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38" w:rsidRDefault="00F17BC5" w:rsidP="00AB17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7BC5">
        <w:rPr>
          <w:rFonts w:ascii="Times New Roman" w:hAnsi="Times New Roman" w:cs="Times New Roman"/>
          <w:sz w:val="28"/>
          <w:szCs w:val="28"/>
        </w:rPr>
        <w:t>ТЕСТЫ</w:t>
      </w: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="00F17BC5"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>1 Сварка в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 xml:space="preserve">зрывом 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Ручная дуговая сварка</w:t>
      </w:r>
    </w:p>
    <w:p w:rsidR="00F17BC5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Электрошлаковая сварка</w:t>
      </w:r>
    </w:p>
    <w:p w:rsidR="001640D9" w:rsidRP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1640D9">
        <w:rPr>
          <w:rFonts w:ascii="Times New Roman" w:hAnsi="Times New Roman" w:cs="Times New Roman"/>
          <w:color w:val="000000"/>
          <w:sz w:val="28"/>
          <w:szCs w:val="28"/>
        </w:rPr>
        <w:t>Магнито</w:t>
      </w:r>
      <w:proofErr w:type="spellEnd"/>
      <w:r w:rsidRPr="001640D9">
        <w:rPr>
          <w:rFonts w:ascii="Times New Roman" w:hAnsi="Times New Roman" w:cs="Times New Roman"/>
          <w:color w:val="000000"/>
          <w:sz w:val="28"/>
          <w:szCs w:val="28"/>
        </w:rPr>
        <w:t>-импульсная сварка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Полуавтоматическая дуговая сварка</w:t>
      </w:r>
    </w:p>
    <w:p w:rsidR="00F17BC5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Электрошлаковая сварка</w:t>
      </w:r>
    </w:p>
    <w:p w:rsidR="001640D9" w:rsidRP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 xml:space="preserve">1 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Кузнечная сварка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Автоматическая дуговая сварка</w:t>
      </w:r>
    </w:p>
    <w:p w:rsidR="00F17BC5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Газопламенная сварка</w:t>
      </w:r>
    </w:p>
    <w:p w:rsidR="001640D9" w:rsidRP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 xml:space="preserve">1 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Сварка прокаткой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Полуавтоматическая дуговая сварка</w:t>
      </w:r>
    </w:p>
    <w:p w:rsidR="00F17BC5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Электрошлаковая сварка</w:t>
      </w:r>
    </w:p>
    <w:p w:rsidR="001640D9" w:rsidRP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 xml:space="preserve">1 </w:t>
      </w:r>
      <w:r w:rsidR="0087425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иффузионная сварка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Полуавтоматическая дуговая сварка</w:t>
      </w:r>
    </w:p>
    <w:p w:rsidR="00F17BC5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Электрошлаковая сварка</w:t>
      </w:r>
    </w:p>
    <w:p w:rsidR="001640D9" w:rsidRP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 xml:space="preserve">1 </w:t>
      </w:r>
      <w:r w:rsidR="0087425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льтразвуковая сварка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Полуавтоматическая дуговая сварка</w:t>
      </w:r>
    </w:p>
    <w:p w:rsidR="00F17BC5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Электрошлаковая сварка</w:t>
      </w:r>
    </w:p>
    <w:p w:rsidR="001640D9" w:rsidRP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C5" w:rsidRPr="001640D9" w:rsidRDefault="00874257" w:rsidP="005E3CAB">
      <w:pPr>
        <w:spacing w:after="0"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способы </w:t>
      </w:r>
      <w:r>
        <w:rPr>
          <w:rFonts w:ascii="Times New Roman" w:hAnsi="Times New Roman" w:cs="Times New Roman"/>
          <w:sz w:val="28"/>
          <w:szCs w:val="28"/>
        </w:rPr>
        <w:t>относятся к</w:t>
      </w:r>
      <w:r w:rsidRPr="001640D9">
        <w:rPr>
          <w:rFonts w:ascii="Times New Roman" w:hAnsi="Times New Roman" w:cs="Times New Roman"/>
          <w:sz w:val="28"/>
          <w:szCs w:val="28"/>
        </w:rPr>
        <w:t xml:space="preserve"> сварке в твердой фазе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sz w:val="28"/>
          <w:szCs w:val="28"/>
        </w:rPr>
        <w:t xml:space="preserve">1 </w:t>
      </w:r>
      <w:r w:rsidR="0087425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варка трением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2 Полуавтоматическая дуговая сварка</w:t>
      </w:r>
    </w:p>
    <w:p w:rsidR="00F17BC5" w:rsidRPr="001640D9" w:rsidRDefault="00F17BC5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3 Электрошлаковая сварка</w:t>
      </w:r>
    </w:p>
    <w:p w:rsidR="001640D9" w:rsidRDefault="001640D9" w:rsidP="005E3CAB">
      <w:pPr>
        <w:spacing w:after="0" w:line="23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640D9" w:rsidRP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Какой процесс относится к сварке в твердой фазе:</w:t>
      </w:r>
    </w:p>
    <w:p w:rsidR="001640D9" w:rsidRP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Образование физического контакта;</w:t>
      </w:r>
    </w:p>
    <w:p w:rsidR="001640D9" w:rsidRP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Плавление присадочного металла</w:t>
      </w:r>
    </w:p>
    <w:p w:rsidR="001640D9" w:rsidRP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1640D9">
        <w:rPr>
          <w:rFonts w:ascii="Times New Roman" w:hAnsi="Times New Roman" w:cs="Times New Roman"/>
          <w:color w:val="000000"/>
          <w:sz w:val="28"/>
          <w:szCs w:val="28"/>
        </w:rPr>
        <w:t>Образование сварочной ванны</w:t>
      </w:r>
    </w:p>
    <w:p w:rsid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Какой процесс относится к  сварке в твердой фазе:</w:t>
      </w:r>
    </w:p>
    <w:p w:rsidR="001640D9" w:rsidRPr="001640D9" w:rsidRDefault="001640D9" w:rsidP="005E3CAB">
      <w:pPr>
        <w:spacing w:after="0" w:line="23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D9">
        <w:rPr>
          <w:rFonts w:ascii="Times New Roman" w:hAnsi="Times New Roman" w:cs="Times New Roman"/>
          <w:color w:val="000000"/>
          <w:sz w:val="28"/>
          <w:szCs w:val="28"/>
        </w:rPr>
        <w:t>1 Активация контактных поверхностей</w:t>
      </w:r>
    </w:p>
    <w:p w:rsid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Плавление присадочного металла</w:t>
      </w:r>
    </w:p>
    <w:p w:rsidR="001640D9" w:rsidRDefault="001640D9" w:rsidP="005E3CAB">
      <w:pPr>
        <w:pStyle w:val="a3"/>
        <w:spacing w:after="0" w:line="23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 Образование сварочной ванны</w:t>
      </w:r>
    </w:p>
    <w:p w:rsidR="005545E7" w:rsidRDefault="005545E7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902C1" w:rsidRDefault="003902C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Ц</w:t>
      </w:r>
      <w:r w:rsidRPr="003902C1">
        <w:rPr>
          <w:rFonts w:ascii="Times New Roman" w:hAnsi="Times New Roman" w:cs="Times New Roman"/>
          <w:color w:val="000000"/>
          <w:sz w:val="28"/>
          <w:szCs w:val="28"/>
        </w:rPr>
        <w:t>ель предварительной подготовки деталей под сварку в твердой фазе</w:t>
      </w:r>
    </w:p>
    <w:p w:rsidR="003902C1" w:rsidRDefault="003902C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02C1">
        <w:rPr>
          <w:rFonts w:ascii="Times New Roman" w:hAnsi="Times New Roman" w:cs="Times New Roman"/>
          <w:color w:val="000000"/>
          <w:sz w:val="28"/>
          <w:szCs w:val="28"/>
        </w:rPr>
        <w:t>1 Освобождение соприкасающихся поверхностей свариваемых деталей от плёнок окислов и органических веществ</w:t>
      </w:r>
    </w:p>
    <w:p w:rsidR="003902C1" w:rsidRDefault="003902C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Защита поверхности деталей от брызг расплавленного металла</w:t>
      </w:r>
    </w:p>
    <w:p w:rsidR="003902C1" w:rsidRDefault="003902C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 Подготовка соответствующей разделки кромок</w:t>
      </w:r>
    </w:p>
    <w:p w:rsidR="00731B9F" w:rsidRDefault="00731B9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31B9F" w:rsidRDefault="00731B9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Сущность сварки трением</w:t>
      </w:r>
    </w:p>
    <w:p w:rsidR="00731B9F" w:rsidRPr="00731B9F" w:rsidRDefault="00731B9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31B9F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31B9F">
        <w:rPr>
          <w:rFonts w:ascii="Times New Roman" w:hAnsi="Times New Roman" w:cs="Times New Roman"/>
          <w:color w:val="000000"/>
          <w:sz w:val="28"/>
          <w:szCs w:val="28"/>
        </w:rPr>
        <w:t>оединение происходит в твердом состоянии при воздействии тепла, возникающего при трении поверхностей свариваемых деталей</w:t>
      </w:r>
    </w:p>
    <w:p w:rsidR="00731B9F" w:rsidRPr="00731B9F" w:rsidRDefault="00731B9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31B9F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31B9F">
        <w:rPr>
          <w:rFonts w:ascii="Times New Roman" w:hAnsi="Times New Roman" w:cs="Times New Roman"/>
          <w:color w:val="000000"/>
          <w:sz w:val="28"/>
          <w:szCs w:val="28"/>
        </w:rPr>
        <w:t>оединение происходит при воздействии тепла, возникающего при расплавлении кромок свариваемых деталей</w:t>
      </w:r>
    </w:p>
    <w:p w:rsidR="00731B9F" w:rsidRPr="00731B9F" w:rsidRDefault="00731B9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31B9F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31B9F">
        <w:rPr>
          <w:rFonts w:ascii="Times New Roman" w:hAnsi="Times New Roman" w:cs="Times New Roman"/>
          <w:color w:val="000000"/>
          <w:sz w:val="28"/>
          <w:szCs w:val="28"/>
        </w:rPr>
        <w:t>оединение происходит при воздействии тепла, возникающего при плавлении присадочного металла</w:t>
      </w:r>
    </w:p>
    <w:p w:rsidR="00731B9F" w:rsidRDefault="00731B9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D071A" w:rsidRDefault="00BD071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Сущность сварки трением</w:t>
      </w:r>
    </w:p>
    <w:p w:rsidR="00BD071A" w:rsidRPr="00BD071A" w:rsidRDefault="00BD071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BD071A">
        <w:rPr>
          <w:rFonts w:ascii="Times New Roman" w:hAnsi="Times New Roman" w:cs="Times New Roman"/>
          <w:color w:val="000000"/>
          <w:sz w:val="28"/>
          <w:szCs w:val="28"/>
        </w:rPr>
        <w:t xml:space="preserve">Соединение происходит за счет образования металлических связей </w:t>
      </w:r>
      <w:r w:rsidRPr="00BD071A">
        <w:rPr>
          <w:rFonts w:ascii="Times New Roman" w:hAnsi="Times New Roman" w:cs="Times New Roman"/>
          <w:color w:val="000000"/>
          <w:sz w:val="28"/>
          <w:szCs w:val="28"/>
        </w:rPr>
        <w:br/>
        <w:t>на чистых контактирующих поверхностях.</w:t>
      </w:r>
    </w:p>
    <w:p w:rsidR="00BD071A" w:rsidRDefault="00BD071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оединение происходит при воздействии тепла, возникающего при расплавлении кромок свариваемых деталей</w:t>
      </w:r>
    </w:p>
    <w:p w:rsidR="00BD071A" w:rsidRDefault="00BD071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оединение происходит при воздействии тепла, возникающего при плавлении присадочного металла</w:t>
      </w:r>
    </w:p>
    <w:p w:rsidR="00BD071A" w:rsidRDefault="00BD071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942CC" w:rsidRPr="00D942CC" w:rsidRDefault="00D94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942CC">
        <w:rPr>
          <w:rFonts w:ascii="Times New Roman" w:hAnsi="Times New Roman" w:cs="Times New Roman"/>
          <w:color w:val="000000"/>
          <w:sz w:val="28"/>
          <w:szCs w:val="28"/>
        </w:rPr>
        <w:t>Как удаляют окислы и загрязнения при сварке трением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D942CC" w:rsidRPr="00D942CC" w:rsidRDefault="00D94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942CC">
        <w:rPr>
          <w:rFonts w:ascii="Times New Roman" w:hAnsi="Times New Roman" w:cs="Times New Roman"/>
          <w:color w:val="000000"/>
          <w:sz w:val="28"/>
          <w:szCs w:val="28"/>
        </w:rPr>
        <w:t>1 Различные пленки и другие загрязнения удаляются из зоны сварки вследствие значительной пластической деформации.</w:t>
      </w:r>
    </w:p>
    <w:p w:rsidR="00D942CC" w:rsidRPr="00D942CC" w:rsidRDefault="00D94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942CC">
        <w:rPr>
          <w:rFonts w:ascii="Times New Roman" w:hAnsi="Times New Roman" w:cs="Times New Roman"/>
          <w:color w:val="000000"/>
          <w:sz w:val="28"/>
          <w:szCs w:val="28"/>
        </w:rPr>
        <w:t>2 Окислы удаляются в результате химических реакций</w:t>
      </w:r>
    </w:p>
    <w:p w:rsidR="00D942CC" w:rsidRDefault="00D94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942CC">
        <w:rPr>
          <w:rFonts w:ascii="Times New Roman" w:hAnsi="Times New Roman" w:cs="Times New Roman"/>
          <w:color w:val="000000"/>
          <w:sz w:val="28"/>
          <w:szCs w:val="28"/>
        </w:rPr>
        <w:t>3 Загрязнения удаляют дробеструйной обработкой</w:t>
      </w:r>
    </w:p>
    <w:p w:rsidR="00D942CC" w:rsidRPr="00D942CC" w:rsidRDefault="00D94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942CC" w:rsidRPr="00D942CC" w:rsidRDefault="00D942CC" w:rsidP="00AB170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42CC">
        <w:rPr>
          <w:rFonts w:ascii="Times New Roman" w:hAnsi="Times New Roman" w:cs="Times New Roman"/>
          <w:color w:val="000000"/>
          <w:sz w:val="28"/>
          <w:szCs w:val="28"/>
        </w:rPr>
        <w:t>Основные параметры процесса сварки трением:</w:t>
      </w:r>
    </w:p>
    <w:p w:rsidR="00D942CC" w:rsidRDefault="00D942CC" w:rsidP="00AB170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D942CC">
        <w:rPr>
          <w:rFonts w:ascii="Times New Roman" w:hAnsi="Times New Roman" w:cs="Times New Roman"/>
          <w:color w:val="000000"/>
          <w:sz w:val="28"/>
          <w:szCs w:val="28"/>
        </w:rPr>
        <w:t>v – скорость относительного вращения свариваемых поверхностей.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42CC">
        <w:rPr>
          <w:rFonts w:ascii="Times New Roman" w:hAnsi="Times New Roman" w:cs="Times New Roman"/>
          <w:color w:val="000000"/>
          <w:sz w:val="28"/>
          <w:szCs w:val="28"/>
        </w:rPr>
        <w:t>p – величина удельного давления, прилагаемого к свариваемым поверхностям.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42CC">
        <w:rPr>
          <w:rFonts w:ascii="Times New Roman" w:hAnsi="Times New Roman" w:cs="Times New Roman"/>
          <w:color w:val="000000"/>
          <w:sz w:val="28"/>
          <w:szCs w:val="28"/>
        </w:rPr>
        <w:t>F – величина пластической деформации, мерой которой может служить величина осадки.</w:t>
      </w:r>
    </w:p>
    <w:p w:rsidR="00D942CC" w:rsidRPr="00D942CC" w:rsidRDefault="00D942CC" w:rsidP="00AB170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Скорость сварки, величина сварочного тока, напряжение на дуге</w:t>
      </w:r>
    </w:p>
    <w:p w:rsidR="00D942CC" w:rsidRDefault="00D94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Скорость подачи электродной проволоки, напряжение холостого хода </w:t>
      </w:r>
      <w:r w:rsidR="00A411CD">
        <w:rPr>
          <w:rFonts w:ascii="Times New Roman" w:hAnsi="Times New Roman" w:cs="Times New Roman"/>
          <w:color w:val="000000"/>
          <w:sz w:val="28"/>
          <w:szCs w:val="28"/>
        </w:rPr>
        <w:t>трансформатора</w:t>
      </w:r>
    </w:p>
    <w:p w:rsidR="00A411CD" w:rsidRDefault="00A411C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411CD" w:rsidRPr="00DC6544" w:rsidRDefault="00A411CD" w:rsidP="00AB170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544">
        <w:rPr>
          <w:rFonts w:ascii="Times New Roman" w:hAnsi="Times New Roman" w:cs="Times New Roman"/>
          <w:color w:val="000000"/>
          <w:sz w:val="28"/>
          <w:szCs w:val="28"/>
        </w:rPr>
        <w:t>Что является одним из важных преимуще</w:t>
      </w:r>
      <w:proofErr w:type="gramStart"/>
      <w:r w:rsidRPr="00DC6544">
        <w:rPr>
          <w:rFonts w:ascii="Times New Roman" w:hAnsi="Times New Roman" w:cs="Times New Roman"/>
          <w:color w:val="000000"/>
          <w:sz w:val="28"/>
          <w:szCs w:val="28"/>
        </w:rPr>
        <w:t>ств св</w:t>
      </w:r>
      <w:proofErr w:type="gramEnd"/>
      <w:r w:rsidRPr="00DC6544">
        <w:rPr>
          <w:rFonts w:ascii="Times New Roman" w:hAnsi="Times New Roman" w:cs="Times New Roman"/>
          <w:color w:val="000000"/>
          <w:sz w:val="28"/>
          <w:szCs w:val="28"/>
        </w:rPr>
        <w:t xml:space="preserve">арки трением </w:t>
      </w:r>
    </w:p>
    <w:p w:rsidR="00A411CD" w:rsidRPr="00DC6544" w:rsidRDefault="00A411CD" w:rsidP="00AB170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544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DC6544">
        <w:rPr>
          <w:rFonts w:ascii="Times New Roman" w:hAnsi="Times New Roman" w:cs="Times New Roman"/>
          <w:color w:val="000000"/>
          <w:sz w:val="28"/>
          <w:szCs w:val="28"/>
        </w:rPr>
        <w:t>арактер окружающей среды не оказывает влияния на прочность получаемых сварных соединений.</w:t>
      </w:r>
    </w:p>
    <w:p w:rsidR="00A411CD" w:rsidRPr="00DC6544" w:rsidRDefault="00A411CD" w:rsidP="00AB170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544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C22CC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C6544">
        <w:rPr>
          <w:rFonts w:ascii="Times New Roman" w:hAnsi="Times New Roman" w:cs="Times New Roman"/>
          <w:color w:val="000000"/>
          <w:sz w:val="28"/>
          <w:szCs w:val="28"/>
        </w:rPr>
        <w:t>рочность получаемых сварных соединений зависит от применяемых сварочных материалов</w:t>
      </w:r>
    </w:p>
    <w:p w:rsidR="00DC6544" w:rsidRPr="00DC6544" w:rsidRDefault="00DC6544" w:rsidP="00AB170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544">
        <w:rPr>
          <w:rFonts w:ascii="Times New Roman" w:hAnsi="Times New Roman" w:cs="Times New Roman"/>
          <w:color w:val="000000"/>
          <w:sz w:val="28"/>
          <w:szCs w:val="28"/>
        </w:rPr>
        <w:t>3 Качество сварки зависит от применяемого сварочного флюса</w:t>
      </w:r>
    </w:p>
    <w:p w:rsidR="00A411CD" w:rsidRDefault="00A411C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E3CAB" w:rsidRPr="00A33696" w:rsidRDefault="005E3CAB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33696" w:rsidRDefault="0054731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Сущность инерционной сварки трением</w:t>
      </w:r>
    </w:p>
    <w:p w:rsidR="0054731D" w:rsidRDefault="0054731D" w:rsidP="00AB1700">
      <w:pPr>
        <w:pStyle w:val="a3"/>
        <w:spacing w:after="0" w:line="240" w:lineRule="auto"/>
        <w:ind w:left="0" w:firstLine="709"/>
        <w:rPr>
          <w:rStyle w:val="FontStyle25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4731D">
        <w:rPr>
          <w:color w:val="000000"/>
          <w:sz w:val="28"/>
          <w:szCs w:val="28"/>
        </w:rPr>
        <w:t xml:space="preserve"> </w:t>
      </w:r>
      <w:r>
        <w:rPr>
          <w:rStyle w:val="FontStyle25"/>
          <w:color w:val="000000"/>
          <w:sz w:val="28"/>
          <w:szCs w:val="28"/>
        </w:rPr>
        <w:t>Энергия</w:t>
      </w:r>
      <w:proofErr w:type="gramStart"/>
      <w:r>
        <w:rPr>
          <w:rStyle w:val="FontStyle25"/>
          <w:color w:val="000000"/>
          <w:sz w:val="28"/>
          <w:szCs w:val="28"/>
        </w:rPr>
        <w:t xml:space="preserve"> ,</w:t>
      </w:r>
      <w:proofErr w:type="gramEnd"/>
      <w:r>
        <w:rPr>
          <w:rStyle w:val="FontStyle25"/>
          <w:color w:val="000000"/>
          <w:sz w:val="28"/>
          <w:szCs w:val="28"/>
        </w:rPr>
        <w:t xml:space="preserve"> сначала накапливается во вращающихся массах (маховиках), а затем в процессе сварки преобразуется в тепло.</w:t>
      </w:r>
    </w:p>
    <w:p w:rsidR="0054731D" w:rsidRDefault="0054731D" w:rsidP="00AB1700">
      <w:pPr>
        <w:pStyle w:val="a3"/>
        <w:spacing w:after="0" w:line="240" w:lineRule="auto"/>
        <w:ind w:left="0" w:firstLine="709"/>
        <w:rPr>
          <w:rStyle w:val="FontStyle25"/>
          <w:color w:val="000000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2</w:t>
      </w:r>
      <w:proofErr w:type="gramStart"/>
      <w:r>
        <w:rPr>
          <w:rStyle w:val="FontStyle25"/>
          <w:color w:val="000000"/>
          <w:sz w:val="28"/>
          <w:szCs w:val="28"/>
        </w:rPr>
        <w:t xml:space="preserve"> И</w:t>
      </w:r>
      <w:proofErr w:type="gramEnd"/>
      <w:r>
        <w:rPr>
          <w:rStyle w:val="FontStyle25"/>
          <w:color w:val="000000"/>
          <w:sz w:val="28"/>
          <w:szCs w:val="28"/>
        </w:rPr>
        <w:t>спользуются инерционные свойства сварочной дуги</w:t>
      </w:r>
    </w:p>
    <w:p w:rsidR="0054731D" w:rsidRDefault="0054731D" w:rsidP="00AB1700">
      <w:pPr>
        <w:pStyle w:val="a3"/>
        <w:spacing w:after="0" w:line="240" w:lineRule="auto"/>
        <w:ind w:left="0" w:firstLine="709"/>
        <w:rPr>
          <w:rStyle w:val="FontStyle25"/>
          <w:color w:val="000000"/>
          <w:sz w:val="28"/>
          <w:szCs w:val="28"/>
        </w:rPr>
      </w:pPr>
      <w:r>
        <w:rPr>
          <w:rStyle w:val="FontStyle25"/>
          <w:color w:val="000000"/>
          <w:sz w:val="28"/>
          <w:szCs w:val="28"/>
        </w:rPr>
        <w:t>3 Тепло накапливается в расплавленном шлаке, а затем используется при сварке.</w:t>
      </w:r>
    </w:p>
    <w:p w:rsidR="0054731D" w:rsidRDefault="0054731D" w:rsidP="00AB1700">
      <w:pPr>
        <w:pStyle w:val="a3"/>
        <w:spacing w:after="0" w:line="240" w:lineRule="auto"/>
        <w:ind w:left="0" w:firstLine="709"/>
        <w:rPr>
          <w:rStyle w:val="FontStyle25"/>
          <w:color w:val="000000"/>
          <w:sz w:val="28"/>
          <w:szCs w:val="28"/>
        </w:rPr>
      </w:pPr>
    </w:p>
    <w:p w:rsidR="0054731D" w:rsidRDefault="004E625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параметры режима сварки взрывом</w:t>
      </w:r>
    </w:p>
    <w:p w:rsidR="004E625A" w:rsidRDefault="004E625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Скорость детонации взрывчатого вещества, давление и температура в зоне сварки</w:t>
      </w:r>
    </w:p>
    <w:p w:rsidR="004E625A" w:rsidRDefault="004E625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Скорость сварки, температура сварочной ванны</w:t>
      </w:r>
    </w:p>
    <w:p w:rsidR="004E625A" w:rsidRDefault="004E625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 Давление на электроде, сила сварочного тока</w:t>
      </w:r>
    </w:p>
    <w:p w:rsidR="004E625A" w:rsidRDefault="004E625A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E625A" w:rsidRDefault="004E23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 удаляются окисные пленки из зоны сварки трением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4E23DF" w:rsidRDefault="004E23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23DF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4E23DF">
        <w:rPr>
          <w:rFonts w:ascii="Times New Roman" w:hAnsi="Times New Roman" w:cs="Times New Roman"/>
          <w:color w:val="000000"/>
          <w:sz w:val="28"/>
          <w:szCs w:val="28"/>
        </w:rPr>
        <w:t>носятся кумулятивной струёй</w:t>
      </w:r>
    </w:p>
    <w:p w:rsidR="004E23DF" w:rsidRDefault="004E23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ереходят в расплавленный шлак</w:t>
      </w:r>
    </w:p>
    <w:p w:rsidR="004E23DF" w:rsidRDefault="004E23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3Дробеструйной обработкой</w:t>
      </w:r>
    </w:p>
    <w:p w:rsidR="004E23DF" w:rsidRDefault="004E23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4245" w:rsidRPr="003D4245" w:rsidRDefault="003D424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какой зоне сварной конструкции </w:t>
      </w:r>
      <w:r w:rsidRPr="00BE41A3">
        <w:rPr>
          <w:rFonts w:ascii="Times New Roman" w:hAnsi="Times New Roman" w:cs="Times New Roman"/>
          <w:color w:val="000000"/>
          <w:sz w:val="28"/>
          <w:szCs w:val="28"/>
        </w:rPr>
        <w:t>наблюдается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D4245">
        <w:rPr>
          <w:rFonts w:ascii="Times New Roman" w:hAnsi="Times New Roman" w:cs="Times New Roman"/>
          <w:color w:val="000000"/>
          <w:sz w:val="28"/>
          <w:szCs w:val="28"/>
        </w:rPr>
        <w:t>аибольшая плотность тока при высокочастотной сварке</w:t>
      </w:r>
      <w:proofErr w:type="gramStart"/>
      <w:r w:rsidRPr="003D42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proofErr w:type="gramEnd"/>
    </w:p>
    <w:p w:rsidR="004E23DF" w:rsidRDefault="003D424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3D4245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поверхностных слоях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конструкции</w:t>
      </w:r>
    </w:p>
    <w:p w:rsidR="003D4245" w:rsidRDefault="003D424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центре массы конструкции</w:t>
      </w:r>
    </w:p>
    <w:p w:rsidR="003D4245" w:rsidRDefault="003D424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Распределена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равномерно по толщине</w:t>
      </w:r>
    </w:p>
    <w:p w:rsidR="003D4245" w:rsidRDefault="003D424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4245" w:rsidRP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E41A3">
        <w:rPr>
          <w:rFonts w:ascii="Times New Roman" w:hAnsi="Times New Roman" w:cs="Times New Roman"/>
          <w:color w:val="000000"/>
          <w:sz w:val="28"/>
          <w:szCs w:val="28"/>
        </w:rPr>
        <w:t>По какому закону происходит увеличение плотности тока от центра к поверхности конструкции при высокочастотной сварке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BE41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E41A3" w:rsidRP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E41A3">
        <w:rPr>
          <w:rFonts w:ascii="Times New Roman" w:hAnsi="Times New Roman" w:cs="Times New Roman"/>
          <w:color w:val="000000"/>
          <w:sz w:val="28"/>
          <w:szCs w:val="28"/>
        </w:rPr>
        <w:t>1 Увеличение плотности тока от центра к поверхности конструкции происходит по экспоненциальному закону</w:t>
      </w:r>
    </w:p>
    <w:p w:rsidR="00BE41A3" w:rsidRP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E41A3">
        <w:rPr>
          <w:rFonts w:ascii="Times New Roman" w:hAnsi="Times New Roman" w:cs="Times New Roman"/>
          <w:color w:val="000000"/>
          <w:sz w:val="28"/>
          <w:szCs w:val="28"/>
        </w:rPr>
        <w:t>2 Увеличение плотности тока от центра к поверхности конструкции происходит по закону Гука</w:t>
      </w: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E41A3">
        <w:rPr>
          <w:rFonts w:ascii="Times New Roman" w:hAnsi="Times New Roman" w:cs="Times New Roman"/>
          <w:color w:val="000000"/>
          <w:sz w:val="28"/>
          <w:szCs w:val="28"/>
        </w:rPr>
        <w:t>3 Увеличение плотности тока от центра к поверхности конструкции происходит по закону Ома</w:t>
      </w: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какой зоне сварной конструкции </w:t>
      </w:r>
      <w:r w:rsidRPr="00BE41A3">
        <w:rPr>
          <w:rFonts w:ascii="Times New Roman" w:hAnsi="Times New Roman" w:cs="Times New Roman"/>
          <w:color w:val="000000"/>
          <w:sz w:val="28"/>
          <w:szCs w:val="28"/>
        </w:rPr>
        <w:t>наблюдается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D4245">
        <w:rPr>
          <w:rFonts w:ascii="Times New Roman" w:hAnsi="Times New Roman" w:cs="Times New Roman"/>
          <w:color w:val="000000"/>
          <w:sz w:val="28"/>
          <w:szCs w:val="28"/>
        </w:rPr>
        <w:t>аибольш</w:t>
      </w:r>
      <w:r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3D42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выделение тепла</w:t>
      </w:r>
      <w:r w:rsidRPr="003D4245">
        <w:rPr>
          <w:rFonts w:ascii="Times New Roman" w:hAnsi="Times New Roman" w:cs="Times New Roman"/>
          <w:color w:val="000000"/>
          <w:sz w:val="28"/>
          <w:szCs w:val="28"/>
        </w:rPr>
        <w:t xml:space="preserve"> при высокочастотной сварке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3D42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3D4245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поверхностных слоях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конструкции</w:t>
      </w: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центре массы конструкции</w:t>
      </w: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 Тепло распределено равномерно по толщине</w:t>
      </w:r>
    </w:p>
    <w:p w:rsidR="00BE41A3" w:rsidRDefault="00BE41A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30463" w:rsidRPr="00525EDF" w:rsidRDefault="0063046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В каких условиях осуществляется диффузионная сварка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E41A3" w:rsidRPr="00525EDF" w:rsidRDefault="0063046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твердом состоянии металла при повышенных температурах с приложением сдавливающего усилия к месту сварки</w:t>
      </w:r>
    </w:p>
    <w:p w:rsidR="00630463" w:rsidRPr="00525EDF" w:rsidRDefault="0063046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525EDF">
        <w:rPr>
          <w:rFonts w:ascii="Times New Roman" w:hAnsi="Times New Roman" w:cs="Times New Roman"/>
          <w:color w:val="000000"/>
          <w:sz w:val="28"/>
          <w:szCs w:val="28"/>
        </w:rPr>
        <w:t>ри температуре плавления металла</w:t>
      </w:r>
    </w:p>
    <w:p w:rsidR="00630463" w:rsidRPr="00525EDF" w:rsidRDefault="0063046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Start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газообразном состоянии</w:t>
      </w:r>
    </w:p>
    <w:p w:rsidR="00630463" w:rsidRPr="00525EDF" w:rsidRDefault="0063046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30463" w:rsidRPr="00525EDF" w:rsidRDefault="00A6514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Физическая сущность диффузионной сварки</w:t>
      </w:r>
    </w:p>
    <w:p w:rsidR="00A6514F" w:rsidRPr="00525EDF" w:rsidRDefault="00A6514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1 Взаимная диффузия атомов свариваемых материалов</w:t>
      </w:r>
    </w:p>
    <w:p w:rsidR="00A6514F" w:rsidRPr="00525EDF" w:rsidRDefault="00A6514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2 Диффузия дислокаций и вакансий </w:t>
      </w:r>
    </w:p>
    <w:p w:rsidR="00A6514F" w:rsidRPr="00525EDF" w:rsidRDefault="00A6514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3 Образование расплава соединяемых материалов</w:t>
      </w:r>
    </w:p>
    <w:p w:rsidR="00A6514F" w:rsidRPr="00525EDF" w:rsidRDefault="00A6514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B06F8" w:rsidRPr="00525EDF" w:rsidRDefault="008B06F8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Основн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25EDF">
        <w:rPr>
          <w:rFonts w:ascii="Times New Roman" w:hAnsi="Times New Roman" w:cs="Times New Roman"/>
          <w:color w:val="000000"/>
          <w:sz w:val="28"/>
          <w:szCs w:val="28"/>
        </w:rPr>
        <w:t>е назначени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усилия сдавливания при диффузионной сварке</w:t>
      </w:r>
    </w:p>
    <w:p w:rsidR="00A6514F" w:rsidRPr="00525EDF" w:rsidRDefault="008B06F8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525EDF">
        <w:rPr>
          <w:rFonts w:ascii="Times New Roman" w:hAnsi="Times New Roman" w:cs="Times New Roman"/>
          <w:color w:val="000000"/>
          <w:sz w:val="28"/>
          <w:szCs w:val="28"/>
        </w:rPr>
        <w:t>ызвать микропластическую деформацию и создать максимальный контакт между поверхностями соприкосновения</w:t>
      </w:r>
    </w:p>
    <w:p w:rsidR="008B06F8" w:rsidRPr="00525EDF" w:rsidRDefault="008B06F8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525EDF">
        <w:rPr>
          <w:rFonts w:ascii="Times New Roman" w:hAnsi="Times New Roman" w:cs="Times New Roman"/>
          <w:color w:val="000000"/>
          <w:sz w:val="28"/>
          <w:szCs w:val="28"/>
        </w:rPr>
        <w:t>ызвать макропластическую деформацию</w:t>
      </w:r>
    </w:p>
    <w:p w:rsidR="008B06F8" w:rsidRDefault="008B06F8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25EDF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Start"/>
      <w:r w:rsidRPr="00525EDF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Pr="00525EDF">
        <w:rPr>
          <w:rFonts w:ascii="Times New Roman" w:hAnsi="Times New Roman" w:cs="Times New Roman"/>
          <w:color w:val="000000"/>
          <w:sz w:val="28"/>
          <w:szCs w:val="28"/>
        </w:rPr>
        <w:t>зменить размеры свариваемых деталей</w:t>
      </w:r>
    </w:p>
    <w:p w:rsidR="00525EDF" w:rsidRDefault="00525E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25EDF" w:rsidRDefault="00525E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Какие изделия получают сваркой прокаткой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525EDF" w:rsidRPr="003A5DC5" w:rsidRDefault="00525EDF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5DC5">
        <w:rPr>
          <w:rFonts w:ascii="Times New Roman" w:hAnsi="Times New Roman" w:cs="Times New Roman"/>
          <w:color w:val="000000"/>
          <w:sz w:val="28"/>
          <w:szCs w:val="28"/>
        </w:rPr>
        <w:t>1 Многослойные листы, полосы, ленты, фасонные профили, прутки, проволоки.</w:t>
      </w:r>
    </w:p>
    <w:p w:rsidR="00525EDF" w:rsidRPr="003A5DC5" w:rsidRDefault="00525EDF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5DC5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3A5DC5" w:rsidRPr="003A5DC5">
        <w:rPr>
          <w:rFonts w:ascii="Times New Roman" w:hAnsi="Times New Roman" w:cs="Times New Roman"/>
          <w:color w:val="000000"/>
          <w:sz w:val="28"/>
          <w:szCs w:val="28"/>
        </w:rPr>
        <w:t>Сварные в</w:t>
      </w:r>
      <w:r w:rsidRPr="003A5DC5">
        <w:rPr>
          <w:rFonts w:ascii="Times New Roman" w:hAnsi="Times New Roman" w:cs="Times New Roman"/>
          <w:color w:val="000000"/>
          <w:sz w:val="28"/>
          <w:szCs w:val="28"/>
        </w:rPr>
        <w:t>алы, оси, трубы</w:t>
      </w:r>
    </w:p>
    <w:p w:rsidR="003A5DC5" w:rsidRPr="003A5DC5" w:rsidRDefault="003A5DC5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5DC5">
        <w:rPr>
          <w:rFonts w:ascii="Times New Roman" w:hAnsi="Times New Roman" w:cs="Times New Roman"/>
          <w:color w:val="000000"/>
          <w:sz w:val="28"/>
          <w:szCs w:val="28"/>
        </w:rPr>
        <w:t>3 Детали редукторов, сварные станины</w:t>
      </w:r>
    </w:p>
    <w:p w:rsidR="00525EDF" w:rsidRDefault="00525ED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15D6" w:rsidRPr="00AE2793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Основные регулируемые параметры сварки прокаткой: </w:t>
      </w:r>
    </w:p>
    <w:p w:rsidR="00E515D6" w:rsidRPr="00AE2793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pacing w:val="-4"/>
          <w:sz w:val="28"/>
          <w:szCs w:val="28"/>
        </w:rPr>
        <w:t>1 Температура заготовки перед сваркой; диаметр валков; частота их вращения; величина обжатия.</w:t>
      </w:r>
    </w:p>
    <w:p w:rsidR="00E515D6" w:rsidRPr="00AE2793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pacing w:val="-4"/>
          <w:sz w:val="28"/>
          <w:szCs w:val="28"/>
        </w:rPr>
        <w:t>2 Температура заготовки в процессе сварки; диаметр электродов; частота сварочного тока</w:t>
      </w:r>
    </w:p>
    <w:p w:rsidR="00E515D6" w:rsidRPr="00AE2793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pacing w:val="-4"/>
          <w:sz w:val="28"/>
          <w:szCs w:val="28"/>
        </w:rPr>
        <w:t>3 Напряжение холостого тока источника питания</w:t>
      </w:r>
    </w:p>
    <w:p w:rsidR="00E515D6" w:rsidRPr="00AE2793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515D6" w:rsidRPr="00AE2793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каком оборудовании осуществляется сварка прокаткой</w:t>
      </w:r>
      <w:r w:rsidR="007C425D">
        <w:rPr>
          <w:rFonts w:ascii="Times New Roman" w:hAnsi="Times New Roman" w:cs="Times New Roman"/>
          <w:color w:val="000000"/>
          <w:spacing w:val="-4"/>
          <w:sz w:val="28"/>
          <w:szCs w:val="28"/>
        </w:rPr>
        <w:t>?</w:t>
      </w:r>
    </w:p>
    <w:p w:rsidR="00E515D6" w:rsidRPr="00AE2793" w:rsidRDefault="00AE2793" w:rsidP="00AB17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E515D6" w:rsidRPr="00AE2793">
        <w:rPr>
          <w:rFonts w:ascii="Times New Roman" w:hAnsi="Times New Roman" w:cs="Times New Roman"/>
          <w:color w:val="000000"/>
          <w:sz w:val="28"/>
          <w:szCs w:val="28"/>
        </w:rPr>
        <w:t>Сварка прокаткой осуществляется на прокатных станах</w:t>
      </w:r>
    </w:p>
    <w:p w:rsidR="00AE2793" w:rsidRPr="00AE2793" w:rsidRDefault="00AE2793" w:rsidP="00AB17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AE2793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AE2793">
        <w:rPr>
          <w:rFonts w:ascii="Times New Roman" w:hAnsi="Times New Roman" w:cs="Times New Roman"/>
          <w:color w:val="000000"/>
          <w:sz w:val="28"/>
          <w:szCs w:val="28"/>
        </w:rPr>
        <w:t>а контактных машинах шовной сварки</w:t>
      </w:r>
    </w:p>
    <w:p w:rsidR="00AE2793" w:rsidRPr="00AE2793" w:rsidRDefault="00AE2793" w:rsidP="00AB17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E2793">
        <w:rPr>
          <w:rFonts w:ascii="Times New Roman" w:hAnsi="Times New Roman" w:cs="Times New Roman"/>
          <w:color w:val="000000"/>
          <w:sz w:val="28"/>
          <w:szCs w:val="28"/>
        </w:rPr>
        <w:t>3 Сварочный трактор АДФ1001</w:t>
      </w:r>
    </w:p>
    <w:p w:rsidR="00E515D6" w:rsidRDefault="00E515D6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F2812" w:rsidRPr="007C425D" w:rsidRDefault="001F2812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Что такое ультразвуковые колебания</w:t>
      </w:r>
      <w:r w:rsidR="007C425D" w:rsidRPr="007C425D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1F2812" w:rsidRPr="007C425D" w:rsidRDefault="001F2812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proofErr w:type="gramStart"/>
      <w:r w:rsidRPr="007C425D">
        <w:rPr>
          <w:rFonts w:ascii="Times New Roman" w:hAnsi="Times New Roman" w:cs="Times New Roman"/>
          <w:color w:val="000000"/>
          <w:sz w:val="28"/>
          <w:szCs w:val="28"/>
        </w:rPr>
        <w:t>Колебания</w:t>
      </w:r>
      <w:proofErr w:type="gramEnd"/>
      <w:r w:rsidRPr="007C425D">
        <w:rPr>
          <w:rFonts w:ascii="Times New Roman" w:hAnsi="Times New Roman" w:cs="Times New Roman"/>
          <w:color w:val="000000"/>
          <w:sz w:val="28"/>
          <w:szCs w:val="28"/>
        </w:rPr>
        <w:t xml:space="preserve"> частота которых превышает частоту слышимых человеком звуков</w:t>
      </w:r>
    </w:p>
    <w:p w:rsidR="001F2812" w:rsidRPr="007C425D" w:rsidRDefault="001F2812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2 Упругие деформации, распространяющиеся при возбуждении в какой-либо среде – газовой, жидкой или твёрдой</w:t>
      </w:r>
    </w:p>
    <w:p w:rsidR="001F2812" w:rsidRPr="007C425D" w:rsidRDefault="001F2812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3 Колебания частотой 50Гц</w:t>
      </w:r>
    </w:p>
    <w:p w:rsidR="001F2812" w:rsidRPr="007C425D" w:rsidRDefault="001F2812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F2812" w:rsidRPr="007C425D" w:rsidRDefault="007C425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Что такое ультразвуковая сварка?</w:t>
      </w:r>
    </w:p>
    <w:p w:rsidR="007C425D" w:rsidRPr="007C425D" w:rsidRDefault="007C425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1 процесс получения неразъёмных соединений при действии ультразвуковых колебаний</w:t>
      </w:r>
    </w:p>
    <w:p w:rsidR="007C425D" w:rsidRPr="007C425D" w:rsidRDefault="007C425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2 процесс удаления окисных пленок при действии ультразвуковых колебаний</w:t>
      </w:r>
    </w:p>
    <w:p w:rsidR="007C425D" w:rsidRPr="007C425D" w:rsidRDefault="007C425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C425D">
        <w:rPr>
          <w:rFonts w:ascii="Times New Roman" w:hAnsi="Times New Roman" w:cs="Times New Roman"/>
          <w:color w:val="000000"/>
          <w:sz w:val="28"/>
          <w:szCs w:val="28"/>
        </w:rPr>
        <w:t>3 Упругие деформации, распространяющиеся при возбуждении в какой-либо среде – газовой, жидкой или твёрдой</w:t>
      </w:r>
    </w:p>
    <w:p w:rsidR="007C425D" w:rsidRDefault="007C425D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E3CAB" w:rsidRDefault="005E3CAB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Основны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параметр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процесса ультразвуковой сварки 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>мплитуда рабочей части инструмента, сжимающее статическое усилие</w:t>
      </w:r>
      <w:proofErr w:type="gram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время сварки  и частота УЗК.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>мплитуда и частота сварочного тока, сжимающее статическое усилие</w:t>
      </w:r>
      <w:proofErr w:type="gram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время сварки 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3 Скорость подачи электрода, давление и температура в зоне сварки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Чем ограничен диапазон свариваемых толщин при ультразвуковой сварке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1 Толщиной верхней детали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2 Толщиной нижней детали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3 Толщиной свариваемых деталей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Какая предварительная подготовка свариваемых поверхностей требуется при ультразвуковой сварке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proofErr w:type="gramEnd"/>
      <w:r w:rsidRPr="00AB1700">
        <w:rPr>
          <w:rFonts w:ascii="Times New Roman" w:hAnsi="Times New Roman" w:cs="Times New Roman"/>
          <w:color w:val="000000"/>
          <w:sz w:val="28"/>
          <w:szCs w:val="28"/>
        </w:rPr>
        <w:t>ля повышения стабильности качества поверхности необходимо лишь обезжиривание растворителем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2 Удаление окисных пленок</w:t>
      </w:r>
    </w:p>
    <w:p w:rsidR="00373DBC" w:rsidRPr="00AB1700" w:rsidRDefault="00373DBC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3 Дробеструйная или </w:t>
      </w:r>
      <w:proofErr w:type="spell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>дробеметная</w:t>
      </w:r>
      <w:proofErr w:type="spellEnd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 поверхностей</w:t>
      </w:r>
    </w:p>
    <w:p w:rsidR="003623E3" w:rsidRPr="00AB1700" w:rsidRDefault="003623E3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3E8D" w:rsidRPr="00AB1700" w:rsidRDefault="00253E8D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В каких областях нашла наибольшее применение УЗС металлов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623E3" w:rsidRPr="00AB1700" w:rsidRDefault="00253E8D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AB1700">
        <w:rPr>
          <w:rFonts w:ascii="Times New Roman" w:hAnsi="Times New Roman" w:cs="Times New Roman"/>
          <w:color w:val="000000"/>
          <w:sz w:val="28"/>
          <w:szCs w:val="28"/>
        </w:rPr>
        <w:t>ри изготовлении полупроводниковых элементов, интегральных схем</w:t>
      </w:r>
    </w:p>
    <w:p w:rsidR="00253E8D" w:rsidRPr="00AB1700" w:rsidRDefault="00253E8D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AB1700">
        <w:rPr>
          <w:rFonts w:ascii="Times New Roman" w:hAnsi="Times New Roman" w:cs="Times New Roman"/>
          <w:color w:val="000000"/>
          <w:sz w:val="28"/>
          <w:szCs w:val="28"/>
        </w:rPr>
        <w:t>ри сварке балочных конструкций</w:t>
      </w:r>
    </w:p>
    <w:p w:rsidR="00253E8D" w:rsidRPr="00AB1700" w:rsidRDefault="00253E8D" w:rsidP="00AB17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700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Start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AB1700"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автомобильной промышленности и самолетостроении</w:t>
      </w:r>
    </w:p>
    <w:p w:rsidR="00373DBC" w:rsidRDefault="00373DB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1700" w:rsidRPr="00FA3F13" w:rsidRDefault="00DF0D77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3F13">
        <w:rPr>
          <w:rFonts w:ascii="Times New Roman" w:hAnsi="Times New Roman" w:cs="Times New Roman"/>
          <w:color w:val="000000"/>
          <w:sz w:val="28"/>
          <w:szCs w:val="28"/>
        </w:rPr>
        <w:t xml:space="preserve">На чем основана магнитно-импульсная </w:t>
      </w:r>
      <w:r w:rsidR="00FA3F13" w:rsidRPr="00FA3F13">
        <w:rPr>
          <w:rFonts w:ascii="Times New Roman" w:hAnsi="Times New Roman" w:cs="Times New Roman"/>
          <w:color w:val="000000"/>
          <w:sz w:val="28"/>
          <w:szCs w:val="28"/>
        </w:rPr>
        <w:t>сварка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DF0D77" w:rsidRPr="00FA3F13" w:rsidRDefault="00DF0D77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3F13">
        <w:rPr>
          <w:rFonts w:ascii="Times New Roman" w:hAnsi="Times New Roman" w:cs="Times New Roman"/>
          <w:color w:val="000000"/>
          <w:sz w:val="28"/>
          <w:szCs w:val="28"/>
        </w:rPr>
        <w:t>1 Магнитно-импульсная сварка основана на использовании сил электромеханического взаимодействия между вихревыми токами, наведенными в свариваемых деталях</w:t>
      </w:r>
    </w:p>
    <w:p w:rsidR="00DF0D77" w:rsidRPr="00FA3F13" w:rsidRDefault="00DF0D77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3F13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="00FA3F13" w:rsidRPr="00FA3F13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="00FA3F13" w:rsidRPr="00FA3F13">
        <w:rPr>
          <w:rFonts w:ascii="Times New Roman" w:hAnsi="Times New Roman" w:cs="Times New Roman"/>
          <w:color w:val="000000"/>
          <w:sz w:val="28"/>
          <w:szCs w:val="28"/>
        </w:rPr>
        <w:t>а использовании сил электромеханического взаимодействия между постоянными магнитами</w:t>
      </w:r>
    </w:p>
    <w:p w:rsidR="00FA3F13" w:rsidRPr="00FA3F13" w:rsidRDefault="00FA3F1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3F13">
        <w:rPr>
          <w:rFonts w:ascii="Times New Roman" w:hAnsi="Times New Roman" w:cs="Times New Roman"/>
          <w:color w:val="000000"/>
          <w:sz w:val="28"/>
          <w:szCs w:val="28"/>
        </w:rPr>
        <w:t>3 Магнитно-импульсная сварка основана на использовании сил электромеханического взаимодействия между электромагнитами</w:t>
      </w:r>
    </w:p>
    <w:p w:rsidR="00FA3F13" w:rsidRPr="00FA3F13" w:rsidRDefault="00FA3F1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A3F13" w:rsidRDefault="00FA3F1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3F13">
        <w:rPr>
          <w:rFonts w:ascii="Times New Roman" w:hAnsi="Times New Roman" w:cs="Times New Roman"/>
          <w:color w:val="000000"/>
          <w:sz w:val="28"/>
          <w:szCs w:val="28"/>
        </w:rPr>
        <w:t xml:space="preserve">Сущность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A3F13">
        <w:rPr>
          <w:rFonts w:ascii="Times New Roman" w:hAnsi="Times New Roman" w:cs="Times New Roman"/>
          <w:sz w:val="28"/>
          <w:szCs w:val="28"/>
        </w:rPr>
        <w:t>лектронно-лучев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3F13">
        <w:rPr>
          <w:rFonts w:ascii="Times New Roman" w:hAnsi="Times New Roman" w:cs="Times New Roman"/>
          <w:sz w:val="28"/>
          <w:szCs w:val="28"/>
        </w:rPr>
        <w:t xml:space="preserve"> сварк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3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A3F13" w:rsidRPr="00E91EAF" w:rsidRDefault="00FA3F1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91EAF">
        <w:rPr>
          <w:rFonts w:ascii="Times New Roman" w:hAnsi="Times New Roman" w:cs="Times New Roman"/>
          <w:color w:val="000000"/>
          <w:sz w:val="28"/>
          <w:szCs w:val="28"/>
        </w:rPr>
        <w:t>1 Сущность способа заключается в использовании энергии электронов, движущихся с высокими скоростями в вакууме, для нагрева и расплавления кромок заготовок, подлежащих сварке</w:t>
      </w:r>
    </w:p>
    <w:p w:rsidR="00FA3F13" w:rsidRPr="00E91EAF" w:rsidRDefault="00FA3F1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91EAF">
        <w:rPr>
          <w:rFonts w:ascii="Times New Roman" w:hAnsi="Times New Roman" w:cs="Times New Roman"/>
          <w:color w:val="000000"/>
          <w:sz w:val="28"/>
          <w:szCs w:val="28"/>
        </w:rPr>
        <w:t>2 Сущность способа заключается в использовании энергии электронов, движущихся с высокими скоростями в вакууме, для удаления окисных пленок с кромок заготовок, подлежащих сварке</w:t>
      </w:r>
    </w:p>
    <w:p w:rsidR="00FA3F13" w:rsidRDefault="00FA3F13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91EAF">
        <w:rPr>
          <w:rFonts w:ascii="Times New Roman" w:hAnsi="Times New Roman" w:cs="Times New Roman"/>
          <w:color w:val="000000"/>
          <w:sz w:val="28"/>
          <w:szCs w:val="28"/>
        </w:rPr>
        <w:t>3 Сущность способа заключается в использовании энергии светового луча для нагрева и расплавления кромок заготовок, подлежащих сварке</w:t>
      </w:r>
    </w:p>
    <w:p w:rsidR="00E91EAF" w:rsidRDefault="00E91EAF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1EA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Как используется кинетическая энергия электронов при </w:t>
      </w: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E91EAF">
        <w:rPr>
          <w:rFonts w:ascii="Times New Roman" w:hAnsi="Times New Roman" w:cs="Times New Roman"/>
          <w:sz w:val="28"/>
          <w:szCs w:val="28"/>
        </w:rPr>
        <w:t>лектронно-лучев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91EAF">
        <w:rPr>
          <w:rFonts w:ascii="Times New Roman" w:hAnsi="Times New Roman" w:cs="Times New Roman"/>
          <w:sz w:val="28"/>
          <w:szCs w:val="28"/>
        </w:rPr>
        <w:t xml:space="preserve"> сварк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D09F7">
        <w:rPr>
          <w:rFonts w:ascii="Times New Roman" w:hAnsi="Times New Roman" w:cs="Times New Roman"/>
          <w:sz w:val="28"/>
          <w:szCs w:val="28"/>
        </w:rPr>
        <w:t>?</w:t>
      </w:r>
    </w:p>
    <w:p w:rsidR="00E91EAF" w:rsidRPr="00DA4947" w:rsidRDefault="00E91EAF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DA4947">
        <w:rPr>
          <w:rFonts w:ascii="Times New Roman" w:hAnsi="Times New Roman" w:cs="Times New Roman"/>
          <w:sz w:val="28"/>
          <w:szCs w:val="28"/>
        </w:rPr>
        <w:t xml:space="preserve"> </w:t>
      </w:r>
      <w:r w:rsidRPr="00DA494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A4947">
        <w:rPr>
          <w:rFonts w:ascii="Times New Roman" w:hAnsi="Times New Roman" w:cs="Times New Roman"/>
          <w:color w:val="000000"/>
          <w:sz w:val="28"/>
          <w:szCs w:val="28"/>
        </w:rPr>
        <w:t>ри бомбардировке электронами поверхности металла подавляющая часть кинетической энергии электронов превращается в теплоту, которая  используется для расплавления металла</w:t>
      </w:r>
    </w:p>
    <w:p w:rsidR="00E91EAF" w:rsidRPr="00DA4947" w:rsidRDefault="00E91EAF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ри бомбардировке электронами поверхности металла подавляющая часть кинетической энергии электронов превращается в механические колебания свариваемых заготовок </w:t>
      </w:r>
    </w:p>
    <w:p w:rsidR="00E91EAF" w:rsidRPr="00DA4947" w:rsidRDefault="00E91EAF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3 Подавляющая часть кинетической энергии электронов превращается в </w:t>
      </w:r>
      <w:r w:rsidR="00B52257" w:rsidRPr="00DA4947">
        <w:rPr>
          <w:rFonts w:ascii="Times New Roman" w:hAnsi="Times New Roman" w:cs="Times New Roman"/>
          <w:color w:val="000000"/>
          <w:sz w:val="28"/>
          <w:szCs w:val="28"/>
        </w:rPr>
        <w:t>потенциальную энергию свариваемых деталей</w:t>
      </w:r>
    </w:p>
    <w:p w:rsidR="00B52257" w:rsidRPr="00DA4947" w:rsidRDefault="00B52257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52257" w:rsidRPr="00DA4947" w:rsidRDefault="00B52257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В каком устройстве создается электронный луч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2257" w:rsidRPr="00DA4947" w:rsidRDefault="00B52257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1 Электронный луч создается в специальном устройстве, так называемой электронной пушке</w:t>
      </w:r>
    </w:p>
    <w:p w:rsidR="00B52257" w:rsidRPr="00DA4947" w:rsidRDefault="00B52257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2 Электронный луч создается в специальном устройстве, так называемом увеличительном стекле</w:t>
      </w:r>
    </w:p>
    <w:p w:rsidR="00B52257" w:rsidRPr="00DA4947" w:rsidRDefault="00B52257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3 Электронный луч создается на аноде полупроводниковых устройств</w:t>
      </w:r>
    </w:p>
    <w:p w:rsidR="00B52257" w:rsidRPr="00DA4947" w:rsidRDefault="00B52257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52257" w:rsidRPr="00DA4947" w:rsidRDefault="002C225B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Какие размеры диаметра пятна электронного луча при </w:t>
      </w:r>
      <w:r w:rsidRPr="00DA4947">
        <w:rPr>
          <w:rFonts w:ascii="Times New Roman" w:hAnsi="Times New Roman" w:cs="Times New Roman"/>
          <w:sz w:val="28"/>
          <w:szCs w:val="28"/>
        </w:rPr>
        <w:t>электронно-лучевой сварке</w:t>
      </w:r>
      <w:r w:rsidR="00AD09F7">
        <w:rPr>
          <w:rFonts w:ascii="Times New Roman" w:hAnsi="Times New Roman" w:cs="Times New Roman"/>
          <w:sz w:val="28"/>
          <w:szCs w:val="28"/>
        </w:rPr>
        <w:t>?</w:t>
      </w: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C225B" w:rsidRPr="00DA4947" w:rsidRDefault="002C225B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1 Диаметр пятна электронного луча составляет 0,01–1,2 мм</w:t>
      </w:r>
    </w:p>
    <w:p w:rsidR="002C225B" w:rsidRPr="00DA4947" w:rsidRDefault="002C225B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2 Диаметр пятна электронного луча составляет 1–1,2 </w:t>
      </w:r>
      <w:proofErr w:type="spellStart"/>
      <w:r w:rsidRPr="00DA4947">
        <w:rPr>
          <w:rFonts w:ascii="Times New Roman" w:hAnsi="Times New Roman" w:cs="Times New Roman"/>
          <w:color w:val="000000"/>
          <w:sz w:val="28"/>
          <w:szCs w:val="28"/>
        </w:rPr>
        <w:t>дм</w:t>
      </w:r>
      <w:proofErr w:type="spellEnd"/>
    </w:p>
    <w:p w:rsidR="002C225B" w:rsidRPr="00DA4947" w:rsidRDefault="002C225B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3 Диаметр пятна электронного луча составляет 0,01–1,2 м</w:t>
      </w:r>
    </w:p>
    <w:p w:rsidR="002C225B" w:rsidRPr="00DA4947" w:rsidRDefault="002C225B" w:rsidP="00DA494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Какое  напряжение и ток подводятся к полюсам сварочной установки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757F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57F" w:rsidRPr="00DA4947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EF757F"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полюсам сварочной установки (аноду и катоду) подводится высокое напряжение (25–120 </w:t>
      </w:r>
      <w:proofErr w:type="spellStart"/>
      <w:r w:rsidR="00EF757F" w:rsidRPr="00DA494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EF757F" w:rsidRPr="00DA4947">
        <w:rPr>
          <w:rFonts w:ascii="Times New Roman" w:hAnsi="Times New Roman" w:cs="Times New Roman"/>
          <w:color w:val="000000"/>
          <w:sz w:val="28"/>
          <w:szCs w:val="28"/>
        </w:rPr>
        <w:t>) постоянного тока силой 35–1000 мА.</w:t>
      </w: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полюсам сварочной установки (аноду и катоду) подводится напряжение 220В постоянного тока силой 35–1000 А.</w:t>
      </w: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Start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полюсам сварочной установки (аноду и катоду) подводится напряжение 25–120 В переменного тока силой 350–1000 кА.</w:t>
      </w: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При каких условиях возможна сварка электронным лучом</w:t>
      </w:r>
      <w:r w:rsidR="00AD09F7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1 Сварка электронным лучом возможна только в случае, если в сварочной камере имеется вакуум 10</w:t>
      </w:r>
      <w:r w:rsidRPr="00DA494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–</w:t>
      </w:r>
      <w:smartTag w:uri="urn:schemas-microsoft-com:office:smarttags" w:element="metricconverter">
        <w:smartTagPr>
          <w:attr w:name="ProductID" w:val="4 мм"/>
        </w:smartTagPr>
        <w:r w:rsidRPr="00DA4947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 xml:space="preserve">4 </w:t>
        </w:r>
        <w:r w:rsidRPr="00DA4947">
          <w:rPr>
            <w:rFonts w:ascii="Times New Roman" w:hAnsi="Times New Roman" w:cs="Times New Roman"/>
            <w:color w:val="000000"/>
            <w:sz w:val="28"/>
            <w:szCs w:val="28"/>
          </w:rPr>
          <w:t>мм</w:t>
        </w:r>
      </w:smartTag>
      <w:r w:rsidRPr="00DA4947">
        <w:rPr>
          <w:rFonts w:ascii="Times New Roman" w:hAnsi="Times New Roman" w:cs="Times New Roman"/>
          <w:color w:val="000000"/>
          <w:sz w:val="28"/>
          <w:szCs w:val="28"/>
        </w:rPr>
        <w:t xml:space="preserve"> рт. ст. (133·10</w:t>
      </w:r>
      <w:r w:rsidRPr="00DA494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–4 </w:t>
      </w:r>
      <w:r w:rsidRPr="00DA4947">
        <w:rPr>
          <w:rFonts w:ascii="Times New Roman" w:hAnsi="Times New Roman" w:cs="Times New Roman"/>
          <w:color w:val="000000"/>
          <w:sz w:val="28"/>
          <w:szCs w:val="28"/>
        </w:rPr>
        <w:t>Н/м</w:t>
      </w:r>
      <w:proofErr w:type="gramStart"/>
      <w:r w:rsidRPr="00DA494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DA494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DA4947" w:rsidRPr="00DA4947" w:rsidRDefault="00DA4947" w:rsidP="00DA4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2 Сварка электронным лучом возможна только в случае, если в сварочной камере присутствует инертный газ</w:t>
      </w:r>
    </w:p>
    <w:p w:rsidR="00DA4947" w:rsidRPr="00DA4947" w:rsidRDefault="00DA4947" w:rsidP="00FB22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947">
        <w:rPr>
          <w:rFonts w:ascii="Times New Roman" w:hAnsi="Times New Roman" w:cs="Times New Roman"/>
          <w:color w:val="000000"/>
          <w:sz w:val="28"/>
          <w:szCs w:val="28"/>
        </w:rPr>
        <w:t>3 Сварка электронным лучом возможна только в случае защиты углекислым газом</w:t>
      </w:r>
    </w:p>
    <w:p w:rsidR="00DA4947" w:rsidRDefault="00DA4947" w:rsidP="00FB22CC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2C225B" w:rsidRDefault="00FB22CC" w:rsidP="00FB22C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происходит при отсутствии вакуума в сварочной камере</w:t>
      </w:r>
      <w:r w:rsidR="008104AF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FB22CC" w:rsidRPr="004A6053" w:rsidRDefault="00FB22CC" w:rsidP="00FB22C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A6053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4A60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4A6053">
        <w:rPr>
          <w:rFonts w:ascii="Times New Roman" w:hAnsi="Times New Roman" w:cs="Times New Roman"/>
          <w:color w:val="000000"/>
          <w:sz w:val="28"/>
          <w:szCs w:val="28"/>
        </w:rPr>
        <w:t xml:space="preserve">огут возникнуть дуговые разряды с корпусом пушки, электронный луч </w:t>
      </w:r>
      <w:proofErr w:type="spellStart"/>
      <w:r w:rsidRPr="004A6053">
        <w:rPr>
          <w:rFonts w:ascii="Times New Roman" w:hAnsi="Times New Roman" w:cs="Times New Roman"/>
          <w:color w:val="000000"/>
          <w:sz w:val="28"/>
          <w:szCs w:val="28"/>
        </w:rPr>
        <w:t>расфокусируется</w:t>
      </w:r>
      <w:proofErr w:type="spellEnd"/>
    </w:p>
    <w:p w:rsidR="00FB22CC" w:rsidRPr="004A6053" w:rsidRDefault="00FB2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A6053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4A6053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4A6053">
        <w:rPr>
          <w:rFonts w:ascii="Times New Roman" w:hAnsi="Times New Roman" w:cs="Times New Roman"/>
          <w:color w:val="000000"/>
          <w:sz w:val="28"/>
          <w:szCs w:val="28"/>
        </w:rPr>
        <w:t>роизойдет расплавление заготовки</w:t>
      </w:r>
    </w:p>
    <w:p w:rsidR="00FB22CC" w:rsidRDefault="00FB22C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A6053">
        <w:rPr>
          <w:rFonts w:ascii="Times New Roman" w:hAnsi="Times New Roman" w:cs="Times New Roman"/>
          <w:color w:val="000000"/>
          <w:sz w:val="28"/>
          <w:szCs w:val="28"/>
        </w:rPr>
        <w:t>3</w:t>
      </w:r>
      <w:proofErr w:type="gramStart"/>
      <w:r w:rsidRPr="004A60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6053" w:rsidRPr="004A6053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4A6053" w:rsidRPr="004A6053">
        <w:rPr>
          <w:rFonts w:ascii="Times New Roman" w:hAnsi="Times New Roman" w:cs="Times New Roman"/>
          <w:color w:val="000000"/>
          <w:sz w:val="28"/>
          <w:szCs w:val="28"/>
        </w:rPr>
        <w:t>онижается качество сварного соединения</w:t>
      </w:r>
    </w:p>
    <w:p w:rsidR="00690DB1" w:rsidRPr="006C4F85" w:rsidRDefault="00690DB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Сущность процесса </w:t>
      </w:r>
      <w:r w:rsidR="006C4F85">
        <w:rPr>
          <w:rFonts w:ascii="Times New Roman" w:hAnsi="Times New Roman" w:cs="Times New Roman"/>
          <w:sz w:val="28"/>
          <w:szCs w:val="28"/>
        </w:rPr>
        <w:t>с</w:t>
      </w:r>
      <w:r w:rsidRPr="006C4F85">
        <w:rPr>
          <w:rFonts w:ascii="Times New Roman" w:hAnsi="Times New Roman" w:cs="Times New Roman"/>
          <w:sz w:val="28"/>
          <w:szCs w:val="28"/>
        </w:rPr>
        <w:t>варк</w:t>
      </w:r>
      <w:r w:rsidRPr="006C4F85">
        <w:rPr>
          <w:rFonts w:ascii="Times New Roman" w:hAnsi="Times New Roman" w:cs="Times New Roman"/>
          <w:sz w:val="28"/>
          <w:szCs w:val="28"/>
        </w:rPr>
        <w:t>и</w:t>
      </w:r>
      <w:r w:rsidRPr="006C4F85">
        <w:rPr>
          <w:rFonts w:ascii="Times New Roman" w:hAnsi="Times New Roman" w:cs="Times New Roman"/>
          <w:sz w:val="28"/>
          <w:szCs w:val="28"/>
        </w:rPr>
        <w:t xml:space="preserve"> лазерным лучом</w:t>
      </w:r>
    </w:p>
    <w:p w:rsidR="00690DB1" w:rsidRPr="006C4F85" w:rsidRDefault="00690DB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sz w:val="28"/>
          <w:szCs w:val="28"/>
        </w:rPr>
        <w:t xml:space="preserve">1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Сущность процесса заключается в том, что для сварки применяют световые лучи с высокой плотностью энергии (</w:t>
      </w:r>
      <w:proofErr w:type="spellStart"/>
      <w:r w:rsidRPr="006C4F85">
        <w:rPr>
          <w:rFonts w:ascii="Times New Roman" w:hAnsi="Times New Roman" w:cs="Times New Roman"/>
          <w:color w:val="000000"/>
          <w:sz w:val="28"/>
          <w:szCs w:val="28"/>
        </w:rPr>
        <w:t>ø</w:t>
      </w:r>
      <w:r w:rsidRPr="006C4F8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пятна</w:t>
      </w:r>
      <w:proofErr w:type="spellEnd"/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= 0,25–0,05 мм), которые излучаются с помощью оптических квантовых генераторов</w:t>
      </w:r>
    </w:p>
    <w:p w:rsidR="00690DB1" w:rsidRPr="006C4F85" w:rsidRDefault="00690DB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Сущность процесса заключается в том, что для сварки применяют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электронные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лучи с высокой плотностью энергии</w:t>
      </w:r>
    </w:p>
    <w:p w:rsidR="00690DB1" w:rsidRPr="006C4F85" w:rsidRDefault="00690DB1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Сущность процесса заключается в том, что для сварки применяют </w:t>
      </w:r>
      <w:r w:rsidR="00012E2C" w:rsidRPr="006C4F85">
        <w:rPr>
          <w:rFonts w:ascii="Times New Roman" w:hAnsi="Times New Roman" w:cs="Times New Roman"/>
          <w:color w:val="000000"/>
          <w:sz w:val="28"/>
          <w:szCs w:val="28"/>
        </w:rPr>
        <w:t>рентгеновские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лучи с высокой плотностью энергии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К каким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способам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относится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лазменная сварка 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Плазменная сварка относится к дуговым способам, при этом в качестве источника нагрева используется сжатая дуга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Плазменная сварка относится к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электрошлаковым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способам, при этом в качестве источника нагрева используется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шлаковая ванна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Плазменная сварка относится к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способам твердофазного соединения материалов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>Что такое плазма с физической точки зрения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Плазма – частично или полностью ионизированный газ, состоящий из нейтральных атомов и молекул, ионов и электро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ов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Плазма – частично или полностью ионизированный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расплав электролита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, состоящий из нейтральных атомов и молекул, ионов и электро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ов.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Плазма – частично или полностью ионизированный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металл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, состоящий из нейтральных атомов и молекул, ионов и электро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ов.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>С помощью какого оборудования получают плазму для сварки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Плазменные струи получают в плазменных горелках, которые называют плазмотронами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Плазменные струи получают в плазменных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печах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Плазменные струи получают в плазм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ообразующих трансформаторах</w:t>
      </w:r>
    </w:p>
    <w:p w:rsidR="00012E2C" w:rsidRPr="006C4F85" w:rsidRDefault="00012E2C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12E2C" w:rsidRPr="006C4F85" w:rsidRDefault="006C4F8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Какие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две основные принципиальные схемы дуговых плазменных горелок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используются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012E2C"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инженерной практике </w:t>
      </w:r>
    </w:p>
    <w:p w:rsidR="006C4F85" w:rsidRPr="006C4F85" w:rsidRDefault="006C4F8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инженерной практике используются две основные принципиальные схемы дуговых плазменных горелок – прямого и косвенного действия</w:t>
      </w:r>
    </w:p>
    <w:p w:rsidR="006C4F85" w:rsidRPr="006C4F85" w:rsidRDefault="006C4F8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инженерной практике используются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одна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основн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принципиальн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схем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дугов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плазменн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горелк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и комбинированного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</w:p>
    <w:p w:rsidR="006C4F85" w:rsidRPr="006C4F85" w:rsidRDefault="006C4F85" w:rsidP="00AB17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В инженерной практике используются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принципиальные схемы дуговых плазменных горелок –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 xml:space="preserve">положительного , отрицательного и </w:t>
      </w:r>
      <w:r w:rsidR="00175290">
        <w:rPr>
          <w:rFonts w:ascii="Times New Roman" w:hAnsi="Times New Roman" w:cs="Times New Roman"/>
          <w:color w:val="000000"/>
          <w:sz w:val="28"/>
          <w:szCs w:val="28"/>
        </w:rPr>
        <w:t>нейтрального</w:t>
      </w:r>
      <w:bookmarkStart w:id="0" w:name="_GoBack"/>
      <w:bookmarkEnd w:id="0"/>
      <w:r w:rsidR="00175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4F85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</w:p>
    <w:sectPr w:rsidR="006C4F85" w:rsidRPr="006C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56C"/>
    <w:multiLevelType w:val="hybridMultilevel"/>
    <w:tmpl w:val="759200E2"/>
    <w:lvl w:ilvl="0" w:tplc="C67AAD0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D95A07"/>
    <w:multiLevelType w:val="hybridMultilevel"/>
    <w:tmpl w:val="5B6CA9D6"/>
    <w:lvl w:ilvl="0" w:tplc="B6FA3028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04B84"/>
    <w:multiLevelType w:val="hybridMultilevel"/>
    <w:tmpl w:val="1BB4390C"/>
    <w:lvl w:ilvl="0" w:tplc="120CCED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86945454">
      <w:numFmt w:val="none"/>
      <w:lvlText w:val=""/>
      <w:lvlJc w:val="left"/>
      <w:pPr>
        <w:tabs>
          <w:tab w:val="num" w:pos="360"/>
        </w:tabs>
      </w:pPr>
    </w:lvl>
    <w:lvl w:ilvl="2" w:tplc="82CA0758">
      <w:numFmt w:val="none"/>
      <w:lvlText w:val=""/>
      <w:lvlJc w:val="left"/>
      <w:pPr>
        <w:tabs>
          <w:tab w:val="num" w:pos="360"/>
        </w:tabs>
      </w:pPr>
    </w:lvl>
    <w:lvl w:ilvl="3" w:tplc="FED4C37A">
      <w:numFmt w:val="none"/>
      <w:lvlText w:val=""/>
      <w:lvlJc w:val="left"/>
      <w:pPr>
        <w:tabs>
          <w:tab w:val="num" w:pos="360"/>
        </w:tabs>
      </w:pPr>
    </w:lvl>
    <w:lvl w:ilvl="4" w:tplc="D80621A2">
      <w:numFmt w:val="none"/>
      <w:lvlText w:val=""/>
      <w:lvlJc w:val="left"/>
      <w:pPr>
        <w:tabs>
          <w:tab w:val="num" w:pos="360"/>
        </w:tabs>
      </w:pPr>
    </w:lvl>
    <w:lvl w:ilvl="5" w:tplc="C450BE08">
      <w:numFmt w:val="none"/>
      <w:lvlText w:val=""/>
      <w:lvlJc w:val="left"/>
      <w:pPr>
        <w:tabs>
          <w:tab w:val="num" w:pos="360"/>
        </w:tabs>
      </w:pPr>
    </w:lvl>
    <w:lvl w:ilvl="6" w:tplc="C6182B0C">
      <w:numFmt w:val="none"/>
      <w:lvlText w:val=""/>
      <w:lvlJc w:val="left"/>
      <w:pPr>
        <w:tabs>
          <w:tab w:val="num" w:pos="360"/>
        </w:tabs>
      </w:pPr>
    </w:lvl>
    <w:lvl w:ilvl="7" w:tplc="D8303ABC">
      <w:numFmt w:val="none"/>
      <w:lvlText w:val=""/>
      <w:lvlJc w:val="left"/>
      <w:pPr>
        <w:tabs>
          <w:tab w:val="num" w:pos="360"/>
        </w:tabs>
      </w:pPr>
    </w:lvl>
    <w:lvl w:ilvl="8" w:tplc="BE5C54A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7E974C5"/>
    <w:multiLevelType w:val="hybridMultilevel"/>
    <w:tmpl w:val="BEFA30FC"/>
    <w:lvl w:ilvl="0" w:tplc="6468769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E44A18"/>
    <w:multiLevelType w:val="hybridMultilevel"/>
    <w:tmpl w:val="59FA5EF6"/>
    <w:lvl w:ilvl="0" w:tplc="B6FA3028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D6905"/>
    <w:multiLevelType w:val="hybridMultilevel"/>
    <w:tmpl w:val="0A6C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C5"/>
    <w:rsid w:val="00012E2C"/>
    <w:rsid w:val="001640D9"/>
    <w:rsid w:val="00175290"/>
    <w:rsid w:val="001F2812"/>
    <w:rsid w:val="00253E8D"/>
    <w:rsid w:val="002C225B"/>
    <w:rsid w:val="003623E3"/>
    <w:rsid w:val="00373DBC"/>
    <w:rsid w:val="003902C1"/>
    <w:rsid w:val="003A5DC5"/>
    <w:rsid w:val="003D4245"/>
    <w:rsid w:val="00474AC5"/>
    <w:rsid w:val="004A6053"/>
    <w:rsid w:val="004E23DF"/>
    <w:rsid w:val="004E625A"/>
    <w:rsid w:val="00525EDF"/>
    <w:rsid w:val="0054731D"/>
    <w:rsid w:val="005545E7"/>
    <w:rsid w:val="005E3CAB"/>
    <w:rsid w:val="00630463"/>
    <w:rsid w:val="00690DB1"/>
    <w:rsid w:val="006C4F85"/>
    <w:rsid w:val="00731B9F"/>
    <w:rsid w:val="00761D38"/>
    <w:rsid w:val="007C425D"/>
    <w:rsid w:val="008104AF"/>
    <w:rsid w:val="00874257"/>
    <w:rsid w:val="008B06F8"/>
    <w:rsid w:val="009446AD"/>
    <w:rsid w:val="00A33696"/>
    <w:rsid w:val="00A411CD"/>
    <w:rsid w:val="00A6514F"/>
    <w:rsid w:val="00AB1700"/>
    <w:rsid w:val="00AD09F7"/>
    <w:rsid w:val="00AE2793"/>
    <w:rsid w:val="00B52257"/>
    <w:rsid w:val="00BD071A"/>
    <w:rsid w:val="00BE41A3"/>
    <w:rsid w:val="00C22CCE"/>
    <w:rsid w:val="00D942CC"/>
    <w:rsid w:val="00DA4947"/>
    <w:rsid w:val="00DC6544"/>
    <w:rsid w:val="00DF0D77"/>
    <w:rsid w:val="00E50DAB"/>
    <w:rsid w:val="00E515D6"/>
    <w:rsid w:val="00E91EAF"/>
    <w:rsid w:val="00EF757F"/>
    <w:rsid w:val="00F17BC5"/>
    <w:rsid w:val="00FA3F13"/>
    <w:rsid w:val="00FB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40D9"/>
    <w:pPr>
      <w:ind w:left="720"/>
      <w:contextualSpacing/>
    </w:pPr>
  </w:style>
  <w:style w:type="character" w:customStyle="1" w:styleId="FontStyle25">
    <w:name w:val="Font Style25"/>
    <w:basedOn w:val="a0"/>
    <w:rsid w:val="0054731D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40D9"/>
    <w:pPr>
      <w:ind w:left="720"/>
      <w:contextualSpacing/>
    </w:pPr>
  </w:style>
  <w:style w:type="character" w:customStyle="1" w:styleId="FontStyle25">
    <w:name w:val="Font Style25"/>
    <w:basedOn w:val="a0"/>
    <w:rsid w:val="0054731D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7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Maxsnake™</Company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Maxsnake</dc:creator>
  <cp:keywords/>
  <dc:description/>
  <cp:lastModifiedBy>Maxsnake</cp:lastModifiedBy>
  <cp:revision>38</cp:revision>
  <dcterms:created xsi:type="dcterms:W3CDTF">2012-11-29T09:05:00Z</dcterms:created>
  <dcterms:modified xsi:type="dcterms:W3CDTF">2012-12-04T09:55:00Z</dcterms:modified>
</cp:coreProperties>
</file>