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789B7" w14:textId="503C75BF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165C21" w:rsidRPr="000377A4">
        <w:rPr>
          <w:rFonts w:ascii="Times New Roman" w:hAnsi="Times New Roman" w:cs="Times New Roman"/>
          <w:spacing w:val="2"/>
          <w:sz w:val="28"/>
          <w:szCs w:val="28"/>
        </w:rPr>
        <w:t>Указать в какой стали больше кремния</w:t>
      </w:r>
      <w:r w:rsidR="00165C21" w:rsidRPr="000377A4">
        <w:rPr>
          <w:rFonts w:ascii="Times New Roman" w:hAnsi="Times New Roman" w:cs="Times New Roman"/>
          <w:spacing w:val="2"/>
          <w:sz w:val="28"/>
          <w:szCs w:val="28"/>
        </w:rPr>
        <w:br/>
      </w:r>
      <w:r w:rsidR="00165C21" w:rsidRPr="000377A4">
        <w:rPr>
          <w:rFonts w:ascii="Times New Roman" w:hAnsi="Times New Roman" w:cs="Times New Roman"/>
          <w:spacing w:val="10"/>
          <w:sz w:val="28"/>
          <w:szCs w:val="28"/>
        </w:rPr>
        <w:t>а) СТ Зкп   б) Ст Зпс;  в) Ст 5кп</w:t>
      </w:r>
    </w:p>
    <w:p w14:paraId="3C3ADF90" w14:textId="77777777" w:rsidR="00165C21" w:rsidRDefault="00165C21" w:rsidP="00165C21">
      <w:pPr>
        <w:pStyle w:val="a3"/>
        <w:rPr>
          <w:rFonts w:ascii="Times New Roman" w:hAnsi="Times New Roman" w:cs="Times New Roman"/>
          <w:spacing w:val="20"/>
          <w:sz w:val="28"/>
          <w:szCs w:val="28"/>
        </w:rPr>
      </w:pPr>
      <w:r w:rsidRPr="000377A4">
        <w:rPr>
          <w:rFonts w:ascii="Times New Roman" w:hAnsi="Times New Roman" w:cs="Times New Roman"/>
          <w:spacing w:val="20"/>
          <w:sz w:val="28"/>
          <w:szCs w:val="28"/>
        </w:rPr>
        <w:t>а)Ст5пс     б)СтЗсп</w:t>
      </w:r>
    </w:p>
    <w:p w14:paraId="3A7DFB20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20"/>
          <w:sz w:val="28"/>
          <w:szCs w:val="28"/>
        </w:rPr>
      </w:pPr>
    </w:p>
    <w:p w14:paraId="399F7CF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Указать какая сталь является более раскисленной:</w:t>
      </w:r>
    </w:p>
    <w:p w14:paraId="368AAB1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а)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Ст 5пс или Ст Зсп;</w:t>
      </w:r>
    </w:p>
    <w:p w14:paraId="00D329AB" w14:textId="77777777" w:rsidR="00165C21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б)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Ст 3кп или Ст 3пс</w:t>
      </w:r>
    </w:p>
    <w:p w14:paraId="39F65794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</w:p>
    <w:p w14:paraId="3FF2261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О степени раскисления стали судят по содержанию в ней:</w:t>
      </w:r>
    </w:p>
    <w:p w14:paraId="47AC1733" w14:textId="77777777" w:rsidR="00165C21" w:rsidRDefault="00165C21" w:rsidP="00165C21">
      <w:pPr>
        <w:pStyle w:val="a3"/>
        <w:rPr>
          <w:rFonts w:ascii="Times New Roman" w:hAnsi="Times New Roman" w:cs="Times New Roman"/>
          <w:spacing w:val="8"/>
          <w:sz w:val="28"/>
          <w:szCs w:val="28"/>
        </w:rPr>
      </w:pPr>
      <w:r w:rsidRPr="000377A4">
        <w:rPr>
          <w:rFonts w:ascii="Times New Roman" w:hAnsi="Times New Roman" w:cs="Times New Roman"/>
          <w:spacing w:val="8"/>
          <w:sz w:val="28"/>
          <w:szCs w:val="28"/>
        </w:rPr>
        <w:t>а) кремния; б) углерода; в) алюминия.</w:t>
      </w:r>
    </w:p>
    <w:p w14:paraId="3A8A99C4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8"/>
          <w:sz w:val="28"/>
          <w:szCs w:val="28"/>
        </w:rPr>
      </w:pPr>
    </w:p>
    <w:p w14:paraId="3002D27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 xml:space="preserve">- Указать по содержанию, какого элемента стали улучшенного качества </w:t>
      </w:r>
      <w:r w:rsidRPr="000377A4">
        <w:rPr>
          <w:rFonts w:ascii="Times New Roman" w:hAnsi="Times New Roman" w:cs="Times New Roman"/>
          <w:sz w:val="28"/>
          <w:szCs w:val="28"/>
        </w:rPr>
        <w:t xml:space="preserve">разделяют на две группы: а) углерод,  б) кремний, </w:t>
      </w:r>
    </w:p>
    <w:p w14:paraId="775148B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в) марганец,  г) сера,   д) фосфор.</w:t>
      </w:r>
    </w:p>
    <w:p w14:paraId="045F8FBE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1A17DB" w14:textId="7D647B8F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bCs/>
          <w:sz w:val="28"/>
          <w:szCs w:val="28"/>
        </w:rPr>
        <w:t>Сталь это сплав:</w:t>
      </w:r>
    </w:p>
    <w:p w14:paraId="4112105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а) легирующих элементов;</w:t>
      </w:r>
    </w:p>
    <w:p w14:paraId="6D0A978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 xml:space="preserve"> б) углерода, кремния, алюминия, меди, углерода</w:t>
      </w:r>
    </w:p>
    <w:p w14:paraId="4A63E46B" w14:textId="77777777" w:rsidR="00165C21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в) углерода и железа.</w:t>
      </w:r>
    </w:p>
    <w:p w14:paraId="12E526AC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753EB6B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 - </w:t>
      </w:r>
      <w:r w:rsidRPr="000377A4">
        <w:rPr>
          <w:rFonts w:ascii="Times New Roman" w:hAnsi="Times New Roman" w:cs="Times New Roman"/>
          <w:bCs/>
          <w:sz w:val="28"/>
          <w:szCs w:val="28"/>
        </w:rPr>
        <w:t>Конструкционные стали легируют с целью придания им:</w:t>
      </w:r>
    </w:p>
    <w:p w14:paraId="01F435C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а) повышенные механические свойства;</w:t>
      </w:r>
    </w:p>
    <w:p w14:paraId="10C05FE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 xml:space="preserve"> б) повышенную коррозионную стой</w:t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softHyphen/>
        <w:t xml:space="preserve">кость; </w:t>
      </w:r>
    </w:p>
    <w:p w14:paraId="3F2CBCE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в) повышенный предел текучести.</w:t>
      </w:r>
    </w:p>
    <w:p w14:paraId="32579E12" w14:textId="77777777" w:rsidR="00165C21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</w:p>
    <w:p w14:paraId="6657DC33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- Указать основную цель изготовления легированных конструкционных сталей:</w:t>
      </w:r>
    </w:p>
    <w:p w14:paraId="53A76B3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повышение механических свойств;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58C8086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получение специальных свойств;</w:t>
      </w:r>
    </w:p>
    <w:p w14:paraId="0CF7037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4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улучшение коррозионной стойкости;</w:t>
      </w:r>
    </w:p>
    <w:p w14:paraId="7B4D31A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3"/>
          <w:sz w:val="28"/>
          <w:szCs w:val="28"/>
        </w:rPr>
        <w:t>г)</w:t>
      </w:r>
      <w:r w:rsidRPr="000377A4">
        <w:rPr>
          <w:rFonts w:ascii="Times New Roman" w:hAnsi="Times New Roman" w:cs="Times New Roman"/>
          <w:sz w:val="28"/>
          <w:szCs w:val="28"/>
        </w:rPr>
        <w:tab/>
        <w:t>все перечисленные варианты.</w:t>
      </w:r>
    </w:p>
    <w:p w14:paraId="5B77387F" w14:textId="77777777" w:rsidR="00165C21" w:rsidRDefault="00165C21" w:rsidP="00165C21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07BF562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 Алюминий используют для изготовления сварных конструкций</w:t>
      </w:r>
      <w:r w:rsidRPr="000377A4">
        <w:rPr>
          <w:rFonts w:ascii="Times New Roman" w:hAnsi="Times New Roman" w:cs="Times New Roman"/>
          <w:sz w:val="28"/>
          <w:szCs w:val="28"/>
        </w:rPr>
        <w:t>:</w:t>
      </w:r>
    </w:p>
    <w:p w14:paraId="5258CCD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а) как сплав А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377A4">
        <w:rPr>
          <w:rFonts w:ascii="Times New Roman" w:hAnsi="Times New Roman" w:cs="Times New Roman"/>
          <w:sz w:val="28"/>
          <w:szCs w:val="28"/>
        </w:rPr>
        <w:t xml:space="preserve"> + С;</w:t>
      </w:r>
    </w:p>
    <w:p w14:paraId="33B82B0E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б) алюминий в чистом виде; </w:t>
      </w:r>
    </w:p>
    <w:p w14:paraId="3B5879B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в) сплав А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377A4">
        <w:rPr>
          <w:rFonts w:ascii="Times New Roman" w:hAnsi="Times New Roman" w:cs="Times New Roman"/>
          <w:sz w:val="28"/>
          <w:szCs w:val="28"/>
        </w:rPr>
        <w:t xml:space="preserve">+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Mq</w:t>
      </w:r>
      <w:r w:rsidRPr="000377A4">
        <w:rPr>
          <w:rFonts w:ascii="Times New Roman" w:hAnsi="Times New Roman" w:cs="Times New Roman"/>
          <w:sz w:val="28"/>
          <w:szCs w:val="28"/>
        </w:rPr>
        <w:t xml:space="preserve"> или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0377A4">
        <w:rPr>
          <w:rFonts w:ascii="Times New Roman" w:hAnsi="Times New Roman" w:cs="Times New Roman"/>
          <w:sz w:val="28"/>
          <w:szCs w:val="28"/>
        </w:rPr>
        <w:t>+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0377A4">
        <w:rPr>
          <w:rFonts w:ascii="Times New Roman" w:hAnsi="Times New Roman" w:cs="Times New Roman"/>
          <w:sz w:val="28"/>
          <w:szCs w:val="28"/>
        </w:rPr>
        <w:t>+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0377A4">
        <w:rPr>
          <w:rFonts w:ascii="Times New Roman" w:hAnsi="Times New Roman" w:cs="Times New Roman"/>
          <w:sz w:val="28"/>
          <w:szCs w:val="28"/>
        </w:rPr>
        <w:t>.</w:t>
      </w:r>
    </w:p>
    <w:p w14:paraId="4C428C8B" w14:textId="77777777" w:rsidR="00165C21" w:rsidRDefault="00165C21" w:rsidP="00165C21">
      <w:pPr>
        <w:pStyle w:val="a3"/>
        <w:rPr>
          <w:rFonts w:ascii="Times New Roman" w:hAnsi="Times New Roman" w:cs="Times New Roman"/>
          <w:spacing w:val="6"/>
          <w:sz w:val="28"/>
          <w:szCs w:val="28"/>
        </w:rPr>
      </w:pPr>
    </w:p>
    <w:p w14:paraId="30167E4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bCs/>
          <w:spacing w:val="6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t xml:space="preserve">- Указать в каком случае </w:t>
      </w:r>
      <w:r w:rsidRPr="000377A4">
        <w:rPr>
          <w:rFonts w:ascii="Times New Roman" w:hAnsi="Times New Roman" w:cs="Times New Roman"/>
          <w:bCs/>
          <w:sz w:val="28"/>
          <w:szCs w:val="28"/>
        </w:rPr>
        <w:t xml:space="preserve">качество низкоуглеродистой стали выше, если:   </w:t>
      </w:r>
      <w:r w:rsidRPr="000377A4">
        <w:rPr>
          <w:rFonts w:ascii="Times New Roman" w:hAnsi="Times New Roman" w:cs="Times New Roman"/>
          <w:bCs/>
          <w:spacing w:val="6"/>
          <w:sz w:val="28"/>
          <w:szCs w:val="28"/>
        </w:rPr>
        <w:t>а) «КП»;      б) «СП»;   в) «ПС»;</w:t>
      </w:r>
    </w:p>
    <w:p w14:paraId="69F70BBC" w14:textId="77777777" w:rsidR="00165C21" w:rsidRDefault="00165C21" w:rsidP="00165C21">
      <w:pPr>
        <w:pStyle w:val="a3"/>
        <w:rPr>
          <w:rFonts w:ascii="Times New Roman" w:hAnsi="Times New Roman" w:cs="Times New Roman"/>
          <w:bCs/>
          <w:spacing w:val="6"/>
          <w:sz w:val="28"/>
          <w:szCs w:val="28"/>
        </w:rPr>
      </w:pPr>
    </w:p>
    <w:p w14:paraId="458A100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bCs/>
          <w:spacing w:val="6"/>
          <w:sz w:val="28"/>
          <w:szCs w:val="28"/>
        </w:rPr>
      </w:pPr>
      <w:r w:rsidRPr="000377A4">
        <w:rPr>
          <w:rFonts w:ascii="Times New Roman" w:hAnsi="Times New Roman" w:cs="Times New Roman"/>
          <w:bCs/>
          <w:spacing w:val="6"/>
          <w:sz w:val="28"/>
          <w:szCs w:val="28"/>
        </w:rPr>
        <w:t>- Какая из приведенных сталей не рекомендована для изготовления сварных конструкций а) «ПС»;      б) «СП»;   в) «КП»;</w:t>
      </w:r>
    </w:p>
    <w:p w14:paraId="5C94AEA2" w14:textId="77777777" w:rsidR="00165C21" w:rsidRDefault="00165C21" w:rsidP="00165C21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EFC668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В качестве конструкционных материалов для сварных конструкций, в ос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3"/>
          <w:sz w:val="28"/>
          <w:szCs w:val="28"/>
        </w:rPr>
        <w:t>новном, применяют стали:</w:t>
      </w:r>
    </w:p>
    <w:p w14:paraId="43F51AAF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6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а) низколегированные; </w:t>
      </w:r>
    </w:p>
    <w:p w14:paraId="2D0D91C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6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t xml:space="preserve">б) углеродистые; </w:t>
      </w:r>
    </w:p>
    <w:p w14:paraId="7C9E4FD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t>в) низкоуглеродистые и низколегирован</w:t>
      </w:r>
      <w:r w:rsidRPr="000377A4">
        <w:rPr>
          <w:rFonts w:ascii="Times New Roman" w:hAnsi="Times New Roman" w:cs="Times New Roman"/>
          <w:spacing w:val="6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-7"/>
          <w:sz w:val="28"/>
          <w:szCs w:val="28"/>
        </w:rPr>
        <w:t>ные.</w:t>
      </w:r>
    </w:p>
    <w:p w14:paraId="6069CF0F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395847" w14:textId="0A4B835B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sz w:val="28"/>
          <w:szCs w:val="28"/>
        </w:rPr>
        <w:t xml:space="preserve">Указать, </w:t>
      </w:r>
      <w:r w:rsidR="00165C21" w:rsidRPr="000377A4">
        <w:rPr>
          <w:rFonts w:ascii="Times New Roman" w:hAnsi="Times New Roman" w:cs="Times New Roman"/>
          <w:spacing w:val="3"/>
          <w:sz w:val="28"/>
          <w:szCs w:val="28"/>
        </w:rPr>
        <w:t>что обозначает номер уголка:</w:t>
      </w:r>
    </w:p>
    <w:p w14:paraId="70FC6FDC" w14:textId="77777777" w:rsidR="00165C21" w:rsidRPr="000377A4" w:rsidRDefault="00165C21" w:rsidP="00E42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 xml:space="preserve">    а)</w:t>
      </w:r>
      <w:r w:rsidRPr="000377A4">
        <w:rPr>
          <w:rFonts w:ascii="Times New Roman" w:hAnsi="Times New Roman" w:cs="Times New Roman"/>
          <w:sz w:val="28"/>
          <w:szCs w:val="28"/>
        </w:rPr>
        <w:t xml:space="preserve"> порядковый номер в сортаменте;</w:t>
      </w:r>
    </w:p>
    <w:p w14:paraId="1F5C437C" w14:textId="77777777" w:rsidR="00165C21" w:rsidRPr="000377A4" w:rsidRDefault="00165C21" w:rsidP="00E42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 xml:space="preserve">     б)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толщину полки;</w:t>
      </w:r>
    </w:p>
    <w:p w14:paraId="3195A990" w14:textId="77777777" w:rsidR="00165C21" w:rsidRPr="000377A4" w:rsidRDefault="00165C21" w:rsidP="00E4229A">
      <w:pPr>
        <w:pStyle w:val="a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0377A4">
        <w:rPr>
          <w:rFonts w:ascii="Times New Roman" w:hAnsi="Times New Roman" w:cs="Times New Roman"/>
          <w:spacing w:val="-9"/>
          <w:sz w:val="28"/>
          <w:szCs w:val="28"/>
        </w:rPr>
        <w:t xml:space="preserve">     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1"/>
          <w:sz w:val="28"/>
          <w:szCs w:val="28"/>
        </w:rPr>
        <w:t>размер полки;</w:t>
      </w:r>
    </w:p>
    <w:p w14:paraId="5596D805" w14:textId="0DFAE30C" w:rsidR="00165C21" w:rsidRPr="000377A4" w:rsidRDefault="00E4229A" w:rsidP="00E4229A">
      <w:pPr>
        <w:pStyle w:val="a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      </w:t>
      </w:r>
      <w:r w:rsidR="00165C21" w:rsidRPr="000377A4">
        <w:rPr>
          <w:rFonts w:ascii="Times New Roman" w:hAnsi="Times New Roman" w:cs="Times New Roman"/>
          <w:spacing w:val="-14"/>
          <w:sz w:val="28"/>
          <w:szCs w:val="28"/>
        </w:rPr>
        <w:t>г)</w:t>
      </w:r>
      <w:r w:rsidR="00165C21" w:rsidRPr="000377A4">
        <w:rPr>
          <w:rFonts w:ascii="Times New Roman" w:hAnsi="Times New Roman" w:cs="Times New Roman"/>
          <w:sz w:val="28"/>
          <w:szCs w:val="28"/>
        </w:rPr>
        <w:tab/>
      </w:r>
      <w:r w:rsidR="00165C21" w:rsidRPr="000377A4">
        <w:rPr>
          <w:rFonts w:ascii="Times New Roman" w:hAnsi="Times New Roman" w:cs="Times New Roman"/>
          <w:spacing w:val="1"/>
          <w:sz w:val="28"/>
          <w:szCs w:val="28"/>
        </w:rPr>
        <w:t>ширину полки;</w:t>
      </w:r>
    </w:p>
    <w:p w14:paraId="16EA2870" w14:textId="77777777" w:rsidR="00165C21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</w:p>
    <w:p w14:paraId="301E0464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2"/>
          <w:sz w:val="28"/>
          <w:szCs w:val="28"/>
        </w:rPr>
        <w:t>- Что обозначает номер швеллера</w:t>
      </w:r>
    </w:p>
    <w:p w14:paraId="0A9B308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порядковый номер в сортаменте;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7EA2118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высоту стенки;</w:t>
      </w:r>
      <w:r w:rsidRPr="000377A4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14:paraId="2A871108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размер полки;</w:t>
      </w:r>
    </w:p>
    <w:p w14:paraId="1AA5212C" w14:textId="77777777" w:rsidR="00165C21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</w:p>
    <w:p w14:paraId="4BF6507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2"/>
          <w:sz w:val="28"/>
          <w:szCs w:val="28"/>
        </w:rPr>
        <w:t>- Указать, что обозначает номер двутавра: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437A3AB4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0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порядковый номер в сортаменте;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432AD1D3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6"/>
          <w:w w:val="84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4"/>
          <w:w w:val="84"/>
          <w:sz w:val="28"/>
          <w:szCs w:val="28"/>
        </w:rPr>
        <w:t>высоту двутавра;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5CC05B9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4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размер полки;</w:t>
      </w:r>
      <w:r w:rsidRPr="000377A4">
        <w:rPr>
          <w:rFonts w:ascii="Times New Roman" w:hAnsi="Times New Roman" w:cs="Times New Roman"/>
          <w:sz w:val="28"/>
          <w:szCs w:val="28"/>
        </w:rPr>
        <w:tab/>
      </w:r>
    </w:p>
    <w:p w14:paraId="5A86F584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1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г)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1"/>
          <w:sz w:val="28"/>
          <w:szCs w:val="28"/>
        </w:rPr>
        <w:t>ширину свеса полки.</w:t>
      </w:r>
    </w:p>
    <w:p w14:paraId="0685A93D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BA4C4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Указать, что обозначает запись:</w:t>
      </w:r>
      <w:r w:rsidRPr="000377A4">
        <w:rPr>
          <w:rFonts w:ascii="Times New Roman" w:hAnsi="Times New Roman" w:cs="Times New Roman"/>
          <w:sz w:val="28"/>
          <w:szCs w:val="28"/>
        </w:rPr>
        <w:br/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уголок №4,5/100; №5; швеллер №14;</w:t>
      </w:r>
    </w:p>
    <w:p w14:paraId="160DCFD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а) массу метра погонного; б) ширину полки, высоту; в) толщину стенки;</w:t>
      </w:r>
    </w:p>
    <w:p w14:paraId="2AEBF301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D63D2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Из перечисленного проката 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указать изделия, относящиеся к фасонным:  а) лист, б) кругляк, в)</w:t>
      </w:r>
      <w:r w:rsidRPr="000377A4">
        <w:rPr>
          <w:rFonts w:ascii="Times New Roman" w:hAnsi="Times New Roman" w:cs="Times New Roman"/>
          <w:spacing w:val="-1"/>
          <w:sz w:val="28"/>
          <w:szCs w:val="28"/>
        </w:rPr>
        <w:t xml:space="preserve"> шестигранник,  </w:t>
      </w:r>
      <w:r w:rsidRPr="000377A4">
        <w:rPr>
          <w:rFonts w:ascii="Times New Roman" w:hAnsi="Times New Roman" w:cs="Times New Roman"/>
          <w:spacing w:val="8"/>
          <w:sz w:val="28"/>
          <w:szCs w:val="28"/>
        </w:rPr>
        <w:t>г) двутавр</w:t>
      </w:r>
      <w:r w:rsidRPr="000377A4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14:paraId="0DF538E5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946B5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Выбрать показатель оценки рациональности профиля:</w:t>
      </w:r>
      <w:r w:rsidRPr="000377A4">
        <w:rPr>
          <w:rFonts w:ascii="Times New Roman" w:hAnsi="Times New Roman" w:cs="Times New Roman"/>
          <w:sz w:val="28"/>
          <w:szCs w:val="28"/>
        </w:rPr>
        <w:br/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377A4">
        <w:rPr>
          <w:rFonts w:ascii="Times New Roman" w:hAnsi="Times New Roman" w:cs="Times New Roman"/>
          <w:sz w:val="28"/>
          <w:szCs w:val="28"/>
        </w:rPr>
        <w:t xml:space="preserve">)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377A4">
        <w:rPr>
          <w:rFonts w:ascii="Times New Roman" w:hAnsi="Times New Roman" w:cs="Times New Roman"/>
          <w:sz w:val="28"/>
          <w:szCs w:val="28"/>
        </w:rPr>
        <w:t xml:space="preserve"> ; б)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377A4">
        <w:rPr>
          <w:rFonts w:ascii="Times New Roman" w:hAnsi="Times New Roman" w:cs="Times New Roman"/>
          <w:sz w:val="28"/>
          <w:szCs w:val="28"/>
        </w:rPr>
        <w:t xml:space="preserve">    ; в)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σ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377A4">
        <w:rPr>
          <w:rFonts w:ascii="Times New Roman" w:hAnsi="Times New Roman" w:cs="Times New Roman"/>
          <w:sz w:val="28"/>
          <w:szCs w:val="28"/>
        </w:rPr>
        <w:t xml:space="preserve">    ; г)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77A4">
        <w:rPr>
          <w:rFonts w:ascii="Times New Roman" w:hAnsi="Times New Roman" w:cs="Times New Roman"/>
          <w:sz w:val="28"/>
          <w:szCs w:val="28"/>
        </w:rPr>
        <w:t>.</w:t>
      </w:r>
    </w:p>
    <w:p w14:paraId="3FE74472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39A0B5" w14:textId="2D6F72C2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sz w:val="28"/>
          <w:szCs w:val="28"/>
        </w:rPr>
        <w:t>Предельное состояние металлоконструкции когда:</w:t>
      </w:r>
    </w:p>
    <w:p w14:paraId="0BD70AB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0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элементы конструкции перестают удовлетворять эксплуатационным 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требованиям;</w:t>
      </w:r>
    </w:p>
    <w:p w14:paraId="53C1A7A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0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конструкция отработала заданный срок эксплуатации;</w:t>
      </w:r>
    </w:p>
    <w:p w14:paraId="47488CF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конструкция не является ремонтопригодной.</w:t>
      </w:r>
    </w:p>
    <w:p w14:paraId="45552338" w14:textId="77777777" w:rsidR="00165C21" w:rsidRDefault="00165C21" w:rsidP="00165C21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</w:p>
    <w:p w14:paraId="6E34F15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- Указать от чего зависит несущая способность конструкции:</w:t>
      </w:r>
    </w:p>
    <w:p w14:paraId="001C445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0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массы конструкции и геометрических размеров;</w:t>
      </w:r>
    </w:p>
    <w:p w14:paraId="5776A96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9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геометрических размеров и расчетного сопротивления материала;</w:t>
      </w:r>
    </w:p>
    <w:p w14:paraId="7E4EA30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геометрических размеров, условий эксплуатации конструкции, расчет</w:t>
      </w:r>
      <w:r w:rsidRPr="000377A4">
        <w:rPr>
          <w:rFonts w:ascii="Times New Roman" w:hAnsi="Times New Roman" w:cs="Times New Roman"/>
          <w:sz w:val="28"/>
          <w:szCs w:val="28"/>
        </w:rPr>
        <w:t>ного сопротивления (предел прочности) материала;</w:t>
      </w:r>
    </w:p>
    <w:p w14:paraId="29D1F38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г) момента сопротивления, величины нагружения, геометрических разме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-10"/>
          <w:sz w:val="28"/>
          <w:szCs w:val="28"/>
        </w:rPr>
        <w:t>ров.</w:t>
      </w:r>
    </w:p>
    <w:p w14:paraId="767858BB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F1043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0377A4">
        <w:rPr>
          <w:rFonts w:ascii="Times New Roman" w:hAnsi="Times New Roman" w:cs="Times New Roman"/>
          <w:bCs/>
          <w:sz w:val="28"/>
          <w:szCs w:val="28"/>
        </w:rPr>
        <w:t>Что происходит, когда металл достигает предельного состояния?</w:t>
      </w:r>
    </w:p>
    <w:p w14:paraId="163B2BE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изменение формы тела;</w:t>
      </w:r>
    </w:p>
    <w:p w14:paraId="77106E7F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разрушение тела;</w:t>
      </w:r>
    </w:p>
    <w:p w14:paraId="4C6C01B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изменение линейных размеров тела.</w:t>
      </w:r>
    </w:p>
    <w:p w14:paraId="668A7B7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AF1743" w14:textId="127F56CC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sz w:val="28"/>
          <w:szCs w:val="28"/>
        </w:rPr>
        <w:t>Указать по какой формуле выполняют проверку на устойчивость сжатых элементов:</w:t>
      </w:r>
    </w:p>
    <w:p w14:paraId="7D1C446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377A4">
        <w:rPr>
          <w:rFonts w:ascii="Times New Roman" w:hAnsi="Times New Roman" w:cs="Times New Roman"/>
          <w:sz w:val="28"/>
          <w:szCs w:val="28"/>
        </w:rPr>
        <w:t>) σ =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Fφ</w:t>
      </w:r>
      <w:r w:rsidRPr="000377A4">
        <w:rPr>
          <w:rFonts w:ascii="Times New Roman" w:hAnsi="Times New Roman" w:cs="Times New Roman"/>
          <w:sz w:val="28"/>
          <w:szCs w:val="28"/>
        </w:rPr>
        <w:t xml:space="preserve"> ≤ [σ]; б) σ =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377A4">
        <w:rPr>
          <w:rFonts w:ascii="Times New Roman" w:hAnsi="Times New Roman" w:cs="Times New Roman"/>
          <w:sz w:val="28"/>
          <w:szCs w:val="28"/>
        </w:rPr>
        <w:t xml:space="preserve"> &lt; [σ];   в) σ =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Fφ</w:t>
      </w:r>
      <w:r w:rsidRPr="000377A4">
        <w:rPr>
          <w:rFonts w:ascii="Times New Roman" w:hAnsi="Times New Roman" w:cs="Times New Roman"/>
          <w:sz w:val="28"/>
          <w:szCs w:val="28"/>
        </w:rPr>
        <w:t xml:space="preserve"> &gt; [σ];</w:t>
      </w:r>
    </w:p>
    <w:p w14:paraId="4079D055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3A125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Указать условие прочности при сложно-напряженном состоянии: </w:t>
      </w:r>
    </w:p>
    <w:p w14:paraId="7ADE55B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а)  σекв</w:t>
      </w:r>
      <w:r w:rsidRPr="000377A4">
        <w:rPr>
          <w:rFonts w:ascii="Times New Roman" w:hAnsi="Times New Roman" w:cs="Times New Roman"/>
          <w:sz w:val="28"/>
          <w:szCs w:val="28"/>
        </w:rPr>
        <w:sym w:font="Symbol" w:char="F0B9"/>
      </w:r>
      <w:r w:rsidRPr="000377A4">
        <w:rPr>
          <w:rFonts w:ascii="Times New Roman" w:hAnsi="Times New Roman" w:cs="Times New Roman"/>
          <w:sz w:val="28"/>
          <w:szCs w:val="28"/>
        </w:rPr>
        <w:t xml:space="preserve">0;      б)  σекв ≤ [σ];        в) </w:t>
      </w:r>
      <w:r w:rsidRPr="000377A4">
        <w:rPr>
          <w:rFonts w:ascii="Times New Roman" w:hAnsi="Times New Roman" w:cs="Times New Roman"/>
          <w:b/>
          <w:sz w:val="28"/>
          <w:szCs w:val="28"/>
        </w:rPr>
        <w:t>σ</w:t>
      </w:r>
      <w:r w:rsidRPr="000377A4">
        <w:rPr>
          <w:rFonts w:ascii="Times New Roman" w:hAnsi="Times New Roman" w:cs="Times New Roman"/>
          <w:sz w:val="28"/>
          <w:szCs w:val="28"/>
        </w:rPr>
        <w:t xml:space="preserve">екв ≥ [σ];  </w:t>
      </w:r>
    </w:p>
    <w:p w14:paraId="3E8A4915" w14:textId="77777777" w:rsidR="00165C21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5A22861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7FFE6B" w14:textId="2464CAC1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bCs/>
          <w:sz w:val="28"/>
          <w:szCs w:val="28"/>
        </w:rPr>
        <w:t>В механике твердого деформированного тела под термином «прочность» по</w:t>
      </w:r>
      <w:r w:rsidR="00165C21"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="00165C21" w:rsidRPr="000377A4">
        <w:rPr>
          <w:rFonts w:ascii="Times New Roman" w:hAnsi="Times New Roman" w:cs="Times New Roman"/>
          <w:bCs/>
          <w:spacing w:val="5"/>
          <w:sz w:val="28"/>
          <w:szCs w:val="28"/>
        </w:rPr>
        <w:t>дразумевают</w:t>
      </w:r>
    </w:p>
    <w:p w14:paraId="3E5040B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34"/>
          <w:w w:val="79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11"/>
          <w:w w:val="79"/>
          <w:sz w:val="28"/>
          <w:szCs w:val="28"/>
        </w:rPr>
        <w:t>сохранение целостности тела;</w:t>
      </w:r>
    </w:p>
    <w:p w14:paraId="27CE767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32"/>
          <w:w w:val="79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10"/>
          <w:w w:val="79"/>
          <w:sz w:val="28"/>
          <w:szCs w:val="28"/>
        </w:rPr>
        <w:t>способность тела оказывать сопротивление нагрузке;</w:t>
      </w:r>
    </w:p>
    <w:p w14:paraId="36A41EA8" w14:textId="77777777" w:rsidR="00165C21" w:rsidRDefault="00165C21" w:rsidP="00165C21">
      <w:pPr>
        <w:pStyle w:val="a3"/>
        <w:rPr>
          <w:rFonts w:ascii="Times New Roman" w:hAnsi="Times New Roman" w:cs="Times New Roman"/>
          <w:spacing w:val="-7"/>
          <w:w w:val="79"/>
          <w:sz w:val="28"/>
          <w:szCs w:val="28"/>
        </w:rPr>
      </w:pPr>
      <w:r w:rsidRPr="000377A4">
        <w:rPr>
          <w:rFonts w:ascii="Times New Roman" w:hAnsi="Times New Roman" w:cs="Times New Roman"/>
          <w:spacing w:val="-34"/>
          <w:w w:val="79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7"/>
          <w:w w:val="79"/>
          <w:sz w:val="28"/>
          <w:szCs w:val="28"/>
        </w:rPr>
        <w:t>сохранение работоспособности.</w:t>
      </w:r>
    </w:p>
    <w:p w14:paraId="49C32362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-7"/>
          <w:w w:val="79"/>
          <w:sz w:val="28"/>
          <w:szCs w:val="28"/>
        </w:rPr>
      </w:pPr>
    </w:p>
    <w:p w14:paraId="5138E1EE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 xml:space="preserve"> - Напряжения и деформации в теле возникают в результате действия сил</w:t>
      </w:r>
    </w:p>
    <w:p w14:paraId="0E404B92" w14:textId="77777777" w:rsidR="00165C21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а) внутренних;  </w:t>
      </w:r>
      <w:r w:rsidRPr="000377A4">
        <w:rPr>
          <w:rFonts w:ascii="Times New Roman" w:hAnsi="Times New Roman" w:cs="Times New Roman"/>
          <w:spacing w:val="-4"/>
          <w:sz w:val="28"/>
          <w:szCs w:val="28"/>
        </w:rPr>
        <w:t xml:space="preserve">б) </w:t>
      </w:r>
      <w:r w:rsidRPr="000377A4">
        <w:rPr>
          <w:rFonts w:ascii="Times New Roman" w:hAnsi="Times New Roman" w:cs="Times New Roman"/>
          <w:spacing w:val="1"/>
          <w:sz w:val="28"/>
          <w:szCs w:val="28"/>
        </w:rPr>
        <w:t>внешних;</w:t>
      </w:r>
      <w:r w:rsidRPr="000377A4">
        <w:rPr>
          <w:rFonts w:ascii="Times New Roman" w:hAnsi="Times New Roman" w:cs="Times New Roman"/>
          <w:sz w:val="28"/>
          <w:szCs w:val="28"/>
        </w:rPr>
        <w:t xml:space="preserve">  </w:t>
      </w:r>
      <w:r w:rsidRPr="000377A4">
        <w:rPr>
          <w:rFonts w:ascii="Times New Roman" w:hAnsi="Times New Roman" w:cs="Times New Roman"/>
          <w:spacing w:val="-7"/>
          <w:sz w:val="28"/>
          <w:szCs w:val="28"/>
        </w:rPr>
        <w:t xml:space="preserve">в) 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внешних и внутренних.</w:t>
      </w:r>
    </w:p>
    <w:p w14:paraId="5E313533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539FC6E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 Что такое напряжения (механические)? Это:</w:t>
      </w:r>
    </w:p>
    <w:p w14:paraId="339F565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4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отношение внутренней силы к единице площади;</w:t>
      </w:r>
    </w:p>
    <w:p w14:paraId="02C095E3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9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отношение внешней силы к единице площади;</w:t>
      </w:r>
    </w:p>
    <w:p w14:paraId="3142DB1D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4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отношение внутренней силы к единице объема.</w:t>
      </w:r>
    </w:p>
    <w:p w14:paraId="20D2D420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CDCC37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 </w:t>
      </w:r>
      <w:r w:rsidRPr="000377A4">
        <w:rPr>
          <w:rFonts w:ascii="Times New Roman" w:hAnsi="Times New Roman" w:cs="Times New Roman"/>
          <w:bCs/>
          <w:sz w:val="28"/>
          <w:szCs w:val="28"/>
        </w:rPr>
        <w:t>Что понимается под термином «перемещение»?</w:t>
      </w:r>
    </w:p>
    <w:p w14:paraId="6C43E4E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изменение координат тела в пространстве;</w:t>
      </w:r>
    </w:p>
    <w:p w14:paraId="03B24E9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9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изменение положения координат точки тела при его деформации;</w:t>
      </w:r>
    </w:p>
    <w:p w14:paraId="6A7CA488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изменение взаимного положения двух тел в пространстве.</w:t>
      </w:r>
    </w:p>
    <w:p w14:paraId="532086FF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C0D46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-Какие виды деформации рассматривают вследствие перемещения?</w:t>
      </w:r>
    </w:p>
    <w:p w14:paraId="62A1CCA2" w14:textId="77777777" w:rsidR="00165C21" w:rsidRDefault="00165C21" w:rsidP="00165C21">
      <w:pPr>
        <w:pStyle w:val="a3"/>
        <w:rPr>
          <w:rFonts w:ascii="Times New Roman" w:hAnsi="Times New Roman" w:cs="Times New Roman"/>
          <w:spacing w:val="9"/>
          <w:sz w:val="28"/>
          <w:szCs w:val="28"/>
        </w:rPr>
      </w:pPr>
      <w:r w:rsidRPr="000377A4">
        <w:rPr>
          <w:rFonts w:ascii="Times New Roman" w:hAnsi="Times New Roman" w:cs="Times New Roman"/>
          <w:spacing w:val="9"/>
          <w:sz w:val="28"/>
          <w:szCs w:val="28"/>
        </w:rPr>
        <w:t>а) линейную;     б) угловую;       в) линейную и угловую.</w:t>
      </w:r>
    </w:p>
    <w:p w14:paraId="21E7C765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9"/>
          <w:sz w:val="28"/>
          <w:szCs w:val="28"/>
        </w:rPr>
      </w:pPr>
    </w:p>
    <w:p w14:paraId="743452C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Пластические деформации имеют место при:</w:t>
      </w:r>
    </w:p>
    <w:p w14:paraId="16591DD3" w14:textId="77777777" w:rsidR="00165C21" w:rsidRDefault="00165C21" w:rsidP="00165C21">
      <w:pPr>
        <w:pStyle w:val="a3"/>
        <w:rPr>
          <w:rFonts w:ascii="Times New Roman" w:hAnsi="Times New Roman" w:cs="Times New Roman"/>
          <w:spacing w:val="6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t>а) хрупком разрушении; б) вязком разрушении; в) хрупком и вязком.</w:t>
      </w:r>
    </w:p>
    <w:p w14:paraId="53D9309A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6"/>
          <w:sz w:val="28"/>
          <w:szCs w:val="28"/>
        </w:rPr>
      </w:pPr>
    </w:p>
    <w:p w14:paraId="73D9E6AA" w14:textId="77777777" w:rsidR="00165C21" w:rsidRDefault="00165C21" w:rsidP="00165C21">
      <w:pPr>
        <w:pStyle w:val="a3"/>
        <w:rPr>
          <w:rFonts w:ascii="Times New Roman" w:hAnsi="Times New Roman" w:cs="Times New Roman"/>
          <w:bCs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bCs/>
          <w:spacing w:val="6"/>
          <w:sz w:val="28"/>
          <w:szCs w:val="28"/>
        </w:rPr>
        <w:t>-С помощью каких характеристик материала закон Гука определяет зависи</w:t>
      </w:r>
      <w:r w:rsidRPr="000377A4">
        <w:rPr>
          <w:rFonts w:ascii="Times New Roman" w:hAnsi="Times New Roman" w:cs="Times New Roman"/>
          <w:bCs/>
          <w:spacing w:val="6"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5"/>
          <w:sz w:val="28"/>
          <w:szCs w:val="28"/>
        </w:rPr>
        <w:t>мость между деформациями и напряжениями?</w:t>
      </w:r>
    </w:p>
    <w:p w14:paraId="4E2A65A7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72FEBF" w14:textId="77777777" w:rsidR="00165C21" w:rsidRDefault="00165C21" w:rsidP="00165C21">
      <w:pPr>
        <w:pStyle w:val="a3"/>
        <w:rPr>
          <w:rFonts w:ascii="Times New Roman" w:hAnsi="Times New Roman" w:cs="Times New Roman"/>
          <w:spacing w:val="2"/>
          <w:sz w:val="28"/>
          <w:szCs w:val="28"/>
        </w:rPr>
      </w:pPr>
      <w:r w:rsidRPr="000377A4">
        <w:rPr>
          <w:rFonts w:ascii="Times New Roman" w:hAnsi="Times New Roman" w:cs="Times New Roman"/>
          <w:spacing w:val="-6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физических;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8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1"/>
          <w:sz w:val="28"/>
          <w:szCs w:val="28"/>
        </w:rPr>
        <w:t>упругих;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 xml:space="preserve">механических; 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г) химических.</w:t>
      </w:r>
    </w:p>
    <w:p w14:paraId="4B8A8C1D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BA3A9F3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 Какие свойства металла получают при испытании на статическое растяже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-1"/>
          <w:sz w:val="28"/>
          <w:szCs w:val="28"/>
        </w:rPr>
        <w:t>ние?</w:t>
      </w:r>
    </w:p>
    <w:p w14:paraId="70BB8A78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lastRenderedPageBreak/>
        <w:t xml:space="preserve">а) физические; б) химические; </w:t>
      </w:r>
      <w:r w:rsidRPr="000377A4">
        <w:rPr>
          <w:rFonts w:ascii="Times New Roman" w:hAnsi="Times New Roman" w:cs="Times New Roman"/>
          <w:spacing w:val="7"/>
          <w:sz w:val="28"/>
          <w:szCs w:val="28"/>
        </w:rPr>
        <w:t>в) механические.</w:t>
      </w:r>
    </w:p>
    <w:p w14:paraId="65BC0A7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EA4E38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Деформационные процессы в металле при статическом нагружении опреде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-2"/>
          <w:sz w:val="28"/>
          <w:szCs w:val="28"/>
        </w:rPr>
        <w:t>ляются:</w:t>
      </w:r>
    </w:p>
    <w:p w14:paraId="2CC7B62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4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путем испытания на статическое растяжение;</w:t>
      </w:r>
    </w:p>
    <w:p w14:paraId="04A2C62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6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путем испытания на изгиб;</w:t>
      </w:r>
    </w:p>
    <w:p w14:paraId="7398F93E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4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путем испытания на кручение.</w:t>
      </w:r>
    </w:p>
    <w:p w14:paraId="1D2E0336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9EC45F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bCs/>
          <w:sz w:val="28"/>
          <w:szCs w:val="28"/>
        </w:rPr>
        <w:t>Что такое напряженно-деформированное состояние тела?</w:t>
      </w:r>
    </w:p>
    <w:p w14:paraId="3BE04C4D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совокупность внешних сил;</w:t>
      </w:r>
    </w:p>
    <w:p w14:paraId="26DBED02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6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совокупность напряжений и деформаций в локальном объеме тела;</w:t>
      </w:r>
    </w:p>
    <w:p w14:paraId="5E2020B2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совокупность внутренних сил.</w:t>
      </w:r>
    </w:p>
    <w:p w14:paraId="093DFDD2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9324A2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Каким количеством </w:t>
      </w:r>
      <w:r w:rsidRPr="000377A4">
        <w:rPr>
          <w:rFonts w:ascii="Times New Roman" w:hAnsi="Times New Roman" w:cs="Times New Roman"/>
          <w:bCs/>
          <w:sz w:val="28"/>
          <w:szCs w:val="28"/>
        </w:rPr>
        <w:t>компонентов напряжений определяется напряженное состояние в точке:</w:t>
      </w:r>
    </w:p>
    <w:p w14:paraId="54F117C4" w14:textId="77777777" w:rsidR="00165C21" w:rsidRDefault="00165C21" w:rsidP="00165C21">
      <w:pPr>
        <w:pStyle w:val="a3"/>
        <w:rPr>
          <w:rFonts w:ascii="Times New Roman" w:hAnsi="Times New Roman" w:cs="Times New Roman"/>
          <w:spacing w:val="10"/>
          <w:sz w:val="28"/>
          <w:szCs w:val="28"/>
        </w:rPr>
      </w:pPr>
      <w:r w:rsidRPr="000377A4">
        <w:rPr>
          <w:rFonts w:ascii="Times New Roman" w:hAnsi="Times New Roman" w:cs="Times New Roman"/>
          <w:spacing w:val="10"/>
          <w:sz w:val="28"/>
          <w:szCs w:val="28"/>
        </w:rPr>
        <w:t>а) тремя;     б) шестью;    в) девятью.</w:t>
      </w:r>
    </w:p>
    <w:p w14:paraId="2A3F148B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29ADE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Каким показателем механических свойств металла определяется начало ак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  <w:t>тивной пластической деформации?</w:t>
      </w:r>
    </w:p>
    <w:p w14:paraId="1A00EF0E" w14:textId="77777777" w:rsidR="00165C21" w:rsidRDefault="00165C21" w:rsidP="00165C21">
      <w:pPr>
        <w:pStyle w:val="a3"/>
        <w:rPr>
          <w:rFonts w:ascii="Times New Roman" w:hAnsi="Times New Roman" w:cs="Times New Roman"/>
          <w:spacing w:val="8"/>
          <w:sz w:val="28"/>
          <w:szCs w:val="28"/>
        </w:rPr>
      </w:pPr>
      <w:r w:rsidRPr="000377A4">
        <w:rPr>
          <w:rFonts w:ascii="Times New Roman" w:hAnsi="Times New Roman" w:cs="Times New Roman"/>
          <w:spacing w:val="8"/>
          <w:sz w:val="28"/>
          <w:szCs w:val="28"/>
        </w:rPr>
        <w:t>а) пределом пропорциональности; б) пределом текучести; в) пределом прочности.</w:t>
      </w:r>
    </w:p>
    <w:p w14:paraId="5103D543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DF9CC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-</w:t>
      </w:r>
      <w:r w:rsidRPr="000377A4">
        <w:rPr>
          <w:rFonts w:ascii="Times New Roman" w:hAnsi="Times New Roman" w:cs="Times New Roman"/>
          <w:bCs/>
          <w:sz w:val="28"/>
          <w:szCs w:val="28"/>
        </w:rPr>
        <w:t>Какой показатель механических свойств металла принимается в качестве критерия достижения металлом предельного состояния при статической нагруз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-4"/>
          <w:sz w:val="28"/>
          <w:szCs w:val="28"/>
        </w:rPr>
        <w:t>ке?</w:t>
      </w:r>
    </w:p>
    <w:p w14:paraId="0D8ECDC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предел текучести;</w:t>
      </w:r>
    </w:p>
    <w:p w14:paraId="3A78D6F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1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относительное удлинение;</w:t>
      </w:r>
    </w:p>
    <w:p w14:paraId="48DC41E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относительное сужение.</w:t>
      </w:r>
    </w:p>
    <w:p w14:paraId="44D9629C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62A8C1C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8. </w:t>
      </w:r>
      <w:r w:rsidRPr="000377A4">
        <w:rPr>
          <w:rFonts w:ascii="Times New Roman" w:hAnsi="Times New Roman" w:cs="Times New Roman"/>
          <w:sz w:val="28"/>
          <w:szCs w:val="28"/>
        </w:rPr>
        <w:t>При какой нагрузке имеет место усталость металла?</w:t>
      </w:r>
    </w:p>
    <w:p w14:paraId="7F1ED79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6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8"/>
          <w:sz w:val="28"/>
          <w:szCs w:val="28"/>
        </w:rPr>
        <w:t>статической;</w:t>
      </w:r>
    </w:p>
    <w:p w14:paraId="5D41B61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8"/>
          <w:sz w:val="28"/>
          <w:szCs w:val="28"/>
        </w:rPr>
        <w:t>циклической;</w:t>
      </w:r>
    </w:p>
    <w:p w14:paraId="3CF2678B" w14:textId="77777777" w:rsidR="00165C21" w:rsidRDefault="00165C21" w:rsidP="00165C21">
      <w:pPr>
        <w:pStyle w:val="a3"/>
        <w:rPr>
          <w:rFonts w:ascii="Times New Roman" w:hAnsi="Times New Roman" w:cs="Times New Roman"/>
          <w:spacing w:val="-10"/>
          <w:sz w:val="28"/>
          <w:szCs w:val="28"/>
        </w:rPr>
      </w:pPr>
      <w:r w:rsidRPr="000377A4">
        <w:rPr>
          <w:rFonts w:ascii="Times New Roman" w:hAnsi="Times New Roman" w:cs="Times New Roman"/>
          <w:spacing w:val="-18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10"/>
          <w:sz w:val="28"/>
          <w:szCs w:val="28"/>
        </w:rPr>
        <w:t>ударной.</w:t>
      </w:r>
    </w:p>
    <w:p w14:paraId="1B195118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-10"/>
          <w:sz w:val="28"/>
          <w:szCs w:val="28"/>
        </w:rPr>
      </w:pPr>
    </w:p>
    <w:p w14:paraId="3A7B104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-Указать факторы, влияющие на характеристику цикла нагружения:</w:t>
      </w:r>
    </w:p>
    <w:p w14:paraId="1E2BF99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4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механические характеристики металла ( σв, Е,  , );</w:t>
      </w:r>
    </w:p>
    <w:p w14:paraId="1811E2A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относительное увеличение (Ψ);</w:t>
      </w:r>
    </w:p>
    <w:p w14:paraId="013001C0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2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 xml:space="preserve">отношение   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Pmin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Pmax</w:t>
      </w:r>
      <w:r w:rsidRPr="000377A4">
        <w:rPr>
          <w:rFonts w:ascii="Times New Roman" w:hAnsi="Times New Roman" w:cs="Times New Roman"/>
          <w:sz w:val="28"/>
          <w:szCs w:val="28"/>
        </w:rPr>
        <w:t xml:space="preserve"> ; σ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Pr="000377A4">
        <w:rPr>
          <w:rFonts w:ascii="Times New Roman" w:hAnsi="Times New Roman" w:cs="Times New Roman"/>
          <w:sz w:val="28"/>
          <w:szCs w:val="28"/>
        </w:rPr>
        <w:t>/</w:t>
      </w:r>
      <w:r w:rsidRPr="000377A4">
        <w:rPr>
          <w:rFonts w:ascii="Times New Roman" w:hAnsi="Times New Roman" w:cs="Times New Roman"/>
          <w:sz w:val="28"/>
          <w:szCs w:val="28"/>
          <w:lang w:val="en-US"/>
        </w:rPr>
        <w:t>σmax</w:t>
      </w:r>
      <w:r w:rsidRPr="000377A4">
        <w:rPr>
          <w:rFonts w:ascii="Times New Roman" w:hAnsi="Times New Roman" w:cs="Times New Roman"/>
          <w:sz w:val="28"/>
          <w:szCs w:val="28"/>
        </w:rPr>
        <w:t xml:space="preserve">  .</w:t>
      </w:r>
    </w:p>
    <w:p w14:paraId="3548D2D2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BFCC43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-</w:t>
      </w:r>
      <w:r w:rsidRPr="000377A4">
        <w:rPr>
          <w:rFonts w:ascii="Times New Roman" w:hAnsi="Times New Roman" w:cs="Times New Roman"/>
          <w:bCs/>
          <w:sz w:val="28"/>
          <w:szCs w:val="28"/>
        </w:rPr>
        <w:t>Какие свойства металла получают при испытании на статическое растяже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-1"/>
          <w:sz w:val="28"/>
          <w:szCs w:val="28"/>
        </w:rPr>
        <w:t>ние?</w:t>
      </w:r>
    </w:p>
    <w:p w14:paraId="3E0BF1F2" w14:textId="77777777" w:rsidR="00165C21" w:rsidRDefault="00165C21" w:rsidP="00165C21">
      <w:pPr>
        <w:pStyle w:val="a3"/>
        <w:rPr>
          <w:rFonts w:ascii="Times New Roman" w:hAnsi="Times New Roman" w:cs="Times New Roman"/>
          <w:spacing w:val="7"/>
          <w:sz w:val="28"/>
          <w:szCs w:val="28"/>
        </w:rPr>
      </w:pPr>
      <w:r w:rsidRPr="000377A4">
        <w:rPr>
          <w:rFonts w:ascii="Times New Roman" w:hAnsi="Times New Roman" w:cs="Times New Roman"/>
          <w:spacing w:val="7"/>
          <w:sz w:val="28"/>
          <w:szCs w:val="28"/>
        </w:rPr>
        <w:t>а) физические;    б) химические;     в) механические.</w:t>
      </w:r>
    </w:p>
    <w:p w14:paraId="45CC989B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7"/>
          <w:sz w:val="28"/>
          <w:szCs w:val="28"/>
        </w:rPr>
      </w:pPr>
    </w:p>
    <w:p w14:paraId="6B4D9A74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7"/>
          <w:sz w:val="28"/>
          <w:szCs w:val="28"/>
        </w:rPr>
        <w:t xml:space="preserve"> - </w:t>
      </w:r>
      <w:r w:rsidRPr="000377A4">
        <w:rPr>
          <w:rFonts w:ascii="Times New Roman" w:hAnsi="Times New Roman" w:cs="Times New Roman"/>
          <w:bCs/>
          <w:sz w:val="28"/>
          <w:szCs w:val="28"/>
        </w:rPr>
        <w:t>С помощью какого испытания определяются энергетические расходы на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bCs/>
          <w:spacing w:val="5"/>
          <w:sz w:val="28"/>
          <w:szCs w:val="28"/>
        </w:rPr>
        <w:t>хрупкое разрушение металла?</w:t>
      </w:r>
    </w:p>
    <w:p w14:paraId="1B2B4BE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3"/>
          <w:sz w:val="28"/>
          <w:szCs w:val="28"/>
        </w:rPr>
        <w:lastRenderedPageBreak/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  <w:t>испытание на статическое растягивание;</w:t>
      </w:r>
    </w:p>
    <w:p w14:paraId="670AB467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8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  <w:t>испытание на выносливость;</w:t>
      </w:r>
    </w:p>
    <w:p w14:paraId="20B7C011" w14:textId="77777777" w:rsidR="00165C21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7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  <w:t>испытание на ударную вязкость.</w:t>
      </w:r>
    </w:p>
    <w:p w14:paraId="550755BD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500E3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 </w:t>
      </w:r>
      <w:r w:rsidRPr="000377A4">
        <w:rPr>
          <w:rFonts w:ascii="Times New Roman" w:hAnsi="Times New Roman" w:cs="Times New Roman"/>
          <w:bCs/>
          <w:sz w:val="28"/>
          <w:szCs w:val="28"/>
        </w:rPr>
        <w:t>Значение ударной вязкости используется как:</w:t>
      </w:r>
    </w:p>
    <w:p w14:paraId="4E3D224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6"/>
          <w:sz w:val="28"/>
          <w:szCs w:val="28"/>
        </w:rPr>
        <w:t>а) как показатель для расчетов на хрупкую прочность;</w:t>
      </w:r>
    </w:p>
    <w:p w14:paraId="1A57D0C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7"/>
          <w:sz w:val="28"/>
          <w:szCs w:val="28"/>
        </w:rPr>
        <w:t xml:space="preserve">б) 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как сравнительная характеристика способности металла к хрупкому разрушению;</w:t>
      </w:r>
    </w:p>
    <w:p w14:paraId="35F17933" w14:textId="77777777" w:rsidR="00165C21" w:rsidRDefault="00165C21" w:rsidP="00165C21">
      <w:pPr>
        <w:pStyle w:val="a3"/>
        <w:rPr>
          <w:rFonts w:ascii="Times New Roman" w:hAnsi="Times New Roman" w:cs="Times New Roman"/>
          <w:spacing w:val="-5"/>
          <w:sz w:val="28"/>
          <w:szCs w:val="28"/>
        </w:rPr>
      </w:pPr>
      <w:r w:rsidRPr="000377A4">
        <w:rPr>
          <w:rFonts w:ascii="Times New Roman" w:hAnsi="Times New Roman" w:cs="Times New Roman"/>
          <w:spacing w:val="-14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>как показатель сопротивления металла ударной нагрузке.</w:t>
      </w:r>
    </w:p>
    <w:p w14:paraId="731872F3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-5"/>
          <w:sz w:val="28"/>
          <w:szCs w:val="28"/>
        </w:rPr>
      </w:pPr>
    </w:p>
    <w:p w14:paraId="0BC36CA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>- Значение ударной вязкости металла характеризует:</w:t>
      </w:r>
    </w:p>
    <w:p w14:paraId="0BFED036" w14:textId="77777777" w:rsidR="00E4229A" w:rsidRDefault="00165C21" w:rsidP="00165C21">
      <w:pPr>
        <w:pStyle w:val="a3"/>
        <w:rPr>
          <w:rFonts w:ascii="Times New Roman" w:hAnsi="Times New Roman" w:cs="Times New Roman"/>
          <w:spacing w:val="-3"/>
          <w:sz w:val="28"/>
          <w:szCs w:val="28"/>
        </w:rPr>
      </w:pPr>
      <w:r w:rsidRPr="000377A4">
        <w:rPr>
          <w:rFonts w:ascii="Times New Roman" w:hAnsi="Times New Roman" w:cs="Times New Roman"/>
          <w:spacing w:val="-5"/>
          <w:sz w:val="28"/>
          <w:szCs w:val="28"/>
        </w:rPr>
        <w:t xml:space="preserve">а) </w:t>
      </w:r>
      <w:r w:rsidRPr="000377A4">
        <w:rPr>
          <w:rFonts w:ascii="Times New Roman" w:hAnsi="Times New Roman" w:cs="Times New Roman"/>
          <w:sz w:val="28"/>
          <w:szCs w:val="28"/>
        </w:rPr>
        <w:t>работу, затраченную на зарождение и распространение хрупкой трещины в ме</w:t>
      </w:r>
      <w:r w:rsidRPr="000377A4">
        <w:rPr>
          <w:rFonts w:ascii="Times New Roman" w:hAnsi="Times New Roman" w:cs="Times New Roman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-3"/>
          <w:sz w:val="28"/>
          <w:szCs w:val="28"/>
        </w:rPr>
        <w:t>талле;</w:t>
      </w:r>
    </w:p>
    <w:p w14:paraId="632AFA75" w14:textId="77777777" w:rsidR="00165C21" w:rsidRDefault="00165C21" w:rsidP="00165C21">
      <w:pPr>
        <w:pStyle w:val="a3"/>
        <w:rPr>
          <w:rFonts w:ascii="Times New Roman" w:hAnsi="Times New Roman" w:cs="Times New Roman"/>
          <w:spacing w:val="-3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 xml:space="preserve"> энергетические расходы на хрупкое разрушение с учетом напряженно-деформированного состояния (трещиностойкость); в) работу, затраченную на зарождение  хрупкой трещины в ме</w:t>
      </w:r>
      <w:r w:rsidRPr="000377A4">
        <w:rPr>
          <w:rFonts w:ascii="Times New Roman" w:hAnsi="Times New Roman" w:cs="Times New Roman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-3"/>
          <w:sz w:val="28"/>
          <w:szCs w:val="28"/>
        </w:rPr>
        <w:t>талле.</w:t>
      </w:r>
    </w:p>
    <w:p w14:paraId="49866BE0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D74D8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Разрушение металла вследствие усталости сопровождается процессами:</w:t>
      </w:r>
    </w:p>
    <w:p w14:paraId="18C5BA3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1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>исчерпанием пластичных возможностей металла в локальном объеме;</w:t>
      </w:r>
    </w:p>
    <w:p w14:paraId="7484993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7"/>
          <w:sz w:val="28"/>
          <w:szCs w:val="28"/>
        </w:rPr>
        <w:t>процессами отрыва;</w:t>
      </w:r>
    </w:p>
    <w:p w14:paraId="1DF75C74" w14:textId="77777777" w:rsidR="00165C21" w:rsidRDefault="00165C21" w:rsidP="00165C21">
      <w:pPr>
        <w:pStyle w:val="a3"/>
        <w:rPr>
          <w:rFonts w:ascii="Times New Roman" w:hAnsi="Times New Roman" w:cs="Times New Roman"/>
          <w:spacing w:val="-5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>исчерпанием упругих возможностей металла.</w:t>
      </w:r>
    </w:p>
    <w:p w14:paraId="3167C7F3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5A296E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Какие напряжения возникают при действии на стержень внутренней осевой силы?</w:t>
      </w:r>
    </w:p>
    <w:p w14:paraId="3983B758" w14:textId="77777777" w:rsidR="00165C21" w:rsidRDefault="00165C21" w:rsidP="00165C21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  <w:r w:rsidRPr="000377A4">
        <w:rPr>
          <w:rFonts w:ascii="Times New Roman" w:hAnsi="Times New Roman" w:cs="Times New Roman"/>
          <w:spacing w:val="-1"/>
          <w:sz w:val="28"/>
          <w:szCs w:val="28"/>
        </w:rPr>
        <w:t>а) касательные;     б) нормальные;       в) нормальные и касательные</w:t>
      </w:r>
    </w:p>
    <w:p w14:paraId="756E7543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1D70E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7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 xml:space="preserve"> Сопротивление металла циклической нагрузке (усталости) определяется:</w:t>
      </w:r>
    </w:p>
    <w:p w14:paraId="3D802D46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3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испытанием на растяжение;</w:t>
      </w:r>
    </w:p>
    <w:p w14:paraId="79559F7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испытанием на ударную вязкость;</w:t>
      </w:r>
    </w:p>
    <w:p w14:paraId="29959030" w14:textId="77777777" w:rsidR="00E4229A" w:rsidRDefault="00165C21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>испытанием на усталость (выносливость).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14:paraId="69C95D39" w14:textId="77777777" w:rsidR="00E4229A" w:rsidRDefault="00E4229A" w:rsidP="00165C21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64D435B5" w14:textId="6D0A411A" w:rsidR="00165C21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- </w:t>
      </w:r>
      <w:r w:rsidR="00165C21" w:rsidRPr="000377A4">
        <w:rPr>
          <w:rFonts w:ascii="Times New Roman" w:hAnsi="Times New Roman" w:cs="Times New Roman"/>
          <w:spacing w:val="3"/>
          <w:sz w:val="28"/>
          <w:szCs w:val="28"/>
        </w:rPr>
        <w:t>Что такое предел выносливости?</w:t>
      </w:r>
    </w:p>
    <w:p w14:paraId="3C1D3CB1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а)</w:t>
      </w: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значение минимальных напряжений, при которых отсутствует разрушение при базо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softHyphen/>
        <w:t>вом количестве циклов нагрузки;</w:t>
      </w:r>
    </w:p>
    <w:p w14:paraId="48AE2745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б)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 xml:space="preserve">значение максимальных напряжений, при которых отсутствует разрушение при 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базовом количестве циклов нагрузки;</w:t>
      </w:r>
    </w:p>
    <w:p w14:paraId="5C255B28" w14:textId="77777777" w:rsidR="00165C21" w:rsidRDefault="00165C21" w:rsidP="00165C21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  <w:r w:rsidRPr="000377A4">
        <w:rPr>
          <w:rFonts w:ascii="Times New Roman" w:hAnsi="Times New Roman" w:cs="Times New Roman"/>
          <w:spacing w:val="-15"/>
          <w:sz w:val="28"/>
          <w:szCs w:val="28"/>
        </w:rPr>
        <w:t>в)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spacing w:val="-5"/>
          <w:sz w:val="28"/>
          <w:szCs w:val="28"/>
        </w:rPr>
        <w:t xml:space="preserve">значение максимального напряжения, при котором имеет место разрушение при </w:t>
      </w:r>
      <w:r w:rsidRPr="000377A4">
        <w:rPr>
          <w:rFonts w:ascii="Times New Roman" w:hAnsi="Times New Roman" w:cs="Times New Roman"/>
          <w:spacing w:val="-6"/>
          <w:sz w:val="28"/>
          <w:szCs w:val="28"/>
        </w:rPr>
        <w:t>базовом количестве циклов нагрузки.</w:t>
      </w:r>
    </w:p>
    <w:p w14:paraId="3B6C1EC4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14:paraId="2026E640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-5"/>
          <w:sz w:val="28"/>
          <w:szCs w:val="28"/>
        </w:rPr>
        <w:t xml:space="preserve">-  </w:t>
      </w:r>
      <w:r w:rsidRPr="000377A4">
        <w:rPr>
          <w:rFonts w:ascii="Times New Roman" w:hAnsi="Times New Roman" w:cs="Times New Roman"/>
          <w:sz w:val="28"/>
          <w:szCs w:val="28"/>
        </w:rPr>
        <w:t xml:space="preserve">Какие напряжения возникают при действии на брус внутренней </w:t>
      </w:r>
      <w:r w:rsidRPr="000377A4">
        <w:rPr>
          <w:rFonts w:ascii="Times New Roman" w:hAnsi="Times New Roman" w:cs="Times New Roman"/>
          <w:spacing w:val="2"/>
          <w:sz w:val="28"/>
          <w:szCs w:val="28"/>
        </w:rPr>
        <w:t>поперечной силы?</w:t>
      </w:r>
    </w:p>
    <w:p w14:paraId="0F5BDB20" w14:textId="77777777" w:rsidR="00165C21" w:rsidRDefault="00165C21" w:rsidP="00165C21">
      <w:pPr>
        <w:pStyle w:val="a3"/>
        <w:rPr>
          <w:rFonts w:ascii="Times New Roman" w:hAnsi="Times New Roman" w:cs="Times New Roman"/>
          <w:spacing w:val="-1"/>
          <w:sz w:val="28"/>
          <w:szCs w:val="28"/>
        </w:rPr>
      </w:pPr>
      <w:r w:rsidRPr="000377A4">
        <w:rPr>
          <w:rFonts w:ascii="Times New Roman" w:hAnsi="Times New Roman" w:cs="Times New Roman"/>
          <w:spacing w:val="-1"/>
          <w:sz w:val="28"/>
          <w:szCs w:val="28"/>
        </w:rPr>
        <w:t>а) касательные;     б) нормальные;       в) нормальные и касательные.</w:t>
      </w:r>
    </w:p>
    <w:p w14:paraId="282F87DE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F2251A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bCs/>
          <w:sz w:val="28"/>
          <w:szCs w:val="28"/>
        </w:rPr>
        <w:t>Какие напряжения возникают при действии на брус внутреннего изгибаю</w:t>
      </w:r>
      <w:r w:rsidRPr="000377A4">
        <w:rPr>
          <w:rFonts w:ascii="Times New Roman" w:hAnsi="Times New Roman" w:cs="Times New Roman"/>
          <w:bCs/>
          <w:sz w:val="28"/>
          <w:szCs w:val="28"/>
        </w:rPr>
        <w:softHyphen/>
      </w:r>
      <w:r w:rsidRPr="000377A4">
        <w:rPr>
          <w:rFonts w:ascii="Times New Roman" w:hAnsi="Times New Roman" w:cs="Times New Roman"/>
          <w:bCs/>
          <w:spacing w:val="2"/>
          <w:sz w:val="28"/>
          <w:szCs w:val="28"/>
        </w:rPr>
        <w:t>щего момента?</w:t>
      </w:r>
    </w:p>
    <w:p w14:paraId="5186456A" w14:textId="77777777" w:rsidR="00165C21" w:rsidRDefault="00165C21" w:rsidP="00165C21">
      <w:pPr>
        <w:pStyle w:val="a3"/>
        <w:rPr>
          <w:rFonts w:ascii="Times New Roman" w:hAnsi="Times New Roman" w:cs="Times New Roman"/>
          <w:spacing w:val="8"/>
          <w:sz w:val="28"/>
          <w:szCs w:val="28"/>
        </w:rPr>
      </w:pPr>
      <w:r w:rsidRPr="000377A4">
        <w:rPr>
          <w:rFonts w:ascii="Times New Roman" w:hAnsi="Times New Roman" w:cs="Times New Roman"/>
          <w:spacing w:val="8"/>
          <w:sz w:val="28"/>
          <w:szCs w:val="28"/>
        </w:rPr>
        <w:lastRenderedPageBreak/>
        <w:t>а) касательные;     б) нормальные;       в) нормальные и касательные.</w:t>
      </w:r>
    </w:p>
    <w:p w14:paraId="427C16AE" w14:textId="77777777" w:rsidR="00E4229A" w:rsidRPr="000377A4" w:rsidRDefault="00E4229A" w:rsidP="00165C21">
      <w:pPr>
        <w:pStyle w:val="a3"/>
        <w:rPr>
          <w:rFonts w:ascii="Times New Roman" w:hAnsi="Times New Roman" w:cs="Times New Roman"/>
          <w:spacing w:val="8"/>
          <w:sz w:val="28"/>
          <w:szCs w:val="28"/>
        </w:rPr>
      </w:pPr>
    </w:p>
    <w:p w14:paraId="2721CDB9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sz w:val="28"/>
          <w:szCs w:val="28"/>
        </w:rPr>
        <w:t xml:space="preserve">Какие напряжения возникают при действии на брус внутреннего </w:t>
      </w:r>
      <w:r w:rsidRPr="000377A4">
        <w:rPr>
          <w:rFonts w:ascii="Times New Roman" w:hAnsi="Times New Roman" w:cs="Times New Roman"/>
          <w:bCs/>
          <w:spacing w:val="2"/>
          <w:sz w:val="28"/>
          <w:szCs w:val="28"/>
        </w:rPr>
        <w:t>крутящего момента?</w:t>
      </w:r>
    </w:p>
    <w:p w14:paraId="56DE005B" w14:textId="77777777" w:rsidR="00165C21" w:rsidRPr="000377A4" w:rsidRDefault="00165C21" w:rsidP="00165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9"/>
          <w:sz w:val="28"/>
          <w:szCs w:val="28"/>
        </w:rPr>
        <w:t>а) касательные;     б) нормальные;      в) нормальные и касательные.</w:t>
      </w:r>
    </w:p>
    <w:p w14:paraId="1DC08E35" w14:textId="77777777" w:rsidR="00BE53E1" w:rsidRDefault="00BE53E1"/>
    <w:p w14:paraId="2CD2BD98" w14:textId="6BD39202" w:rsidR="00E4229A" w:rsidRPr="000377A4" w:rsidRDefault="00E4229A" w:rsidP="00E4229A">
      <w:pPr>
        <w:widowControl/>
        <w:tabs>
          <w:tab w:val="num" w:pos="709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color w:val="000000"/>
          <w:sz w:val="28"/>
          <w:szCs w:val="28"/>
        </w:rPr>
        <w:t>Гибкость стойки зависит от:</w:t>
      </w:r>
    </w:p>
    <w:p w14:paraId="2BC02AAB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момента сопротивления сечения;</w:t>
      </w:r>
    </w:p>
    <w:p w14:paraId="0631A051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радиуса инерции сечения;</w:t>
      </w:r>
    </w:p>
    <w:p w14:paraId="38DFEDC3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величины допускаемых напряжений;</w:t>
      </w:r>
    </w:p>
    <w:p w14:paraId="01B11D5F" w14:textId="77777777" w:rsidR="00E4229A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г) всех перечисленных факторов;</w:t>
      </w:r>
    </w:p>
    <w:p w14:paraId="2D7EF28B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C07C97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- Соединительные элементы стойки составного сечения обеспечивают:</w:t>
      </w:r>
    </w:p>
    <w:p w14:paraId="2D784D61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дизайн стойки;</w:t>
      </w:r>
    </w:p>
    <w:p w14:paraId="7B3D4644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повышают её прочность;</w:t>
      </w:r>
    </w:p>
    <w:p w14:paraId="78BD9490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совместную работу ветвей стойки;</w:t>
      </w:r>
    </w:p>
    <w:p w14:paraId="1BF94DE1" w14:textId="77777777" w:rsidR="00E4229A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г) повышают устойчивость.</w:t>
      </w:r>
    </w:p>
    <w:p w14:paraId="7A2B9675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2D6410" w14:textId="77777777" w:rsidR="00E4229A" w:rsidRPr="000377A4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Оголовок  колонны предназначен для:</w:t>
      </w:r>
    </w:p>
    <w:p w14:paraId="5664A3E9" w14:textId="77777777" w:rsidR="00E4229A" w:rsidRPr="000377A4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а) установки колонны на фундамент;</w:t>
      </w:r>
    </w:p>
    <w:p w14:paraId="6DF10346" w14:textId="77777777" w:rsidR="00E4229A" w:rsidRPr="000377A4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б) соединения частей колонны;</w:t>
      </w:r>
    </w:p>
    <w:p w14:paraId="52178845" w14:textId="77777777" w:rsidR="00E4229A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в) соединения частей колонны и установки других конструкций.</w:t>
      </w:r>
    </w:p>
    <w:p w14:paraId="75381025" w14:textId="77777777" w:rsidR="00E4229A" w:rsidRPr="000377A4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</w:p>
    <w:p w14:paraId="4EEDCA2C" w14:textId="77777777" w:rsidR="00E4229A" w:rsidRPr="000377A4" w:rsidRDefault="00E4229A" w:rsidP="00E4229A">
      <w:pPr>
        <w:widowControl/>
        <w:tabs>
          <w:tab w:val="num" w:pos="851"/>
        </w:tabs>
        <w:autoSpaceDE/>
        <w:autoSpaceDN/>
        <w:adjustRightInd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Местную устойчивость стенки средней части балки можно повысить:</w:t>
      </w:r>
    </w:p>
    <w:p w14:paraId="1371D58D" w14:textId="77777777" w:rsidR="00E4229A" w:rsidRPr="000377A4" w:rsidRDefault="00E4229A" w:rsidP="00E4229A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установкой парных ребер жесткости;</w:t>
      </w:r>
    </w:p>
    <w:p w14:paraId="111A345A" w14:textId="77777777" w:rsidR="00E4229A" w:rsidRPr="000377A4" w:rsidRDefault="00E4229A" w:rsidP="00E4229A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укрепив опорную часть балки;</w:t>
      </w:r>
    </w:p>
    <w:p w14:paraId="35572807" w14:textId="77777777" w:rsidR="00E4229A" w:rsidRPr="000377A4" w:rsidRDefault="00E4229A" w:rsidP="00E4229A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увеличив катет шва;</w:t>
      </w:r>
    </w:p>
    <w:p w14:paraId="6BA76B62" w14:textId="77777777" w:rsidR="00E4229A" w:rsidRDefault="00E4229A" w:rsidP="00E4229A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г) увеличив толщину стенки;</w:t>
      </w:r>
    </w:p>
    <w:p w14:paraId="02D04F36" w14:textId="77777777" w:rsidR="00E4229A" w:rsidRPr="000377A4" w:rsidRDefault="00E4229A" w:rsidP="00E4229A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CF7C73" w14:textId="77777777" w:rsidR="00E4229A" w:rsidRPr="000377A4" w:rsidRDefault="00E4229A" w:rsidP="00E4229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- Величина критической нагрузки, действующей на балку зависит от:</w:t>
      </w:r>
    </w:p>
    <w:p w14:paraId="02E60659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механических свойств материала конструкции;</w:t>
      </w:r>
    </w:p>
    <w:p w14:paraId="4D8E2B25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изменения габаритных размеров конструкции;</w:t>
      </w:r>
    </w:p>
    <w:p w14:paraId="621A07BA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изменения положения конструкции в пространстве;</w:t>
      </w:r>
    </w:p>
    <w:p w14:paraId="1BA760E2" w14:textId="77777777" w:rsidR="00E4229A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г) всех перечисленных факторов.</w:t>
      </w:r>
    </w:p>
    <w:p w14:paraId="0C7B7029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3C90AB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Вертикальные ребра двутавровой балки предназначены для обеспечения:</w:t>
      </w:r>
    </w:p>
    <w:p w14:paraId="5186F6C4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а) общей устойчивости;</w:t>
      </w:r>
    </w:p>
    <w:p w14:paraId="41B5A6C7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б) местной устойчивости;</w:t>
      </w:r>
    </w:p>
    <w:p w14:paraId="70CBF782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в) местной устойчивости сварных швов;</w:t>
      </w:r>
    </w:p>
    <w:p w14:paraId="5BE3208C" w14:textId="77777777" w:rsidR="00E4229A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г) устойчивость полки.</w:t>
      </w:r>
    </w:p>
    <w:p w14:paraId="768A8872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</w:p>
    <w:p w14:paraId="33649179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377A4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устойчивости стенки балки определяется как:</w:t>
      </w:r>
    </w:p>
    <w:p w14:paraId="342D970A" w14:textId="49EF50B5" w:rsidR="00E4229A" w:rsidRDefault="00E4229A" w:rsidP="00E4229A">
      <w:pPr>
        <w:ind w:left="1068" w:firstLine="348"/>
        <w:jc w:val="both"/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а)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ус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=δ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ст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/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h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ст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;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б)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ус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=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h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ст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/ δ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 xml:space="preserve">ст;  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ab/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в)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 xml:space="preserve">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ус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=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h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>ст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</w:rPr>
        <w:t>/ 2δ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 xml:space="preserve">ст; </w:t>
      </w:r>
      <w:r w:rsidRPr="000377A4"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  <w:tab/>
      </w:r>
    </w:p>
    <w:p w14:paraId="3BA16D0C" w14:textId="77777777" w:rsidR="00E4229A" w:rsidRPr="000377A4" w:rsidRDefault="00E4229A" w:rsidP="00E4229A">
      <w:pPr>
        <w:ind w:left="1068" w:firstLine="348"/>
        <w:jc w:val="both"/>
        <w:rPr>
          <w:rFonts w:ascii="Times New Roman" w:hAnsi="Times New Roman" w:cs="Times New Roman"/>
          <w:b/>
          <w:color w:val="000000"/>
          <w:sz w:val="28"/>
          <w:szCs w:val="28"/>
          <w:vertAlign w:val="subscript"/>
        </w:rPr>
      </w:pPr>
    </w:p>
    <w:p w14:paraId="54082A6E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 xml:space="preserve">-  Сварные швы, прикрепляющие полки к стенке балки:  </w:t>
      </w:r>
    </w:p>
    <w:p w14:paraId="5850A8F5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угловые и рассчитываются по касательным напряжениям;</w:t>
      </w:r>
    </w:p>
    <w:p w14:paraId="296EA788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стыковые и рассчитываются по нормальным напряжениям;</w:t>
      </w:r>
    </w:p>
    <w:p w14:paraId="151DCECC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угловые и рассчитываются по эквивалентным напряжениям;</w:t>
      </w:r>
    </w:p>
    <w:p w14:paraId="3393190A" w14:textId="77777777" w:rsidR="00E4229A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г) стыковые и рассчитываются по касательным напряжениям.</w:t>
      </w:r>
    </w:p>
    <w:p w14:paraId="3AE148CA" w14:textId="77777777" w:rsidR="00E4229A" w:rsidRPr="000377A4" w:rsidRDefault="00E4229A" w:rsidP="00E4229A">
      <w:pPr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345F90" w14:textId="77777777" w:rsidR="00E4229A" w:rsidRPr="000377A4" w:rsidRDefault="00E4229A" w:rsidP="00E4229A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bCs/>
          <w:color w:val="000000"/>
          <w:sz w:val="28"/>
          <w:szCs w:val="28"/>
        </w:rPr>
        <w:t>В крайних отсеках балки преобладают напряжения:</w:t>
      </w:r>
    </w:p>
    <w:p w14:paraId="4D42E35D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0377A4">
        <w:rPr>
          <w:rFonts w:ascii="Times New Roman" w:hAnsi="Times New Roman" w:cs="Times New Roman"/>
          <w:bCs/>
          <w:color w:val="000000"/>
          <w:sz w:val="28"/>
          <w:szCs w:val="28"/>
        </w:rPr>
        <w:t>а) нормальные;</w:t>
      </w:r>
    </w:p>
    <w:p w14:paraId="1A194EA3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bCs/>
          <w:color w:val="000000"/>
          <w:sz w:val="28"/>
          <w:szCs w:val="28"/>
        </w:rPr>
        <w:tab/>
        <w:t>б) касательные;</w:t>
      </w:r>
    </w:p>
    <w:p w14:paraId="57EA939D" w14:textId="77777777" w:rsidR="00E4229A" w:rsidRDefault="00E4229A" w:rsidP="00E4229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в) эквивалентные.</w:t>
      </w:r>
      <w:r w:rsidRPr="000377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B248A5" w14:textId="77777777" w:rsidR="00E4229A" w:rsidRPr="000377A4" w:rsidRDefault="00E4229A" w:rsidP="00E4229A">
      <w:pPr>
        <w:ind w:left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14:paraId="5C388ECB" w14:textId="6C16D19B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0377A4">
        <w:rPr>
          <w:rFonts w:ascii="Times New Roman" w:hAnsi="Times New Roman" w:cs="Times New Roman"/>
          <w:color w:val="000000"/>
          <w:sz w:val="28"/>
          <w:szCs w:val="28"/>
        </w:rPr>
        <w:t>Конструирование фермы рационально для  случая эксплуатации при:</w:t>
      </w:r>
    </w:p>
    <w:p w14:paraId="00CAEE52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большой длине пролета фермы;</w:t>
      </w:r>
    </w:p>
    <w:p w14:paraId="04257AD6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большой нагрузке и малой длине пролета;</w:t>
      </w:r>
    </w:p>
    <w:p w14:paraId="2CE61C51" w14:textId="77777777" w:rsidR="00E4229A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большой длине пролета фермы и относительно не большой нагрузке.</w:t>
      </w:r>
    </w:p>
    <w:p w14:paraId="42741022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D913B9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 xml:space="preserve">    - Для поясов фермы состоящей из уголков рационально применять:</w:t>
      </w:r>
    </w:p>
    <w:p w14:paraId="2CD64E8D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а) равнополочные уголки;</w:t>
      </w:r>
    </w:p>
    <w:p w14:paraId="34904B1B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б) не равнополочные уголки;</w:t>
      </w:r>
    </w:p>
    <w:p w14:paraId="1E9E1EC5" w14:textId="77777777" w:rsidR="00E4229A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>в) равнополочные и  не равнополочные уголки, в зависимости от пояса.</w:t>
      </w:r>
    </w:p>
    <w:p w14:paraId="799BC6AF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0F2021" w14:textId="77777777" w:rsidR="00E4229A" w:rsidRPr="000377A4" w:rsidRDefault="00E4229A" w:rsidP="00E4229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Стержни раскосной решетки фермы привариваются:</w:t>
      </w:r>
    </w:p>
    <w:p w14:paraId="665068CA" w14:textId="77777777" w:rsidR="00E4229A" w:rsidRPr="000377A4" w:rsidRDefault="00E4229A" w:rsidP="00E4229A">
      <w:pPr>
        <w:tabs>
          <w:tab w:val="num" w:pos="709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а) только фланговыми швами;</w:t>
      </w:r>
    </w:p>
    <w:p w14:paraId="35D10AED" w14:textId="77777777" w:rsidR="00E4229A" w:rsidRPr="000377A4" w:rsidRDefault="00E4229A" w:rsidP="00E4229A">
      <w:pPr>
        <w:tabs>
          <w:tab w:val="num" w:pos="709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б) только лобовыми швами;</w:t>
      </w:r>
    </w:p>
    <w:p w14:paraId="2F9CF9B8" w14:textId="77777777" w:rsidR="00E4229A" w:rsidRDefault="00E4229A" w:rsidP="00E4229A">
      <w:pPr>
        <w:tabs>
          <w:tab w:val="num" w:pos="709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в) лобовыми, фланговыми или комбинированными.</w:t>
      </w:r>
    </w:p>
    <w:p w14:paraId="68221BB6" w14:textId="77777777" w:rsidR="00E4229A" w:rsidRPr="000377A4" w:rsidRDefault="00E4229A" w:rsidP="00E4229A">
      <w:pPr>
        <w:tabs>
          <w:tab w:val="num" w:pos="709"/>
        </w:tabs>
        <w:ind w:left="709"/>
        <w:rPr>
          <w:rFonts w:ascii="Times New Roman" w:hAnsi="Times New Roman" w:cs="Times New Roman"/>
          <w:sz w:val="28"/>
          <w:szCs w:val="28"/>
        </w:rPr>
      </w:pPr>
    </w:p>
    <w:p w14:paraId="3424D698" w14:textId="77777777" w:rsidR="00E4229A" w:rsidRPr="000377A4" w:rsidRDefault="00E4229A" w:rsidP="00E4229A">
      <w:pPr>
        <w:tabs>
          <w:tab w:val="num" w:pos="709"/>
        </w:tabs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 - </w:t>
      </w:r>
      <w:r w:rsidRPr="000377A4">
        <w:rPr>
          <w:rFonts w:ascii="Times New Roman" w:hAnsi="Times New Roman" w:cs="Times New Roman"/>
          <w:color w:val="000000"/>
          <w:sz w:val="28"/>
          <w:szCs w:val="28"/>
        </w:rPr>
        <w:t>Толщина фасонки в узлах фермы назначается:</w:t>
      </w:r>
    </w:p>
    <w:p w14:paraId="04495B64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а) конструктивно; </w:t>
      </w:r>
    </w:p>
    <w:p w14:paraId="0D43BA76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ab/>
        <w:t>б) по справочным рекомендациям в зависимости от максимального усилия в стержне;</w:t>
      </w:r>
    </w:p>
    <w:p w14:paraId="7A54FE01" w14:textId="77777777" w:rsidR="00E4229A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7A4">
        <w:rPr>
          <w:rFonts w:ascii="Times New Roman" w:hAnsi="Times New Roman" w:cs="Times New Roman"/>
          <w:color w:val="000000"/>
          <w:sz w:val="28"/>
          <w:szCs w:val="28"/>
        </w:rPr>
        <w:tab/>
        <w:t>в) на основании расчетов для каждого узла;</w:t>
      </w:r>
    </w:p>
    <w:p w14:paraId="58249481" w14:textId="77777777" w:rsidR="00E4229A" w:rsidRPr="000377A4" w:rsidRDefault="00E4229A" w:rsidP="00E422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9918B2" w14:textId="0E61ED89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Количество поясов вертикального резервуара определяют исходя из:</w:t>
      </w:r>
    </w:p>
    <w:p w14:paraId="565533F0" w14:textId="77777777" w:rsidR="00E4229A" w:rsidRPr="00C83AB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</w:r>
      <w:r w:rsidRPr="00C83AB4">
        <w:rPr>
          <w:rFonts w:ascii="Times New Roman" w:hAnsi="Times New Roman" w:cs="Times New Roman"/>
          <w:sz w:val="28"/>
          <w:szCs w:val="28"/>
        </w:rPr>
        <w:t>а) высоты резервуара и длины листа;</w:t>
      </w:r>
    </w:p>
    <w:p w14:paraId="1DB65EC6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377A4">
        <w:rPr>
          <w:rFonts w:ascii="Times New Roman" w:hAnsi="Times New Roman" w:cs="Times New Roman"/>
          <w:sz w:val="28"/>
          <w:szCs w:val="28"/>
        </w:rPr>
        <w:t>б) уровня жидкости в резервуаре и ширины листа;</w:t>
      </w:r>
    </w:p>
    <w:p w14:paraId="785E8A93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77A4">
        <w:rPr>
          <w:rFonts w:ascii="Times New Roman" w:hAnsi="Times New Roman" w:cs="Times New Roman"/>
          <w:sz w:val="28"/>
          <w:szCs w:val="28"/>
        </w:rPr>
        <w:t>в) высоты резервуара и ширины листа.</w:t>
      </w:r>
    </w:p>
    <w:p w14:paraId="5DF70F87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</w:p>
    <w:p w14:paraId="6A1B9E0F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0377A4">
        <w:rPr>
          <w:rFonts w:ascii="Times New Roman" w:hAnsi="Times New Roman" w:cs="Times New Roman"/>
          <w:sz w:val="28"/>
          <w:szCs w:val="28"/>
        </w:rPr>
        <w:t>Максимальные напряжения в сварных швах резервуара:</w:t>
      </w:r>
    </w:p>
    <w:p w14:paraId="408B947E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а) продольных;</w:t>
      </w:r>
    </w:p>
    <w:p w14:paraId="45CC86F5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б) кольцевых, соединяющих обечайки;</w:t>
      </w:r>
    </w:p>
    <w:p w14:paraId="52622F08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в) кольцевых, соединяющих днище с цилиндрической частью;</w:t>
      </w:r>
    </w:p>
    <w:p w14:paraId="1BB3316E" w14:textId="77777777" w:rsidR="00E4229A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г) в швах днища.</w:t>
      </w:r>
    </w:p>
    <w:p w14:paraId="137B5639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</w:p>
    <w:p w14:paraId="447C158A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Пояса резервуара соединяют:</w:t>
      </w:r>
    </w:p>
    <w:p w14:paraId="67531B08" w14:textId="77777777" w:rsidR="00E4229A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а) встык,  б) внахлест,   в) встык и внахлест.</w:t>
      </w:r>
    </w:p>
    <w:p w14:paraId="7DA78CD0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</w:p>
    <w:p w14:paraId="7A41022E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lastRenderedPageBreak/>
        <w:t>-  Толщина стенок поясов вертикальных резервуаров по его высоте</w:t>
      </w:r>
    </w:p>
    <w:p w14:paraId="2AFD9DB7" w14:textId="77777777" w:rsidR="00E4229A" w:rsidRPr="000377A4" w:rsidRDefault="00E4229A" w:rsidP="00E4229A">
      <w:pPr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ab/>
        <w:t>а) уменьшается,   б) не изменяется,   в) увеличивается.</w:t>
      </w:r>
    </w:p>
    <w:p w14:paraId="5E984AD2" w14:textId="77777777" w:rsidR="00E4229A" w:rsidRDefault="00E4229A" w:rsidP="00E4229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D7D353" w14:textId="77777777" w:rsidR="00E4229A" w:rsidRDefault="00E4229A"/>
    <w:sectPr w:rsidR="00E4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27210"/>
    <w:multiLevelType w:val="hybridMultilevel"/>
    <w:tmpl w:val="E8022B74"/>
    <w:lvl w:ilvl="0" w:tplc="4BEE6F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21"/>
    <w:rsid w:val="00165C21"/>
    <w:rsid w:val="001B2844"/>
    <w:rsid w:val="00534DAA"/>
    <w:rsid w:val="00AE5AC3"/>
    <w:rsid w:val="00BE53E1"/>
    <w:rsid w:val="00E4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F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10844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Maxsnake</cp:lastModifiedBy>
  <cp:revision>2</cp:revision>
  <dcterms:created xsi:type="dcterms:W3CDTF">2012-12-05T14:09:00Z</dcterms:created>
  <dcterms:modified xsi:type="dcterms:W3CDTF">2012-12-05T14:28:00Z</dcterms:modified>
</cp:coreProperties>
</file>