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15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0"/>
          <w:lang w:val="uk-UA"/>
        </w:rPr>
      </w:pPr>
      <w:r w:rsidRPr="00EB39F7">
        <w:rPr>
          <w:b/>
          <w:sz w:val="28"/>
          <w:szCs w:val="20"/>
          <w:lang w:val="uk-UA"/>
        </w:rPr>
        <w:t>Основна література</w:t>
      </w:r>
    </w:p>
    <w:p w:rsidR="009A6715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0"/>
          <w:lang w:val="uk-UA"/>
        </w:rPr>
      </w:pPr>
    </w:p>
    <w:p w:rsidR="009A6715" w:rsidRPr="002476A7" w:rsidRDefault="009A6715" w:rsidP="009A6715">
      <w:pPr>
        <w:numPr>
          <w:ilvl w:val="0"/>
          <w:numId w:val="1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Петрунин И.Е., Лоцманов С.Н., Николаев Г.А. Пайка металлов. Изд. 2-е, и</w:t>
      </w:r>
      <w:r w:rsidRPr="002476A7">
        <w:rPr>
          <w:sz w:val="28"/>
          <w:szCs w:val="28"/>
        </w:rPr>
        <w:t>с</w:t>
      </w:r>
      <w:r w:rsidRPr="002476A7">
        <w:rPr>
          <w:sz w:val="28"/>
          <w:szCs w:val="28"/>
        </w:rPr>
        <w:t>правленное и дополненное. – Учеб</w:t>
      </w:r>
      <w:proofErr w:type="gramStart"/>
      <w:r w:rsidRPr="002476A7"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 w:rsidRPr="002476A7">
        <w:rPr>
          <w:sz w:val="28"/>
          <w:szCs w:val="28"/>
        </w:rPr>
        <w:t>п</w:t>
      </w:r>
      <w:proofErr w:type="gramEnd"/>
      <w:r w:rsidRPr="002476A7">
        <w:rPr>
          <w:sz w:val="28"/>
          <w:szCs w:val="28"/>
        </w:rPr>
        <w:t>особие. – М.: Металлургия, 1973. – 281с.</w:t>
      </w:r>
    </w:p>
    <w:p w:rsidR="009A6715" w:rsidRPr="002476A7" w:rsidRDefault="009A6715" w:rsidP="009A6715">
      <w:pPr>
        <w:numPr>
          <w:ilvl w:val="0"/>
          <w:numId w:val="1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 xml:space="preserve">Лашко Н.Ф., Лашко С.В. Пайка металлов. – 3-е изд., </w:t>
      </w:r>
      <w:proofErr w:type="spellStart"/>
      <w:r w:rsidRPr="002476A7">
        <w:rPr>
          <w:sz w:val="28"/>
          <w:szCs w:val="28"/>
        </w:rPr>
        <w:t>перераб</w:t>
      </w:r>
      <w:proofErr w:type="spellEnd"/>
      <w:r w:rsidRPr="002476A7">
        <w:rPr>
          <w:sz w:val="28"/>
          <w:szCs w:val="28"/>
        </w:rPr>
        <w:t>. – М.: Машин</w:t>
      </w:r>
      <w:r w:rsidRPr="002476A7">
        <w:rPr>
          <w:sz w:val="28"/>
          <w:szCs w:val="28"/>
        </w:rPr>
        <w:t>о</w:t>
      </w:r>
      <w:r w:rsidRPr="002476A7">
        <w:rPr>
          <w:sz w:val="28"/>
          <w:szCs w:val="28"/>
        </w:rPr>
        <w:t>строение, 1984. – 398с.</w:t>
      </w:r>
    </w:p>
    <w:p w:rsidR="009A6715" w:rsidRPr="002476A7" w:rsidRDefault="009A6715" w:rsidP="009A6715">
      <w:pPr>
        <w:numPr>
          <w:ilvl w:val="0"/>
          <w:numId w:val="1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Справочник по пайке</w:t>
      </w:r>
      <w:proofErr w:type="gramStart"/>
      <w:r w:rsidRPr="002476A7">
        <w:rPr>
          <w:sz w:val="28"/>
          <w:szCs w:val="28"/>
        </w:rPr>
        <w:t xml:space="preserve"> /П</w:t>
      </w:r>
      <w:proofErr w:type="gramEnd"/>
      <w:r w:rsidRPr="002476A7">
        <w:rPr>
          <w:sz w:val="28"/>
          <w:szCs w:val="28"/>
        </w:rPr>
        <w:t>од ред. И.Е.</w:t>
      </w:r>
      <w:r>
        <w:rPr>
          <w:sz w:val="28"/>
          <w:szCs w:val="28"/>
        </w:rPr>
        <w:t xml:space="preserve"> </w:t>
      </w:r>
      <w:r w:rsidRPr="002476A7">
        <w:rPr>
          <w:sz w:val="28"/>
          <w:szCs w:val="28"/>
        </w:rPr>
        <w:t xml:space="preserve">Петрунина. – 2-е изд., </w:t>
      </w:r>
      <w:proofErr w:type="spellStart"/>
      <w:r w:rsidRPr="002476A7">
        <w:rPr>
          <w:sz w:val="28"/>
          <w:szCs w:val="28"/>
        </w:rPr>
        <w:t>перераб</w:t>
      </w:r>
      <w:proofErr w:type="spellEnd"/>
      <w:r w:rsidRPr="002476A7">
        <w:rPr>
          <w:sz w:val="28"/>
          <w:szCs w:val="28"/>
        </w:rPr>
        <w:t>., доп. – М.: Машиностроение, 1984. – 398с.</w:t>
      </w:r>
    </w:p>
    <w:p w:rsidR="009A6715" w:rsidRPr="002476A7" w:rsidRDefault="009A6715" w:rsidP="009A6715">
      <w:pPr>
        <w:numPr>
          <w:ilvl w:val="0"/>
          <w:numId w:val="1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proofErr w:type="spellStart"/>
      <w:r w:rsidRPr="002476A7">
        <w:rPr>
          <w:sz w:val="28"/>
          <w:szCs w:val="28"/>
        </w:rPr>
        <w:t>Гржимальский</w:t>
      </w:r>
      <w:proofErr w:type="spellEnd"/>
      <w:r w:rsidRPr="002476A7">
        <w:rPr>
          <w:sz w:val="28"/>
          <w:szCs w:val="28"/>
        </w:rPr>
        <w:t xml:space="preserve"> Л.Л., </w:t>
      </w:r>
      <w:proofErr w:type="spellStart"/>
      <w:r w:rsidRPr="002476A7">
        <w:rPr>
          <w:sz w:val="28"/>
          <w:szCs w:val="28"/>
        </w:rPr>
        <w:t>Ильевский</w:t>
      </w:r>
      <w:proofErr w:type="spellEnd"/>
      <w:r w:rsidRPr="002476A7">
        <w:rPr>
          <w:sz w:val="28"/>
          <w:szCs w:val="28"/>
        </w:rPr>
        <w:t xml:space="preserve"> И.И. Технология и оборудование пайки. – М.: Машиностроение, 1979. – 240с.</w:t>
      </w:r>
    </w:p>
    <w:p w:rsidR="009A6715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9A6715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r w:rsidRPr="003E236D">
        <w:rPr>
          <w:b/>
          <w:sz w:val="28"/>
          <w:szCs w:val="20"/>
          <w:lang w:val="uk-UA"/>
        </w:rPr>
        <w:t>Додаткова література</w:t>
      </w:r>
    </w:p>
    <w:p w:rsidR="009A6715" w:rsidRPr="003E236D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</w:p>
    <w:p w:rsidR="009A6715" w:rsidRPr="002476A7" w:rsidRDefault="009A6715" w:rsidP="009A6715">
      <w:pPr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Сварка, пайка, клейка и резка металлов и пластмасс: Справочник</w:t>
      </w:r>
      <w:proofErr w:type="gramStart"/>
      <w:r w:rsidRPr="002476A7">
        <w:rPr>
          <w:sz w:val="28"/>
          <w:szCs w:val="28"/>
        </w:rPr>
        <w:t xml:space="preserve"> /П</w:t>
      </w:r>
      <w:proofErr w:type="gramEnd"/>
      <w:r w:rsidRPr="002476A7">
        <w:rPr>
          <w:sz w:val="28"/>
          <w:szCs w:val="28"/>
        </w:rPr>
        <w:t>од ред. А.</w:t>
      </w:r>
      <w:r>
        <w:rPr>
          <w:sz w:val="28"/>
          <w:szCs w:val="28"/>
        </w:rPr>
        <w:t xml:space="preserve"> </w:t>
      </w:r>
      <w:proofErr w:type="spellStart"/>
      <w:r w:rsidRPr="002476A7">
        <w:rPr>
          <w:sz w:val="28"/>
          <w:szCs w:val="28"/>
        </w:rPr>
        <w:t>Наймана</w:t>
      </w:r>
      <w:proofErr w:type="spellEnd"/>
      <w:r w:rsidRPr="002476A7">
        <w:rPr>
          <w:sz w:val="28"/>
          <w:szCs w:val="28"/>
        </w:rPr>
        <w:t xml:space="preserve"> и Е.</w:t>
      </w:r>
      <w:r>
        <w:rPr>
          <w:sz w:val="28"/>
          <w:szCs w:val="28"/>
        </w:rPr>
        <w:t xml:space="preserve"> </w:t>
      </w:r>
      <w:r w:rsidRPr="002476A7">
        <w:rPr>
          <w:sz w:val="28"/>
          <w:szCs w:val="28"/>
        </w:rPr>
        <w:t xml:space="preserve">Рихтера. – 2-е изд., </w:t>
      </w:r>
      <w:proofErr w:type="spellStart"/>
      <w:r w:rsidRPr="002476A7">
        <w:rPr>
          <w:sz w:val="28"/>
          <w:szCs w:val="28"/>
        </w:rPr>
        <w:t>перераб</w:t>
      </w:r>
      <w:proofErr w:type="spellEnd"/>
      <w:r w:rsidRPr="002476A7">
        <w:rPr>
          <w:sz w:val="28"/>
          <w:szCs w:val="28"/>
        </w:rPr>
        <w:t>. – М.: Металлургия, 1985. – 480с.</w:t>
      </w:r>
    </w:p>
    <w:p w:rsidR="009A6715" w:rsidRPr="002476A7" w:rsidRDefault="009A6715" w:rsidP="009A6715">
      <w:pPr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Проектирование технологии пайки металлических изделий: Спр</w:t>
      </w:r>
      <w:r w:rsidRPr="002476A7">
        <w:rPr>
          <w:sz w:val="28"/>
          <w:szCs w:val="28"/>
        </w:rPr>
        <w:t>а</w:t>
      </w:r>
      <w:r w:rsidRPr="002476A7">
        <w:rPr>
          <w:sz w:val="28"/>
          <w:szCs w:val="28"/>
        </w:rPr>
        <w:t>вочник / С.В.</w:t>
      </w:r>
      <w:r>
        <w:rPr>
          <w:sz w:val="28"/>
          <w:szCs w:val="28"/>
        </w:rPr>
        <w:t xml:space="preserve"> </w:t>
      </w:r>
      <w:r w:rsidRPr="002476A7">
        <w:rPr>
          <w:sz w:val="28"/>
          <w:szCs w:val="28"/>
        </w:rPr>
        <w:t>Лашко, Н.Ф.</w:t>
      </w:r>
      <w:r>
        <w:rPr>
          <w:sz w:val="28"/>
          <w:szCs w:val="28"/>
        </w:rPr>
        <w:t xml:space="preserve"> </w:t>
      </w:r>
      <w:r w:rsidRPr="002476A7">
        <w:rPr>
          <w:sz w:val="28"/>
          <w:szCs w:val="28"/>
        </w:rPr>
        <w:t>Лашко и др. – М.: Металлургия, 1983. – 280с.</w:t>
      </w:r>
    </w:p>
    <w:p w:rsidR="009A6715" w:rsidRPr="002476A7" w:rsidRDefault="009A6715" w:rsidP="009A6715">
      <w:pPr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Вологдин В.В., Куц Э.В. Индукционная пайка /Под ред. В.</w:t>
      </w:r>
      <w:r>
        <w:rPr>
          <w:sz w:val="28"/>
          <w:szCs w:val="28"/>
        </w:rPr>
        <w:t xml:space="preserve"> </w:t>
      </w:r>
      <w:r w:rsidRPr="002476A7">
        <w:rPr>
          <w:sz w:val="28"/>
          <w:szCs w:val="28"/>
        </w:rPr>
        <w:t xml:space="preserve">Шамова. – 4-е изд., </w:t>
      </w:r>
      <w:proofErr w:type="spellStart"/>
      <w:r w:rsidRPr="002476A7">
        <w:rPr>
          <w:sz w:val="28"/>
          <w:szCs w:val="28"/>
        </w:rPr>
        <w:t>перераб</w:t>
      </w:r>
      <w:proofErr w:type="spellEnd"/>
      <w:r w:rsidRPr="002476A7">
        <w:rPr>
          <w:sz w:val="28"/>
          <w:szCs w:val="28"/>
        </w:rPr>
        <w:t>. – Л.: Машиностроение. Ленинградское отделение. – 1979. – 79с.</w:t>
      </w:r>
    </w:p>
    <w:p w:rsidR="009A6715" w:rsidRPr="002476A7" w:rsidRDefault="009A6715" w:rsidP="009A6715">
      <w:pPr>
        <w:numPr>
          <w:ilvl w:val="0"/>
          <w:numId w:val="2"/>
        </w:numPr>
        <w:tabs>
          <w:tab w:val="left" w:pos="990"/>
        </w:tabs>
        <w:ind w:left="0" w:firstLine="709"/>
        <w:jc w:val="both"/>
        <w:rPr>
          <w:sz w:val="28"/>
          <w:szCs w:val="28"/>
        </w:rPr>
      </w:pPr>
      <w:r w:rsidRPr="002476A7">
        <w:rPr>
          <w:sz w:val="28"/>
          <w:szCs w:val="28"/>
        </w:rPr>
        <w:t>Лоцманов С.Н., Петрунин И.Е. Пайка металлов: Учеб</w:t>
      </w:r>
      <w:proofErr w:type="gramStart"/>
      <w:r w:rsidRPr="002476A7">
        <w:rPr>
          <w:sz w:val="28"/>
          <w:szCs w:val="28"/>
        </w:rPr>
        <w:t>.</w:t>
      </w:r>
      <w:proofErr w:type="gramEnd"/>
      <w:r w:rsidRPr="002476A7">
        <w:rPr>
          <w:sz w:val="28"/>
          <w:szCs w:val="28"/>
        </w:rPr>
        <w:t xml:space="preserve"> </w:t>
      </w:r>
      <w:proofErr w:type="gramStart"/>
      <w:r w:rsidRPr="002476A7">
        <w:rPr>
          <w:sz w:val="28"/>
          <w:szCs w:val="28"/>
        </w:rPr>
        <w:t>д</w:t>
      </w:r>
      <w:proofErr w:type="gramEnd"/>
      <w:r w:rsidRPr="002476A7">
        <w:rPr>
          <w:sz w:val="28"/>
          <w:szCs w:val="28"/>
        </w:rPr>
        <w:t>ля вузов. – М.: М</w:t>
      </w:r>
      <w:r w:rsidRPr="002476A7">
        <w:rPr>
          <w:sz w:val="28"/>
          <w:szCs w:val="28"/>
        </w:rPr>
        <w:t>а</w:t>
      </w:r>
      <w:r w:rsidRPr="002476A7">
        <w:rPr>
          <w:sz w:val="28"/>
          <w:szCs w:val="28"/>
        </w:rPr>
        <w:t>шиностроение, 1966. – 252с.</w:t>
      </w:r>
    </w:p>
    <w:p w:rsidR="009A6715" w:rsidRPr="002476A7" w:rsidRDefault="009A6715" w:rsidP="009A6715">
      <w:pPr>
        <w:tabs>
          <w:tab w:val="left" w:pos="990"/>
        </w:tabs>
        <w:ind w:firstLine="709"/>
        <w:jc w:val="both"/>
        <w:rPr>
          <w:sz w:val="28"/>
          <w:szCs w:val="28"/>
        </w:rPr>
      </w:pPr>
    </w:p>
    <w:p w:rsidR="009A6715" w:rsidRPr="005B2B7F" w:rsidRDefault="009A6715" w:rsidP="009A6715">
      <w:pPr>
        <w:tabs>
          <w:tab w:val="left" w:pos="8789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bookmarkStart w:id="0" w:name="_GoBack"/>
      <w:bookmarkEnd w:id="0"/>
      <w:r w:rsidRPr="005B2B7F">
        <w:rPr>
          <w:b/>
          <w:sz w:val="28"/>
          <w:szCs w:val="20"/>
          <w:lang w:val="uk-UA"/>
        </w:rPr>
        <w:t>Методичні вказівки</w:t>
      </w:r>
    </w:p>
    <w:p w:rsidR="009A6715" w:rsidRDefault="009A6715" w:rsidP="009A6715">
      <w:pPr>
        <w:pStyle w:val="a3"/>
        <w:ind w:firstLine="709"/>
        <w:jc w:val="both"/>
        <w:rPr>
          <w:b w:val="0"/>
          <w:szCs w:val="20"/>
        </w:rPr>
      </w:pPr>
    </w:p>
    <w:p w:rsidR="009A6715" w:rsidRPr="005B2B7F" w:rsidRDefault="009A6715" w:rsidP="009A6715">
      <w:pPr>
        <w:pStyle w:val="a3"/>
        <w:ind w:firstLine="709"/>
        <w:jc w:val="both"/>
        <w:rPr>
          <w:b w:val="0"/>
          <w:bCs w:val="0"/>
        </w:rPr>
      </w:pPr>
      <w:r w:rsidRPr="005B2B7F">
        <w:rPr>
          <w:b w:val="0"/>
          <w:szCs w:val="20"/>
        </w:rPr>
        <w:t xml:space="preserve">1. </w:t>
      </w:r>
      <w:proofErr w:type="spellStart"/>
      <w:r w:rsidRPr="005B2B7F">
        <w:rPr>
          <w:b w:val="0"/>
          <w:bCs w:val="0"/>
        </w:rPr>
        <w:t>Методические</w:t>
      </w:r>
      <w:proofErr w:type="spellEnd"/>
      <w:r w:rsidRPr="005B2B7F">
        <w:rPr>
          <w:b w:val="0"/>
          <w:bCs w:val="0"/>
        </w:rPr>
        <w:t xml:space="preserve"> </w:t>
      </w:r>
      <w:proofErr w:type="spellStart"/>
      <w:r w:rsidRPr="005B2B7F">
        <w:rPr>
          <w:b w:val="0"/>
          <w:bCs w:val="0"/>
        </w:rPr>
        <w:t>указания</w:t>
      </w:r>
      <w:proofErr w:type="spellEnd"/>
      <w:r w:rsidRPr="005B2B7F">
        <w:rPr>
          <w:b w:val="0"/>
          <w:bCs w:val="0"/>
        </w:rPr>
        <w:t xml:space="preserve"> к </w:t>
      </w:r>
      <w:proofErr w:type="spellStart"/>
      <w:r w:rsidRPr="005B2B7F">
        <w:rPr>
          <w:b w:val="0"/>
          <w:bCs w:val="0"/>
        </w:rPr>
        <w:t>лабораторным</w:t>
      </w:r>
      <w:proofErr w:type="spellEnd"/>
      <w:r w:rsidRPr="005B2B7F">
        <w:rPr>
          <w:b w:val="0"/>
          <w:bCs w:val="0"/>
        </w:rPr>
        <w:t xml:space="preserve"> </w:t>
      </w:r>
      <w:proofErr w:type="spellStart"/>
      <w:r w:rsidRPr="005B2B7F">
        <w:rPr>
          <w:b w:val="0"/>
          <w:bCs w:val="0"/>
        </w:rPr>
        <w:t>работам</w:t>
      </w:r>
      <w:proofErr w:type="spellEnd"/>
      <w:r w:rsidRPr="005B2B7F">
        <w:rPr>
          <w:b w:val="0"/>
          <w:bCs w:val="0"/>
        </w:rPr>
        <w:t xml:space="preserve"> по курсу «Пайка </w:t>
      </w:r>
      <w:proofErr w:type="spellStart"/>
      <w:r w:rsidRPr="005B2B7F">
        <w:rPr>
          <w:b w:val="0"/>
          <w:bCs w:val="0"/>
        </w:rPr>
        <w:t>металлов</w:t>
      </w:r>
      <w:proofErr w:type="spellEnd"/>
      <w:r w:rsidRPr="005B2B7F">
        <w:rPr>
          <w:b w:val="0"/>
          <w:bCs w:val="0"/>
        </w:rPr>
        <w:t xml:space="preserve">» (для </w:t>
      </w:r>
      <w:proofErr w:type="spellStart"/>
      <w:r w:rsidRPr="005B2B7F">
        <w:rPr>
          <w:b w:val="0"/>
          <w:bCs w:val="0"/>
        </w:rPr>
        <w:t>студентов</w:t>
      </w:r>
      <w:proofErr w:type="spellEnd"/>
      <w:r w:rsidRPr="005B2B7F">
        <w:rPr>
          <w:b w:val="0"/>
          <w:bCs w:val="0"/>
        </w:rPr>
        <w:t xml:space="preserve"> </w:t>
      </w:r>
      <w:proofErr w:type="spellStart"/>
      <w:r w:rsidRPr="005B2B7F">
        <w:rPr>
          <w:b w:val="0"/>
          <w:bCs w:val="0"/>
        </w:rPr>
        <w:t>специальности</w:t>
      </w:r>
      <w:proofErr w:type="spellEnd"/>
      <w:r w:rsidRPr="005B2B7F">
        <w:rPr>
          <w:b w:val="0"/>
          <w:bCs w:val="0"/>
        </w:rPr>
        <w:t xml:space="preserve"> 7.092301 «</w:t>
      </w:r>
      <w:proofErr w:type="spellStart"/>
      <w:r w:rsidRPr="005B2B7F">
        <w:rPr>
          <w:b w:val="0"/>
          <w:bCs w:val="0"/>
        </w:rPr>
        <w:t>Технология</w:t>
      </w:r>
      <w:proofErr w:type="spellEnd"/>
      <w:r w:rsidRPr="005B2B7F">
        <w:rPr>
          <w:b w:val="0"/>
          <w:bCs w:val="0"/>
        </w:rPr>
        <w:t xml:space="preserve"> и </w:t>
      </w:r>
      <w:proofErr w:type="spellStart"/>
      <w:r w:rsidRPr="005B2B7F">
        <w:rPr>
          <w:b w:val="0"/>
          <w:bCs w:val="0"/>
        </w:rPr>
        <w:t>оборудование</w:t>
      </w:r>
      <w:proofErr w:type="spellEnd"/>
      <w:r w:rsidRPr="005B2B7F">
        <w:rPr>
          <w:b w:val="0"/>
          <w:bCs w:val="0"/>
        </w:rPr>
        <w:t xml:space="preserve"> сва</w:t>
      </w:r>
      <w:r w:rsidRPr="005B2B7F">
        <w:rPr>
          <w:b w:val="0"/>
          <w:bCs w:val="0"/>
        </w:rPr>
        <w:t>р</w:t>
      </w:r>
      <w:r w:rsidRPr="005B2B7F">
        <w:rPr>
          <w:b w:val="0"/>
          <w:bCs w:val="0"/>
        </w:rPr>
        <w:t>ки») /</w:t>
      </w:r>
      <w:proofErr w:type="spellStart"/>
      <w:r w:rsidRPr="005B2B7F">
        <w:rPr>
          <w:b w:val="0"/>
          <w:bCs w:val="0"/>
        </w:rPr>
        <w:t>Сост</w:t>
      </w:r>
      <w:proofErr w:type="spellEnd"/>
      <w:r w:rsidRPr="005B2B7F">
        <w:rPr>
          <w:b w:val="0"/>
          <w:bCs w:val="0"/>
        </w:rPr>
        <w:t xml:space="preserve">. А.Г. Гринь. – </w:t>
      </w:r>
      <w:proofErr w:type="spellStart"/>
      <w:r w:rsidRPr="005B2B7F">
        <w:rPr>
          <w:b w:val="0"/>
          <w:bCs w:val="0"/>
        </w:rPr>
        <w:t>Краматорск</w:t>
      </w:r>
      <w:proofErr w:type="spellEnd"/>
      <w:r w:rsidRPr="005B2B7F">
        <w:rPr>
          <w:b w:val="0"/>
          <w:bCs w:val="0"/>
        </w:rPr>
        <w:t>: ДГМА, 2006. – 20 с.</w:t>
      </w:r>
    </w:p>
    <w:p w:rsidR="009A6715" w:rsidRPr="005B2B7F" w:rsidRDefault="009A6715" w:rsidP="009A6715">
      <w:pPr>
        <w:ind w:firstLine="709"/>
        <w:jc w:val="both"/>
        <w:rPr>
          <w:sz w:val="28"/>
          <w:szCs w:val="28"/>
        </w:rPr>
      </w:pPr>
      <w:r w:rsidRPr="005B2B7F">
        <w:rPr>
          <w:sz w:val="28"/>
          <w:szCs w:val="20"/>
        </w:rPr>
        <w:t xml:space="preserve">2. </w:t>
      </w:r>
      <w:r w:rsidRPr="005B2B7F">
        <w:rPr>
          <w:sz w:val="28"/>
          <w:szCs w:val="28"/>
        </w:rPr>
        <w:t>Рабочая программа, контрольные задания по дисциплине «Пайка мета</w:t>
      </w:r>
      <w:r w:rsidRPr="005B2B7F">
        <w:rPr>
          <w:sz w:val="28"/>
          <w:szCs w:val="28"/>
        </w:rPr>
        <w:t>л</w:t>
      </w:r>
      <w:r w:rsidRPr="005B2B7F">
        <w:rPr>
          <w:sz w:val="28"/>
          <w:szCs w:val="28"/>
        </w:rPr>
        <w:t>лов» и методические указания к их выполнению для студентов заочной формы обучения специальности 7.092301 «Технология и оборудование сва</w:t>
      </w:r>
      <w:r w:rsidRPr="005B2B7F">
        <w:rPr>
          <w:sz w:val="28"/>
          <w:szCs w:val="28"/>
        </w:rPr>
        <w:t>р</w:t>
      </w:r>
      <w:r w:rsidRPr="005B2B7F">
        <w:rPr>
          <w:sz w:val="28"/>
          <w:szCs w:val="28"/>
        </w:rPr>
        <w:t>ки» /Сост. Д.А. Волков. – Краматорск: ДГМА, 2006. – 2</w:t>
      </w:r>
      <w:r w:rsidRPr="005B2B7F">
        <w:rPr>
          <w:sz w:val="28"/>
          <w:szCs w:val="28"/>
          <w:lang w:val="uk-UA"/>
        </w:rPr>
        <w:t>4</w:t>
      </w:r>
      <w:r w:rsidRPr="005B2B7F">
        <w:rPr>
          <w:sz w:val="28"/>
          <w:szCs w:val="28"/>
        </w:rPr>
        <w:t xml:space="preserve"> с.</w:t>
      </w:r>
    </w:p>
    <w:p w:rsidR="00F30A33" w:rsidRPr="009A6715" w:rsidRDefault="00F30A33"/>
    <w:sectPr w:rsidR="00F30A33" w:rsidRPr="009A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30C02"/>
    <w:multiLevelType w:val="hybridMultilevel"/>
    <w:tmpl w:val="BDCCEAF8"/>
    <w:lvl w:ilvl="0" w:tplc="C7405B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B14946"/>
    <w:multiLevelType w:val="hybridMultilevel"/>
    <w:tmpl w:val="6B9EE51C"/>
    <w:lvl w:ilvl="0" w:tplc="C7405B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15"/>
    <w:rsid w:val="009A6715"/>
    <w:rsid w:val="00EC3617"/>
    <w:rsid w:val="00F3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6715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9A671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6715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9A671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Company>DSEA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denis.golub</dc:creator>
  <cp:keywords/>
  <dc:description/>
  <cp:lastModifiedBy>denis.golub</cp:lastModifiedBy>
  <cp:revision>2</cp:revision>
  <cp:lastPrinted>2011-04-26T12:41:00Z</cp:lastPrinted>
  <dcterms:created xsi:type="dcterms:W3CDTF">2011-04-26T12:40:00Z</dcterms:created>
  <dcterms:modified xsi:type="dcterms:W3CDTF">2011-04-26T12:45:00Z</dcterms:modified>
</cp:coreProperties>
</file>