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4D" w:rsidRPr="006E73D8" w:rsidRDefault="002D154D" w:rsidP="002D154D">
      <w:pPr>
        <w:jc w:val="center"/>
        <w:rPr>
          <w:bCs/>
          <w:noProof/>
          <w:sz w:val="28"/>
        </w:rPr>
      </w:pPr>
      <w:bookmarkStart w:id="0" w:name="_Toc524173584"/>
      <w:bookmarkStart w:id="1" w:name="_Toc526506265"/>
      <w:r w:rsidRPr="006E73D8">
        <w:rPr>
          <w:bCs/>
          <w:noProof/>
          <w:sz w:val="28"/>
        </w:rPr>
        <w:t>Донбаська державна машинобудівна академія</w:t>
      </w:r>
    </w:p>
    <w:p w:rsidR="002D154D" w:rsidRDefault="002D154D" w:rsidP="002D154D">
      <w:pPr>
        <w:jc w:val="center"/>
        <w:rPr>
          <w:bCs/>
          <w:noProof/>
          <w:sz w:val="28"/>
        </w:rPr>
      </w:pPr>
      <w:r w:rsidRPr="00A36726">
        <w:rPr>
          <w:bCs/>
          <w:noProof/>
          <w:sz w:val="28"/>
        </w:rPr>
        <w:t>Факультет</w:t>
      </w:r>
      <w:r>
        <w:rPr>
          <w:bCs/>
          <w:noProof/>
          <w:sz w:val="28"/>
        </w:rPr>
        <w:t xml:space="preserve"> техніки і менеджменту</w:t>
      </w:r>
    </w:p>
    <w:p w:rsidR="002D154D" w:rsidRPr="00A36726" w:rsidRDefault="002D154D" w:rsidP="002D154D">
      <w:pPr>
        <w:jc w:val="center"/>
        <w:rPr>
          <w:bCs/>
          <w:noProof/>
          <w:sz w:val="28"/>
        </w:rPr>
      </w:pPr>
      <w:r>
        <w:rPr>
          <w:bCs/>
          <w:noProof/>
          <w:sz w:val="28"/>
        </w:rPr>
        <w:t>Кафедра технології і управління виробництвом</w:t>
      </w:r>
    </w:p>
    <w:p w:rsidR="002D154D" w:rsidRDefault="002D154D" w:rsidP="002D154D">
      <w:pPr>
        <w:rPr>
          <w:noProof/>
          <w:sz w:val="28"/>
        </w:rPr>
      </w:pPr>
    </w:p>
    <w:p w:rsidR="002D154D" w:rsidRDefault="002D154D" w:rsidP="002D154D">
      <w:pPr>
        <w:rPr>
          <w:noProof/>
          <w:sz w:val="28"/>
        </w:rPr>
      </w:pPr>
    </w:p>
    <w:p w:rsidR="002D154D" w:rsidRDefault="002D154D" w:rsidP="002D154D">
      <w:pPr>
        <w:rPr>
          <w:noProof/>
          <w:sz w:val="28"/>
        </w:rPr>
      </w:pPr>
    </w:p>
    <w:p w:rsidR="002D154D" w:rsidRPr="006E73D8" w:rsidRDefault="002D154D" w:rsidP="002D154D">
      <w:pPr>
        <w:pStyle w:val="3"/>
        <w:ind w:left="6108" w:hanging="721"/>
        <w:rPr>
          <w:rFonts w:ascii="Times New Roman" w:eastAsia="Arial Unicode MS" w:hAnsi="Times New Roman"/>
          <w:b/>
          <w:iCs/>
          <w:noProof/>
          <w:szCs w:val="28"/>
        </w:rPr>
      </w:pPr>
      <w:r w:rsidRPr="006E73D8">
        <w:rPr>
          <w:rFonts w:ascii="Times New Roman" w:hAnsi="Times New Roman"/>
          <w:iCs/>
          <w:noProof/>
          <w:szCs w:val="28"/>
        </w:rPr>
        <w:t>ЗАТВЕРДЖУЮ</w:t>
      </w:r>
    </w:p>
    <w:p w:rsidR="002D154D" w:rsidRDefault="002D154D" w:rsidP="002D154D">
      <w:pPr>
        <w:ind w:left="5400"/>
        <w:rPr>
          <w:sz w:val="28"/>
          <w:szCs w:val="28"/>
        </w:rPr>
      </w:pPr>
      <w:r>
        <w:rPr>
          <w:sz w:val="28"/>
          <w:szCs w:val="28"/>
        </w:rPr>
        <w:t>Перший проректор, проректор</w:t>
      </w:r>
    </w:p>
    <w:p w:rsidR="002D154D" w:rsidRDefault="002D154D" w:rsidP="002D154D">
      <w:pPr>
        <w:ind w:left="5400"/>
        <w:rPr>
          <w:sz w:val="28"/>
          <w:szCs w:val="28"/>
        </w:rPr>
      </w:pPr>
      <w:r>
        <w:rPr>
          <w:sz w:val="28"/>
          <w:szCs w:val="28"/>
        </w:rPr>
        <w:t>з науково-педагогічної та</w:t>
      </w:r>
    </w:p>
    <w:p w:rsidR="002D154D" w:rsidRDefault="002D154D" w:rsidP="002D154D">
      <w:pPr>
        <w:ind w:left="5400"/>
        <w:rPr>
          <w:sz w:val="28"/>
          <w:szCs w:val="28"/>
        </w:rPr>
      </w:pPr>
      <w:r>
        <w:rPr>
          <w:sz w:val="28"/>
          <w:szCs w:val="28"/>
        </w:rPr>
        <w:t>методичної роботи</w:t>
      </w:r>
    </w:p>
    <w:p w:rsidR="002D154D" w:rsidRDefault="002D154D" w:rsidP="002D154D">
      <w:pPr>
        <w:ind w:left="5400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_______________А.М.Фесенко</w:t>
      </w:r>
      <w:proofErr w:type="spellEnd"/>
      <w:r w:rsidRPr="007E059D">
        <w:rPr>
          <w:sz w:val="28"/>
          <w:szCs w:val="28"/>
        </w:rPr>
        <w:t xml:space="preserve"> </w:t>
      </w:r>
    </w:p>
    <w:p w:rsidR="002D154D" w:rsidRPr="00A36726" w:rsidRDefault="002D154D" w:rsidP="002D154D">
      <w:pPr>
        <w:ind w:left="5400"/>
        <w:rPr>
          <w:rFonts w:eastAsia="Arial Unicode MS"/>
          <w:w w:val="86"/>
          <w:sz w:val="28"/>
          <w:szCs w:val="28"/>
        </w:rPr>
      </w:pPr>
      <w:r>
        <w:rPr>
          <w:sz w:val="28"/>
          <w:szCs w:val="28"/>
        </w:rPr>
        <w:t>«___»___________________р.</w:t>
      </w:r>
    </w:p>
    <w:p w:rsidR="002D154D" w:rsidRDefault="002D154D" w:rsidP="002D154D">
      <w:pPr>
        <w:ind w:left="5940"/>
        <w:rPr>
          <w:spacing w:val="-2"/>
          <w:w w:val="86"/>
          <w:szCs w:val="28"/>
        </w:rPr>
      </w:pPr>
    </w:p>
    <w:p w:rsidR="002D154D" w:rsidRDefault="002D154D" w:rsidP="002D154D">
      <w:pPr>
        <w:jc w:val="center"/>
        <w:rPr>
          <w:spacing w:val="-2"/>
          <w:w w:val="86"/>
          <w:szCs w:val="28"/>
        </w:rPr>
      </w:pPr>
    </w:p>
    <w:p w:rsidR="002D154D" w:rsidRDefault="002D154D" w:rsidP="002D154D">
      <w:pPr>
        <w:jc w:val="center"/>
        <w:rPr>
          <w:spacing w:val="-2"/>
          <w:w w:val="86"/>
          <w:szCs w:val="28"/>
        </w:rPr>
      </w:pPr>
    </w:p>
    <w:p w:rsidR="002D154D" w:rsidRDefault="002D154D" w:rsidP="002D154D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РОБОЧА НАВЧАЛЬНА ПРОГРАМА ДИСЦИПЛІНИ</w:t>
      </w:r>
    </w:p>
    <w:p w:rsidR="002D154D" w:rsidRDefault="002D154D" w:rsidP="002D154D">
      <w:pPr>
        <w:jc w:val="center"/>
        <w:rPr>
          <w:b/>
          <w:bCs/>
          <w:sz w:val="28"/>
          <w:szCs w:val="28"/>
        </w:rPr>
      </w:pPr>
    </w:p>
    <w:p w:rsidR="002D154D" w:rsidRPr="006E73D8" w:rsidRDefault="002D154D" w:rsidP="002D154D">
      <w:pPr>
        <w:pStyle w:val="4"/>
        <w:rPr>
          <w:b/>
          <w:noProof/>
          <w:u w:val="single"/>
        </w:rPr>
      </w:pPr>
      <w:r>
        <w:rPr>
          <w:noProof/>
          <w:u w:val="single"/>
        </w:rPr>
        <w:t>«</w:t>
      </w:r>
      <w:r w:rsidR="00B47E7A">
        <w:rPr>
          <w:noProof/>
          <w:u w:val="single"/>
        </w:rPr>
        <w:t>ТЕХНОЛОГІЧНІ МЕТОДИ ВИРОБНИЦТВА ЗАГОТОВОК ДЕТАЛЕЙ МАШИН</w:t>
      </w:r>
      <w:r w:rsidRPr="006E73D8">
        <w:rPr>
          <w:noProof/>
          <w:u w:val="single"/>
        </w:rPr>
        <w:t>»</w:t>
      </w:r>
    </w:p>
    <w:p w:rsidR="002D154D" w:rsidRDefault="002D154D" w:rsidP="002D154D">
      <w:pPr>
        <w:jc w:val="center"/>
        <w:rPr>
          <w:szCs w:val="28"/>
        </w:rPr>
      </w:pPr>
      <w:r>
        <w:rPr>
          <w:szCs w:val="28"/>
        </w:rPr>
        <w:t>(назва дисципліни)</w:t>
      </w:r>
    </w:p>
    <w:p w:rsidR="002D154D" w:rsidRDefault="002D154D" w:rsidP="002D154D">
      <w:pPr>
        <w:jc w:val="center"/>
        <w:rPr>
          <w:szCs w:val="28"/>
        </w:rPr>
      </w:pPr>
    </w:p>
    <w:p w:rsidR="002D154D" w:rsidRDefault="002D154D" w:rsidP="002D154D">
      <w:pPr>
        <w:jc w:val="center"/>
        <w:rPr>
          <w:szCs w:val="28"/>
        </w:rPr>
      </w:pPr>
    </w:p>
    <w:p w:rsidR="002D154D" w:rsidRDefault="002D154D" w:rsidP="002D154D">
      <w:pPr>
        <w:jc w:val="center"/>
        <w:rPr>
          <w:noProof/>
          <w:sz w:val="28"/>
        </w:rPr>
      </w:pPr>
      <w:r>
        <w:rPr>
          <w:noProof/>
          <w:sz w:val="28"/>
        </w:rPr>
        <w:t>для напрямів підготовки (спеціальностей):</w:t>
      </w:r>
    </w:p>
    <w:p w:rsidR="002D154D" w:rsidRPr="00696EEC" w:rsidRDefault="002D154D" w:rsidP="002D154D">
      <w:pPr>
        <w:jc w:val="center"/>
        <w:rPr>
          <w:noProof/>
          <w:sz w:val="28"/>
        </w:rPr>
      </w:pPr>
      <w:r w:rsidRPr="00696EEC">
        <w:rPr>
          <w:noProof/>
          <w:w w:val="86"/>
          <w:sz w:val="28"/>
          <w:szCs w:val="28"/>
          <w:u w:val="single"/>
        </w:rPr>
        <w:t>“6.0</w:t>
      </w:r>
      <w:r w:rsidRPr="00A36726">
        <w:rPr>
          <w:noProof/>
          <w:w w:val="86"/>
          <w:sz w:val="28"/>
          <w:szCs w:val="28"/>
          <w:u w:val="single"/>
        </w:rPr>
        <w:t>5</w:t>
      </w:r>
      <w:r w:rsidRPr="00696EEC">
        <w:rPr>
          <w:noProof/>
          <w:w w:val="86"/>
          <w:sz w:val="28"/>
          <w:szCs w:val="28"/>
          <w:u w:val="single"/>
        </w:rPr>
        <w:t>0</w:t>
      </w:r>
      <w:r w:rsidRPr="00A36726">
        <w:rPr>
          <w:noProof/>
          <w:w w:val="86"/>
          <w:sz w:val="28"/>
          <w:szCs w:val="28"/>
          <w:u w:val="single"/>
        </w:rPr>
        <w:t>5</w:t>
      </w:r>
      <w:r w:rsidRPr="00696EEC">
        <w:rPr>
          <w:noProof/>
          <w:w w:val="86"/>
          <w:sz w:val="28"/>
          <w:szCs w:val="28"/>
          <w:u w:val="single"/>
        </w:rPr>
        <w:t>0</w:t>
      </w:r>
      <w:r w:rsidRPr="00A36726">
        <w:rPr>
          <w:noProof/>
          <w:w w:val="86"/>
          <w:sz w:val="28"/>
          <w:szCs w:val="28"/>
          <w:u w:val="single"/>
        </w:rPr>
        <w:t>2</w:t>
      </w:r>
      <w:r w:rsidRPr="00696EEC">
        <w:rPr>
          <w:noProof/>
          <w:w w:val="86"/>
          <w:sz w:val="28"/>
          <w:szCs w:val="28"/>
          <w:u w:val="single"/>
        </w:rPr>
        <w:t xml:space="preserve"> - Інженерна механіка</w:t>
      </w:r>
      <w:r w:rsidRPr="00696EEC">
        <w:rPr>
          <w:noProof/>
          <w:sz w:val="28"/>
          <w:szCs w:val="28"/>
          <w:u w:val="single"/>
        </w:rPr>
        <w:t>”</w:t>
      </w:r>
    </w:p>
    <w:p w:rsidR="002D154D" w:rsidRDefault="002D154D" w:rsidP="002D154D">
      <w:pPr>
        <w:tabs>
          <w:tab w:val="left" w:pos="8460"/>
        </w:tabs>
        <w:jc w:val="center"/>
        <w:rPr>
          <w:noProof/>
          <w:spacing w:val="-3"/>
          <w:sz w:val="28"/>
          <w:szCs w:val="28"/>
          <w:u w:val="single"/>
        </w:rPr>
      </w:pPr>
      <w:r>
        <w:rPr>
          <w:noProof/>
          <w:spacing w:val="-2"/>
          <w:w w:val="86"/>
          <w:sz w:val="28"/>
          <w:szCs w:val="28"/>
          <w:u w:val="single"/>
        </w:rPr>
        <w:t xml:space="preserve">“7.05050201 -   </w:t>
      </w:r>
      <w:r>
        <w:rPr>
          <w:noProof/>
          <w:spacing w:val="-3"/>
          <w:sz w:val="28"/>
          <w:szCs w:val="28"/>
          <w:u w:val="single"/>
        </w:rPr>
        <w:t>Технології машинобудування”</w:t>
      </w:r>
    </w:p>
    <w:p w:rsidR="002D154D" w:rsidRDefault="002D154D" w:rsidP="002D154D">
      <w:pPr>
        <w:tabs>
          <w:tab w:val="left" w:pos="8460"/>
        </w:tabs>
        <w:jc w:val="center"/>
        <w:rPr>
          <w:noProof/>
          <w:szCs w:val="28"/>
        </w:rPr>
      </w:pPr>
      <w:r>
        <w:rPr>
          <w:noProof/>
          <w:szCs w:val="28"/>
        </w:rPr>
        <w:t>(шифр, напрямів, спеціальностей)</w:t>
      </w:r>
    </w:p>
    <w:p w:rsidR="002D154D" w:rsidRDefault="002D154D" w:rsidP="002D154D">
      <w:pPr>
        <w:tabs>
          <w:tab w:val="left" w:pos="8460"/>
        </w:tabs>
        <w:jc w:val="center"/>
        <w:rPr>
          <w:noProof/>
          <w:szCs w:val="28"/>
        </w:rPr>
      </w:pPr>
    </w:p>
    <w:p w:rsidR="002D154D" w:rsidRPr="00A36726" w:rsidRDefault="00F22D43" w:rsidP="002D154D">
      <w:pPr>
        <w:tabs>
          <w:tab w:val="left" w:pos="846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Заоч</w:t>
      </w:r>
      <w:r w:rsidR="002D154D" w:rsidRPr="00A36726">
        <w:rPr>
          <w:noProof/>
          <w:sz w:val="28"/>
          <w:szCs w:val="28"/>
        </w:rPr>
        <w:t xml:space="preserve">не, </w:t>
      </w:r>
      <w:r>
        <w:rPr>
          <w:noProof/>
          <w:sz w:val="28"/>
          <w:szCs w:val="28"/>
        </w:rPr>
        <w:t>заоч</w:t>
      </w:r>
      <w:r w:rsidR="002D154D" w:rsidRPr="00A36726">
        <w:rPr>
          <w:noProof/>
          <w:sz w:val="28"/>
          <w:szCs w:val="28"/>
        </w:rPr>
        <w:t>не прискорене відділення</w:t>
      </w:r>
    </w:p>
    <w:p w:rsidR="002D154D" w:rsidRDefault="002D154D" w:rsidP="002D154D">
      <w:pPr>
        <w:tabs>
          <w:tab w:val="left" w:pos="8460"/>
        </w:tabs>
        <w:jc w:val="center"/>
        <w:rPr>
          <w:szCs w:val="28"/>
        </w:rPr>
      </w:pPr>
    </w:p>
    <w:p w:rsidR="002D154D" w:rsidRDefault="002D154D" w:rsidP="002D154D">
      <w:pPr>
        <w:tabs>
          <w:tab w:val="left" w:pos="8460"/>
        </w:tabs>
        <w:jc w:val="center"/>
        <w:rPr>
          <w:sz w:val="28"/>
          <w:u w:val="single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2D154D" w:rsidRPr="006E73D8" w:rsidTr="00504A13">
        <w:trPr>
          <w:trHeight w:val="3046"/>
        </w:trPr>
        <w:tc>
          <w:tcPr>
            <w:tcW w:w="4785" w:type="dxa"/>
            <w:shd w:val="clear" w:color="auto" w:fill="auto"/>
          </w:tcPr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ПЕРЕЗАТВЕРДЖЕНО</w:t>
            </w:r>
          </w:p>
          <w:p w:rsidR="002D154D" w:rsidRPr="00AC1B53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методичною комісією 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6E73D8">
              <w:rPr>
                <w:noProof/>
                <w:sz w:val="28"/>
                <w:szCs w:val="28"/>
              </w:rPr>
              <w:t>факультету техніки і менеджменту</w:t>
            </w:r>
          </w:p>
          <w:p w:rsidR="002D154D" w:rsidRPr="00CA1818" w:rsidRDefault="002D154D" w:rsidP="00504A13">
            <w:pPr>
              <w:tabs>
                <w:tab w:val="left" w:pos="8460"/>
              </w:tabs>
              <w:jc w:val="center"/>
              <w:rPr>
                <w:noProof/>
              </w:rPr>
            </w:pPr>
            <w:r w:rsidRPr="00CA1818">
              <w:rPr>
                <w:noProof/>
              </w:rPr>
              <w:t>(назва факультету</w:t>
            </w:r>
            <w:r w:rsidRPr="006E73D8">
              <w:rPr>
                <w:noProof/>
                <w:sz w:val="28"/>
                <w:szCs w:val="28"/>
              </w:rPr>
              <w:t>)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091B14">
              <w:rPr>
                <w:noProof/>
                <w:sz w:val="28"/>
                <w:szCs w:val="28"/>
              </w:rPr>
              <w:t>Протокол №</w:t>
            </w:r>
            <w:r>
              <w:rPr>
                <w:noProof/>
                <w:sz w:val="28"/>
                <w:szCs w:val="28"/>
              </w:rPr>
              <w:t>___</w:t>
            </w:r>
            <w:r w:rsidRPr="00A36726">
              <w:rPr>
                <w:noProof/>
                <w:sz w:val="28"/>
                <w:szCs w:val="28"/>
              </w:rPr>
              <w:t>_</w:t>
            </w:r>
            <w:r w:rsidRPr="00091B14">
              <w:rPr>
                <w:noProof/>
                <w:sz w:val="28"/>
                <w:szCs w:val="28"/>
              </w:rPr>
              <w:t xml:space="preserve">від </w:t>
            </w:r>
            <w:r>
              <w:rPr>
                <w:noProof/>
                <w:sz w:val="28"/>
                <w:szCs w:val="28"/>
              </w:rPr>
              <w:t>___________</w:t>
            </w:r>
            <w:r w:rsidRPr="00A36726">
              <w:rPr>
                <w:noProof/>
                <w:sz w:val="28"/>
                <w:szCs w:val="28"/>
              </w:rPr>
              <w:t>_</w:t>
            </w:r>
            <w:r w:rsidRPr="00091B14">
              <w:rPr>
                <w:noProof/>
                <w:sz w:val="28"/>
                <w:szCs w:val="28"/>
              </w:rPr>
              <w:t xml:space="preserve"> р.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091B14">
              <w:rPr>
                <w:noProof/>
                <w:sz w:val="28"/>
                <w:szCs w:val="28"/>
              </w:rPr>
              <w:t>Протокол №</w:t>
            </w:r>
            <w:r>
              <w:rPr>
                <w:noProof/>
                <w:sz w:val="28"/>
                <w:szCs w:val="28"/>
              </w:rPr>
              <w:t>____</w:t>
            </w:r>
            <w:r w:rsidRPr="00091B14">
              <w:rPr>
                <w:noProof/>
                <w:sz w:val="28"/>
                <w:szCs w:val="28"/>
              </w:rPr>
              <w:t xml:space="preserve">від </w:t>
            </w:r>
            <w:r>
              <w:rPr>
                <w:noProof/>
                <w:sz w:val="28"/>
                <w:szCs w:val="28"/>
              </w:rPr>
              <w:t>___________</w:t>
            </w:r>
            <w:r w:rsidRPr="00A36726">
              <w:rPr>
                <w:noProof/>
                <w:sz w:val="28"/>
                <w:szCs w:val="28"/>
              </w:rPr>
              <w:t>_</w:t>
            </w:r>
            <w:r w:rsidRPr="00091B14">
              <w:rPr>
                <w:noProof/>
                <w:sz w:val="28"/>
                <w:szCs w:val="28"/>
              </w:rPr>
              <w:t xml:space="preserve"> р.</w:t>
            </w:r>
          </w:p>
          <w:p w:rsidR="002D154D" w:rsidRPr="00AC1B53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Декан факультету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6E73D8">
              <w:rPr>
                <w:noProof/>
                <w:sz w:val="28"/>
                <w:szCs w:val="28"/>
              </w:rPr>
              <w:t xml:space="preserve"> ________________Є. В. Мироненко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</w:rPr>
            </w:pPr>
            <w:r w:rsidRPr="006E73D8">
              <w:rPr>
                <w:noProof/>
              </w:rPr>
              <w:t>(підпис, ініціали, прізвище)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«___»___________________р.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6E73D8">
              <w:rPr>
                <w:noProof/>
                <w:sz w:val="28"/>
                <w:szCs w:val="28"/>
              </w:rPr>
              <w:t>________________Є. В. Мироненко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</w:rPr>
            </w:pPr>
            <w:r w:rsidRPr="006E73D8">
              <w:rPr>
                <w:noProof/>
              </w:rPr>
              <w:t>(підпис, ініціали, прізвище)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«___»___________________р.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Pr="006E73D8" w:rsidRDefault="002D154D" w:rsidP="00504A13">
            <w:pPr>
              <w:tabs>
                <w:tab w:val="left" w:pos="8460"/>
              </w:tabs>
              <w:jc w:val="right"/>
              <w:rPr>
                <w:noProof/>
                <w:sz w:val="28"/>
                <w:szCs w:val="28"/>
              </w:rPr>
            </w:pPr>
            <w:r w:rsidRPr="006E73D8">
              <w:rPr>
                <w:noProof/>
                <w:sz w:val="28"/>
                <w:szCs w:val="28"/>
              </w:rPr>
              <w:t>Краматорськ,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6E73D8">
              <w:rPr>
                <w:noProof/>
                <w:sz w:val="28"/>
                <w:szCs w:val="28"/>
              </w:rPr>
              <w:t xml:space="preserve">Програму рекомендовано кафедрою технології і управління </w:t>
            </w:r>
            <w:r>
              <w:rPr>
                <w:noProof/>
                <w:sz w:val="28"/>
                <w:szCs w:val="28"/>
              </w:rPr>
              <w:t>в</w:t>
            </w:r>
            <w:r w:rsidRPr="006E73D8">
              <w:rPr>
                <w:noProof/>
                <w:sz w:val="28"/>
                <w:szCs w:val="28"/>
              </w:rPr>
              <w:t>иробництвом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6E73D8">
              <w:rPr>
                <w:noProof/>
                <w:sz w:val="28"/>
                <w:szCs w:val="28"/>
              </w:rPr>
              <w:t xml:space="preserve">протокол № </w:t>
            </w:r>
            <w:r>
              <w:rPr>
                <w:noProof/>
                <w:sz w:val="28"/>
                <w:szCs w:val="28"/>
              </w:rPr>
              <w:t>___</w:t>
            </w:r>
            <w:r w:rsidRPr="006E73D8">
              <w:rPr>
                <w:noProof/>
                <w:sz w:val="28"/>
                <w:szCs w:val="28"/>
              </w:rPr>
              <w:t xml:space="preserve">від </w:t>
            </w:r>
            <w:r>
              <w:rPr>
                <w:noProof/>
                <w:sz w:val="28"/>
                <w:szCs w:val="28"/>
              </w:rPr>
              <w:t>____</w:t>
            </w:r>
            <w:r w:rsidRPr="006E73D8">
              <w:rPr>
                <w:noProof/>
                <w:sz w:val="28"/>
                <w:szCs w:val="28"/>
              </w:rPr>
              <w:t>_________ р.</w:t>
            </w:r>
          </w:p>
          <w:p w:rsidR="002D154D" w:rsidRPr="006E73D8" w:rsidRDefault="002D154D" w:rsidP="00504A13">
            <w:pPr>
              <w:tabs>
                <w:tab w:val="left" w:pos="8460"/>
              </w:tabs>
              <w:jc w:val="center"/>
              <w:rPr>
                <w:noProof/>
              </w:rPr>
            </w:pPr>
            <w:r w:rsidRPr="006E73D8">
              <w:rPr>
                <w:noProof/>
              </w:rPr>
              <w:t>(протокол №, дата)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 w:rsidRPr="00091B14">
              <w:rPr>
                <w:noProof/>
                <w:sz w:val="28"/>
                <w:szCs w:val="28"/>
              </w:rPr>
              <w:t>З</w:t>
            </w:r>
            <w:r w:rsidRPr="006E73D8">
              <w:rPr>
                <w:noProof/>
                <w:sz w:val="28"/>
                <w:szCs w:val="28"/>
              </w:rPr>
              <w:t xml:space="preserve">авідувач кафедри  </w:t>
            </w: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_______________</w:t>
            </w:r>
            <w:r w:rsidRPr="006E73D8">
              <w:rPr>
                <w:noProof/>
                <w:sz w:val="28"/>
                <w:szCs w:val="28"/>
              </w:rPr>
              <w:t xml:space="preserve"> С. В. Ковалевський</w:t>
            </w: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</w:p>
          <w:p w:rsidR="002D154D" w:rsidRPr="00CA1818" w:rsidRDefault="002D154D" w:rsidP="00504A13">
            <w:pPr>
              <w:tabs>
                <w:tab w:val="left" w:pos="8460"/>
              </w:tabs>
              <w:rPr>
                <w:noProof/>
              </w:rPr>
            </w:pPr>
          </w:p>
          <w:p w:rsidR="002D154D" w:rsidRPr="006E73D8" w:rsidRDefault="002D154D" w:rsidP="00504A13">
            <w:pPr>
              <w:tabs>
                <w:tab w:val="left" w:pos="84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2012</w:t>
            </w:r>
          </w:p>
        </w:tc>
      </w:tr>
    </w:tbl>
    <w:p w:rsidR="00F4685F" w:rsidRPr="002D11CC" w:rsidRDefault="00F4685F" w:rsidP="00CE5817">
      <w:pPr>
        <w:ind w:firstLine="284"/>
        <w:jc w:val="center"/>
        <w:outlineLvl w:val="0"/>
        <w:rPr>
          <w:sz w:val="28"/>
          <w:szCs w:val="28"/>
        </w:rPr>
      </w:pPr>
      <w:r w:rsidRPr="002D11CC">
        <w:rPr>
          <w:sz w:val="28"/>
          <w:szCs w:val="28"/>
        </w:rPr>
        <w:lastRenderedPageBreak/>
        <w:t>І. ЗАГАЛЬНІ ВІДОМОСТІ</w:t>
      </w:r>
    </w:p>
    <w:bookmarkEnd w:id="0"/>
    <w:bookmarkEnd w:id="1"/>
    <w:p w:rsidR="00F4685F" w:rsidRDefault="00F4685F">
      <w:pPr>
        <w:ind w:firstLine="284"/>
        <w:rPr>
          <w:rFonts w:ascii="Times New Roman CYR" w:hAnsi="Times New Roman CYR"/>
          <w:sz w:val="28"/>
        </w:rPr>
      </w:pPr>
    </w:p>
    <w:p w:rsidR="00F4685F" w:rsidRDefault="00F4685F">
      <w:pPr>
        <w:pStyle w:val="2"/>
      </w:pPr>
      <w:bookmarkStart w:id="2" w:name="_Toc524173585"/>
      <w:bookmarkStart w:id="3" w:name="_Toc526506266"/>
      <w:r>
        <w:t>1.1 ВІДПОВІДНІСТЬ ТИПОВІЙ ПРОГРАМІ</w:t>
      </w:r>
      <w:bookmarkEnd w:id="2"/>
      <w:bookmarkEnd w:id="3"/>
    </w:p>
    <w:p w:rsidR="00F4685F" w:rsidRDefault="00F4685F">
      <w:pPr>
        <w:ind w:left="1095" w:firstLine="284"/>
        <w:rPr>
          <w:rFonts w:ascii="Times New Roman CYR" w:hAnsi="Times New Roman CYR"/>
          <w:sz w:val="28"/>
        </w:rPr>
      </w:pPr>
    </w:p>
    <w:p w:rsidR="00F4685F" w:rsidRDefault="00F4685F">
      <w:pPr>
        <w:ind w:firstLine="284"/>
        <w:jc w:val="both"/>
        <w:rPr>
          <w:sz w:val="28"/>
        </w:rPr>
      </w:pPr>
      <w:r>
        <w:rPr>
          <w:rFonts w:ascii="Times New Roman CYR" w:hAnsi="Times New Roman CYR"/>
          <w:sz w:val="28"/>
        </w:rPr>
        <w:t xml:space="preserve">Робоча програма зіставлена на підставі навчальної програми дисципліни </w:t>
      </w:r>
      <w:r w:rsidR="00500A61">
        <w:rPr>
          <w:rFonts w:ascii="Times New Roman CYR" w:hAnsi="Times New Roman CYR"/>
          <w:sz w:val="28"/>
        </w:rPr>
        <w:t xml:space="preserve">«Технологічні методи </w:t>
      </w:r>
      <w:r>
        <w:rPr>
          <w:rFonts w:ascii="Times New Roman CYR" w:hAnsi="Times New Roman CYR"/>
          <w:sz w:val="28"/>
        </w:rPr>
        <w:t>виробництв</w:t>
      </w:r>
      <w:r w:rsidR="00500A61"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 xml:space="preserve"> заготовок деталей машин</w:t>
      </w:r>
      <w:r w:rsidR="00500A61">
        <w:rPr>
          <w:rFonts w:ascii="Times New Roman CYR" w:hAnsi="Times New Roman CYR"/>
          <w:sz w:val="28"/>
        </w:rPr>
        <w:t>»</w:t>
      </w:r>
      <w:r>
        <w:rPr>
          <w:rFonts w:ascii="Times New Roman CYR" w:hAnsi="Times New Roman CYR"/>
          <w:sz w:val="28"/>
        </w:rPr>
        <w:t>, а також на під</w:t>
      </w:r>
      <w:r>
        <w:rPr>
          <w:rFonts w:ascii="Times New Roman CYR" w:hAnsi="Times New Roman CYR"/>
          <w:sz w:val="28"/>
        </w:rPr>
        <w:t>с</w:t>
      </w:r>
      <w:r>
        <w:rPr>
          <w:rFonts w:ascii="Times New Roman CYR" w:hAnsi="Times New Roman CYR"/>
          <w:sz w:val="28"/>
        </w:rPr>
        <w:t>таві переліку запитань і тем, затверджених на пленарному засіданні робочої групи секції з машинобудування, науково - методичної комісії при  Міністерс</w:t>
      </w:r>
      <w:r>
        <w:rPr>
          <w:rFonts w:ascii="Times New Roman CYR" w:hAnsi="Times New Roman CYR"/>
          <w:sz w:val="28"/>
        </w:rPr>
        <w:t>т</w:t>
      </w:r>
      <w:r>
        <w:rPr>
          <w:rFonts w:ascii="Times New Roman CYR" w:hAnsi="Times New Roman CYR"/>
          <w:sz w:val="28"/>
        </w:rPr>
        <w:t>ві освіти та науки України</w:t>
      </w:r>
      <w:r w:rsidR="00500A61">
        <w:rPr>
          <w:rFonts w:ascii="Times New Roman CYR" w:hAnsi="Times New Roman CYR"/>
          <w:sz w:val="28"/>
        </w:rPr>
        <w:t>,</w:t>
      </w:r>
      <w:r>
        <w:rPr>
          <w:rFonts w:ascii="Times New Roman CYR" w:hAnsi="Times New Roman CYR"/>
          <w:sz w:val="28"/>
        </w:rPr>
        <w:t xml:space="preserve"> </w:t>
      </w:r>
      <w:r w:rsidR="00500A61"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 xml:space="preserve"> також з урахуванням досв</w:t>
      </w:r>
      <w:r>
        <w:rPr>
          <w:sz w:val="28"/>
        </w:rPr>
        <w:t>і</w:t>
      </w:r>
      <w:r>
        <w:rPr>
          <w:rFonts w:ascii="Times New Roman CYR" w:hAnsi="Times New Roman CYR"/>
          <w:sz w:val="28"/>
        </w:rPr>
        <w:t>ду викладання дисци</w:t>
      </w:r>
      <w:r>
        <w:rPr>
          <w:rFonts w:ascii="Times New Roman CYR" w:hAnsi="Times New Roman CYR"/>
          <w:sz w:val="28"/>
        </w:rPr>
        <w:t>п</w:t>
      </w:r>
      <w:r>
        <w:rPr>
          <w:rFonts w:ascii="Times New Roman CYR" w:hAnsi="Times New Roman CYR"/>
          <w:sz w:val="28"/>
        </w:rPr>
        <w:t>ліни з 1986 по 20</w:t>
      </w:r>
      <w:r w:rsidR="00500A61">
        <w:rPr>
          <w:rFonts w:ascii="Times New Roman CYR" w:hAnsi="Times New Roman CYR"/>
          <w:sz w:val="28"/>
        </w:rPr>
        <w:t>11</w:t>
      </w:r>
      <w:r>
        <w:rPr>
          <w:rFonts w:ascii="Times New Roman CYR" w:hAnsi="Times New Roman CYR"/>
          <w:sz w:val="28"/>
        </w:rPr>
        <w:t xml:space="preserve"> рік на кафедрі ТіУВ ДДМА. </w:t>
      </w:r>
    </w:p>
    <w:p w:rsidR="00F4685F" w:rsidRDefault="00F4685F">
      <w:pPr>
        <w:ind w:firstLine="284"/>
        <w:rPr>
          <w:rFonts w:ascii="Times New Roman CYR" w:hAnsi="Times New Roman CYR"/>
          <w:sz w:val="28"/>
        </w:rPr>
      </w:pPr>
    </w:p>
    <w:p w:rsidR="00F4685F" w:rsidRDefault="00F4685F">
      <w:pPr>
        <w:pStyle w:val="2"/>
      </w:pPr>
      <w:bookmarkStart w:id="4" w:name="_Toc524173587"/>
      <w:bookmarkStart w:id="5" w:name="_Toc526506268"/>
      <w:r>
        <w:t>1.2 РЕКОМЕНДАЦІЇ  ДО ВИВЧЕННЯ ДИСЦИПЛІНИ</w:t>
      </w:r>
      <w:bookmarkEnd w:id="4"/>
      <w:bookmarkEnd w:id="5"/>
    </w:p>
    <w:p w:rsidR="00F4685F" w:rsidRDefault="00F4685F">
      <w:pPr>
        <w:ind w:firstLine="284"/>
        <w:rPr>
          <w:rFonts w:ascii="Times New Roman CYR" w:hAnsi="Times New Roman CYR"/>
          <w:sz w:val="28"/>
        </w:rPr>
      </w:pPr>
    </w:p>
    <w:p w:rsidR="00F4685F" w:rsidRDefault="00F4685F" w:rsidP="00DF412F">
      <w:pPr>
        <w:ind w:firstLine="28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Для вивчення дисципліни </w:t>
      </w:r>
      <w:r w:rsidR="00063FC7">
        <w:rPr>
          <w:rFonts w:ascii="Times New Roman CYR" w:hAnsi="Times New Roman CYR"/>
          <w:sz w:val="28"/>
        </w:rPr>
        <w:t>«</w:t>
      </w:r>
      <w:r>
        <w:rPr>
          <w:rFonts w:ascii="Times New Roman CYR" w:hAnsi="Times New Roman CYR"/>
          <w:sz w:val="28"/>
        </w:rPr>
        <w:t>Технологічні методи виробництва заготівок дет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лей машин</w:t>
      </w:r>
      <w:r w:rsidR="00063FC7">
        <w:rPr>
          <w:rFonts w:ascii="Times New Roman CYR" w:hAnsi="Times New Roman CYR"/>
          <w:sz w:val="28"/>
        </w:rPr>
        <w:t>»</w:t>
      </w:r>
      <w:r>
        <w:rPr>
          <w:rFonts w:ascii="Times New Roman CYR" w:hAnsi="Times New Roman CYR"/>
          <w:sz w:val="28"/>
        </w:rPr>
        <w:t xml:space="preserve"> необхідно використовувати знання</w:t>
      </w:r>
      <w:r w:rsidR="00063FC7">
        <w:rPr>
          <w:rFonts w:ascii="Times New Roman CYR" w:hAnsi="Times New Roman CYR"/>
          <w:sz w:val="28"/>
        </w:rPr>
        <w:t>,</w:t>
      </w:r>
      <w:r>
        <w:rPr>
          <w:rFonts w:ascii="Times New Roman CYR" w:hAnsi="Times New Roman CYR"/>
          <w:sz w:val="28"/>
        </w:rPr>
        <w:t xml:space="preserve"> одержані при вивченні дисц</w:t>
      </w:r>
      <w:r>
        <w:rPr>
          <w:rFonts w:ascii="Times New Roman CYR" w:hAnsi="Times New Roman CYR"/>
          <w:sz w:val="28"/>
        </w:rPr>
        <w:t>и</w:t>
      </w:r>
      <w:r w:rsidR="00D77233">
        <w:rPr>
          <w:rFonts w:ascii="Times New Roman CYR" w:hAnsi="Times New Roman CYR"/>
          <w:sz w:val="28"/>
        </w:rPr>
        <w:t xml:space="preserve">плін, як </w:t>
      </w:r>
      <w:r w:rsidR="00063FC7">
        <w:rPr>
          <w:rFonts w:ascii="Times New Roman CYR" w:hAnsi="Times New Roman CYR"/>
          <w:sz w:val="28"/>
        </w:rPr>
        <w:t>«</w:t>
      </w:r>
      <w:r w:rsidR="00D77233" w:rsidRPr="00D77233">
        <w:rPr>
          <w:sz w:val="28"/>
          <w:szCs w:val="28"/>
        </w:rPr>
        <w:t>Фізика</w:t>
      </w:r>
      <w:r w:rsidR="00063FC7">
        <w:rPr>
          <w:sz w:val="28"/>
          <w:szCs w:val="28"/>
        </w:rPr>
        <w:t>»</w:t>
      </w:r>
      <w:r w:rsidR="00D77233" w:rsidRPr="00D77233">
        <w:rPr>
          <w:sz w:val="28"/>
          <w:szCs w:val="28"/>
        </w:rPr>
        <w:t xml:space="preserve">, </w:t>
      </w:r>
      <w:r w:rsidR="00063FC7">
        <w:rPr>
          <w:sz w:val="28"/>
          <w:szCs w:val="28"/>
        </w:rPr>
        <w:t>«</w:t>
      </w:r>
      <w:r w:rsidR="00D77233" w:rsidRPr="00D77233">
        <w:rPr>
          <w:sz w:val="28"/>
          <w:szCs w:val="28"/>
        </w:rPr>
        <w:t>Вища математика</w:t>
      </w:r>
      <w:r w:rsidR="00063FC7">
        <w:rPr>
          <w:sz w:val="28"/>
          <w:szCs w:val="28"/>
        </w:rPr>
        <w:t>»</w:t>
      </w:r>
      <w:r w:rsidR="00D77233" w:rsidRPr="00D77233">
        <w:rPr>
          <w:sz w:val="28"/>
          <w:szCs w:val="28"/>
        </w:rPr>
        <w:t xml:space="preserve">, </w:t>
      </w:r>
      <w:r w:rsidR="00063FC7">
        <w:rPr>
          <w:sz w:val="28"/>
          <w:szCs w:val="28"/>
        </w:rPr>
        <w:t>«</w:t>
      </w:r>
      <w:r w:rsidR="00D77233" w:rsidRPr="00D77233">
        <w:rPr>
          <w:sz w:val="28"/>
        </w:rPr>
        <w:t>Теоретичні основи технології виро</w:t>
      </w:r>
      <w:r w:rsidR="00D77233" w:rsidRPr="00D77233">
        <w:rPr>
          <w:sz w:val="28"/>
        </w:rPr>
        <w:t>б</w:t>
      </w:r>
      <w:r w:rsidR="00D77233" w:rsidRPr="00D77233">
        <w:rPr>
          <w:sz w:val="28"/>
        </w:rPr>
        <w:t>ництва деталей та складання машин</w:t>
      </w:r>
      <w:r w:rsidR="00063FC7">
        <w:rPr>
          <w:sz w:val="28"/>
        </w:rPr>
        <w:t>»</w:t>
      </w:r>
      <w:r w:rsidR="00D77233">
        <w:rPr>
          <w:sz w:val="28"/>
        </w:rPr>
        <w:t>,</w:t>
      </w:r>
      <w:r w:rsidR="00063FC7">
        <w:rPr>
          <w:sz w:val="28"/>
        </w:rPr>
        <w:t xml:space="preserve"> «</w:t>
      </w:r>
      <w:r w:rsidR="00D77233" w:rsidRPr="00D77233">
        <w:rPr>
          <w:bCs/>
          <w:sz w:val="28"/>
          <w:szCs w:val="28"/>
        </w:rPr>
        <w:t>Технологія конструкційних матеріалів та матеріалознавство</w:t>
      </w:r>
      <w:r w:rsidR="00063FC7">
        <w:rPr>
          <w:bCs/>
          <w:sz w:val="28"/>
          <w:szCs w:val="28"/>
        </w:rPr>
        <w:t>»</w:t>
      </w:r>
      <w:r>
        <w:rPr>
          <w:rFonts w:ascii="Times New Roman CYR" w:hAnsi="Times New Roman CYR"/>
          <w:sz w:val="28"/>
        </w:rPr>
        <w:t>, а також інших. В свою чергу матеріали вивчення дисц</w:t>
      </w:r>
      <w:r>
        <w:rPr>
          <w:rFonts w:ascii="Times New Roman CYR" w:hAnsi="Times New Roman CYR"/>
          <w:sz w:val="28"/>
        </w:rPr>
        <w:t>и</w:t>
      </w:r>
      <w:r>
        <w:rPr>
          <w:rFonts w:ascii="Times New Roman CYR" w:hAnsi="Times New Roman CYR"/>
          <w:sz w:val="28"/>
        </w:rPr>
        <w:t xml:space="preserve">пліни </w:t>
      </w:r>
      <w:r w:rsidR="00063FC7">
        <w:rPr>
          <w:rFonts w:ascii="Times New Roman CYR" w:hAnsi="Times New Roman CYR"/>
          <w:sz w:val="28"/>
        </w:rPr>
        <w:t>«</w:t>
      </w:r>
      <w:r>
        <w:rPr>
          <w:rFonts w:ascii="Times New Roman CYR" w:hAnsi="Times New Roman CYR"/>
          <w:sz w:val="28"/>
        </w:rPr>
        <w:t>Технологічні методи виробництва заготовок деталей машин</w:t>
      </w:r>
      <w:r w:rsidR="00063FC7">
        <w:rPr>
          <w:rFonts w:ascii="Times New Roman CYR" w:hAnsi="Times New Roman CYR"/>
          <w:sz w:val="28"/>
        </w:rPr>
        <w:t>»</w:t>
      </w:r>
      <w:r>
        <w:rPr>
          <w:rFonts w:ascii="Times New Roman CYR" w:hAnsi="Times New Roman CYR"/>
          <w:sz w:val="28"/>
        </w:rPr>
        <w:t xml:space="preserve"> належить використовувати до вивчення дисципліни </w:t>
      </w:r>
      <w:r w:rsidR="00063FC7">
        <w:rPr>
          <w:rFonts w:ascii="Times New Roman CYR" w:hAnsi="Times New Roman CYR"/>
          <w:sz w:val="28"/>
        </w:rPr>
        <w:t>«</w:t>
      </w:r>
      <w:r w:rsidR="00273AAF" w:rsidRPr="00273AAF">
        <w:rPr>
          <w:sz w:val="28"/>
          <w:szCs w:val="28"/>
        </w:rPr>
        <w:t>Технологія обробки типових дет</w:t>
      </w:r>
      <w:r w:rsidR="00273AAF" w:rsidRPr="00273AAF">
        <w:rPr>
          <w:sz w:val="28"/>
          <w:szCs w:val="28"/>
        </w:rPr>
        <w:t>а</w:t>
      </w:r>
      <w:r w:rsidR="00273AAF" w:rsidRPr="00273AAF">
        <w:rPr>
          <w:sz w:val="28"/>
          <w:szCs w:val="28"/>
        </w:rPr>
        <w:t>лей та зборки машин</w:t>
      </w:r>
      <w:r w:rsidR="00063FC7">
        <w:rPr>
          <w:sz w:val="28"/>
          <w:szCs w:val="28"/>
        </w:rPr>
        <w:t>»</w:t>
      </w:r>
      <w:r>
        <w:rPr>
          <w:rFonts w:ascii="Times New Roman CYR" w:hAnsi="Times New Roman CYR"/>
          <w:sz w:val="28"/>
        </w:rPr>
        <w:t>,</w:t>
      </w:r>
      <w:r w:rsidR="00063FC7">
        <w:rPr>
          <w:rFonts w:ascii="Times New Roman CYR" w:hAnsi="Times New Roman CYR"/>
          <w:sz w:val="28"/>
        </w:rPr>
        <w:t xml:space="preserve"> «</w:t>
      </w:r>
      <w:r>
        <w:rPr>
          <w:rFonts w:ascii="Times New Roman CYR" w:hAnsi="Times New Roman CYR"/>
          <w:sz w:val="28"/>
        </w:rPr>
        <w:t>Автоматизація виробничих процесів в машинобуд</w:t>
      </w:r>
      <w:r>
        <w:rPr>
          <w:rFonts w:ascii="Times New Roman CYR" w:hAnsi="Times New Roman CYR"/>
          <w:sz w:val="28"/>
        </w:rPr>
        <w:t>у</w:t>
      </w:r>
      <w:r>
        <w:rPr>
          <w:rFonts w:ascii="Times New Roman CYR" w:hAnsi="Times New Roman CYR"/>
          <w:sz w:val="28"/>
        </w:rPr>
        <w:t>ванні</w:t>
      </w:r>
      <w:r w:rsidR="00063FC7">
        <w:rPr>
          <w:rFonts w:ascii="Times New Roman CYR" w:hAnsi="Times New Roman CYR"/>
          <w:sz w:val="28"/>
        </w:rPr>
        <w:t>»</w:t>
      </w:r>
      <w:r>
        <w:rPr>
          <w:rFonts w:ascii="Times New Roman CYR" w:hAnsi="Times New Roman CYR"/>
          <w:sz w:val="28"/>
        </w:rPr>
        <w:t xml:space="preserve">, </w:t>
      </w:r>
      <w:r w:rsidR="00063FC7">
        <w:rPr>
          <w:rFonts w:ascii="Times New Roman CYR" w:hAnsi="Times New Roman CYR"/>
          <w:sz w:val="28"/>
        </w:rPr>
        <w:t>«Механоскладальні дільниці і цехи у машинобудуванні»</w:t>
      </w:r>
      <w:r>
        <w:rPr>
          <w:rFonts w:ascii="Times New Roman CYR" w:hAnsi="Times New Roman CYR"/>
          <w:sz w:val="28"/>
        </w:rPr>
        <w:t>,   до курсового та дипломного проектування.</w:t>
      </w:r>
    </w:p>
    <w:p w:rsidR="00DF412F" w:rsidRDefault="00DF412F" w:rsidP="00DF412F">
      <w:pPr>
        <w:ind w:firstLine="426"/>
        <w:rPr>
          <w:sz w:val="28"/>
          <w:szCs w:val="28"/>
        </w:rPr>
      </w:pPr>
    </w:p>
    <w:p w:rsidR="005D0876" w:rsidRDefault="005D0876" w:rsidP="005D0876">
      <w:pPr>
        <w:pStyle w:val="1"/>
      </w:pPr>
      <w:r>
        <w:t>ІІ. РОЗПОДІЛ НАВЧАЛЬНОГО ЧАСУ</w:t>
      </w:r>
    </w:p>
    <w:p w:rsidR="005D0876" w:rsidRDefault="005D0876" w:rsidP="005D0876"/>
    <w:p w:rsidR="00504A13" w:rsidRPr="00146FA9" w:rsidRDefault="00504A13" w:rsidP="00504A13">
      <w:pPr>
        <w:ind w:firstLine="709"/>
        <w:jc w:val="both"/>
        <w:rPr>
          <w:sz w:val="28"/>
          <w:szCs w:val="28"/>
        </w:rPr>
      </w:pPr>
      <w:r w:rsidRPr="00146FA9">
        <w:rPr>
          <w:sz w:val="28"/>
          <w:szCs w:val="28"/>
        </w:rPr>
        <w:t>Розподіл навчальних годин за триместрами і видами навчальних занять здійснюється відповідно до планів навчального процесу за так</w:t>
      </w:r>
      <w:r>
        <w:rPr>
          <w:sz w:val="28"/>
          <w:szCs w:val="28"/>
        </w:rPr>
        <w:t>ою</w:t>
      </w:r>
      <w:r w:rsidRPr="00146FA9">
        <w:rPr>
          <w:sz w:val="28"/>
          <w:szCs w:val="28"/>
        </w:rPr>
        <w:t xml:space="preserve"> форм</w:t>
      </w:r>
      <w:r>
        <w:rPr>
          <w:sz w:val="28"/>
          <w:szCs w:val="28"/>
        </w:rPr>
        <w:t>ою:</w:t>
      </w:r>
    </w:p>
    <w:p w:rsidR="00504A13" w:rsidRPr="006D6EAF" w:rsidRDefault="00504A13" w:rsidP="00504A13">
      <w:pPr>
        <w:pStyle w:val="a5"/>
        <w:rPr>
          <w:noProof/>
        </w:rPr>
      </w:pPr>
    </w:p>
    <w:p w:rsidR="00504A13" w:rsidRPr="00146FA9" w:rsidRDefault="00504A13" w:rsidP="00504A13">
      <w:pPr>
        <w:pStyle w:val="a5"/>
        <w:rPr>
          <w:noProof/>
          <w:szCs w:val="28"/>
        </w:rPr>
      </w:pPr>
      <w:r w:rsidRPr="00146FA9">
        <w:rPr>
          <w:noProof/>
          <w:szCs w:val="28"/>
        </w:rPr>
        <w:t>Таблиця 1 - Розподіл навчальних годин за триместрами і видами навчальних занять</w:t>
      </w:r>
    </w:p>
    <w:p w:rsidR="00504A13" w:rsidRPr="006D6EAF" w:rsidRDefault="00504A13" w:rsidP="00504A13">
      <w:pPr>
        <w:pStyle w:val="a5"/>
        <w:rPr>
          <w:noProof/>
          <w:lang w:val="ru-RU"/>
        </w:rPr>
      </w:pPr>
    </w:p>
    <w:tbl>
      <w:tblPr>
        <w:tblStyle w:val="ab"/>
        <w:tblW w:w="0" w:type="auto"/>
        <w:jc w:val="center"/>
        <w:tblLook w:val="04A0"/>
      </w:tblPr>
      <w:tblGrid>
        <w:gridCol w:w="1119"/>
        <w:gridCol w:w="1014"/>
        <w:gridCol w:w="913"/>
        <w:gridCol w:w="900"/>
        <w:gridCol w:w="844"/>
        <w:gridCol w:w="894"/>
        <w:gridCol w:w="1187"/>
        <w:gridCol w:w="878"/>
        <w:gridCol w:w="964"/>
        <w:gridCol w:w="1141"/>
      </w:tblGrid>
      <w:tr w:rsidR="00504A13" w:rsidRPr="00146FA9" w:rsidTr="00504A13">
        <w:trPr>
          <w:jc w:val="center"/>
        </w:trPr>
        <w:tc>
          <w:tcPr>
            <w:tcW w:w="1119" w:type="dxa"/>
            <w:vMerge w:val="restart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Триместр (семестр)</w:t>
            </w:r>
          </w:p>
        </w:tc>
        <w:tc>
          <w:tcPr>
            <w:tcW w:w="1014" w:type="dxa"/>
            <w:vMerge w:val="restart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sz w:val="22"/>
                <w:szCs w:val="22"/>
              </w:rPr>
              <w:t>Кредити ECTS</w:t>
            </w:r>
          </w:p>
        </w:tc>
        <w:tc>
          <w:tcPr>
            <w:tcW w:w="6580" w:type="dxa"/>
            <w:gridSpan w:val="7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Розподіл за триместрами (семестрами) та видами занять, годин</w:t>
            </w:r>
          </w:p>
        </w:tc>
        <w:tc>
          <w:tcPr>
            <w:tcW w:w="1141" w:type="dxa"/>
            <w:vMerge w:val="restart"/>
            <w:vAlign w:val="center"/>
          </w:tcPr>
          <w:p w:rsidR="00504A13" w:rsidRPr="00146FA9" w:rsidRDefault="00504A13" w:rsidP="00504A13">
            <w:pPr>
              <w:pStyle w:val="a7"/>
              <w:jc w:val="center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Вид підсум. контролю</w:t>
            </w:r>
          </w:p>
        </w:tc>
      </w:tr>
      <w:tr w:rsidR="00504A13" w:rsidRPr="00146FA9" w:rsidTr="00504A13">
        <w:trPr>
          <w:jc w:val="center"/>
        </w:trPr>
        <w:tc>
          <w:tcPr>
            <w:tcW w:w="1119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1014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913" w:type="dxa"/>
            <w:vMerge w:val="restart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Загаль-ний обсяг</w:t>
            </w:r>
          </w:p>
        </w:tc>
        <w:tc>
          <w:tcPr>
            <w:tcW w:w="4703" w:type="dxa"/>
            <w:gridSpan w:val="5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Аудиторні заняття</w:t>
            </w:r>
          </w:p>
        </w:tc>
        <w:tc>
          <w:tcPr>
            <w:tcW w:w="964" w:type="dxa"/>
            <w:vMerge w:val="restart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Самост. робота</w:t>
            </w:r>
          </w:p>
        </w:tc>
        <w:tc>
          <w:tcPr>
            <w:tcW w:w="1141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</w:tr>
      <w:tr w:rsidR="00504A13" w:rsidRPr="00146FA9" w:rsidTr="00504A13">
        <w:trPr>
          <w:jc w:val="center"/>
        </w:trPr>
        <w:tc>
          <w:tcPr>
            <w:tcW w:w="1119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1014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913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Усього</w:t>
            </w:r>
          </w:p>
        </w:tc>
        <w:tc>
          <w:tcPr>
            <w:tcW w:w="844" w:type="dxa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Лекції</w:t>
            </w:r>
          </w:p>
        </w:tc>
        <w:tc>
          <w:tcPr>
            <w:tcW w:w="894" w:type="dxa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Лабор. роботи</w:t>
            </w:r>
          </w:p>
        </w:tc>
        <w:tc>
          <w:tcPr>
            <w:tcW w:w="1187" w:type="dxa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Практичн.</w:t>
            </w:r>
          </w:p>
        </w:tc>
        <w:tc>
          <w:tcPr>
            <w:tcW w:w="878" w:type="dxa"/>
            <w:vAlign w:val="center"/>
          </w:tcPr>
          <w:p w:rsidR="00504A13" w:rsidRPr="00146FA9" w:rsidRDefault="00504A13" w:rsidP="00504A13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 w:rsidRPr="00146FA9">
              <w:rPr>
                <w:noProof/>
                <w:sz w:val="22"/>
                <w:szCs w:val="22"/>
              </w:rPr>
              <w:t>Контр. знань</w:t>
            </w:r>
          </w:p>
        </w:tc>
        <w:tc>
          <w:tcPr>
            <w:tcW w:w="964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</w:tr>
      <w:tr w:rsidR="00504A13" w:rsidRPr="00146FA9" w:rsidTr="00504A13">
        <w:trPr>
          <w:jc w:val="center"/>
        </w:trPr>
        <w:tc>
          <w:tcPr>
            <w:tcW w:w="9854" w:type="dxa"/>
            <w:gridSpan w:val="10"/>
            <w:vAlign w:val="center"/>
          </w:tcPr>
          <w:p w:rsidR="00504A13" w:rsidRPr="00146FA9" w:rsidRDefault="00504A13" w:rsidP="00CC3F36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Повний курс (</w:t>
            </w:r>
            <w:r w:rsidR="00CC3F36">
              <w:rPr>
                <w:noProof/>
                <w:sz w:val="22"/>
                <w:szCs w:val="22"/>
              </w:rPr>
              <w:t>заочна</w:t>
            </w:r>
            <w:r>
              <w:rPr>
                <w:noProof/>
                <w:sz w:val="22"/>
                <w:szCs w:val="22"/>
              </w:rPr>
              <w:t xml:space="preserve"> форма навчання)</w:t>
            </w:r>
          </w:p>
        </w:tc>
      </w:tr>
      <w:tr w:rsidR="00504A13" w:rsidRPr="00146FA9" w:rsidTr="00504A13">
        <w:trPr>
          <w:jc w:val="center"/>
        </w:trPr>
        <w:tc>
          <w:tcPr>
            <w:tcW w:w="1119" w:type="dxa"/>
            <w:vAlign w:val="center"/>
          </w:tcPr>
          <w:p w:rsidR="00504A13" w:rsidRDefault="00504A13" w:rsidP="00CC3F36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CC3F36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1014" w:type="dxa"/>
            <w:vAlign w:val="center"/>
          </w:tcPr>
          <w:p w:rsidR="00504A13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913" w:type="dxa"/>
            <w:vAlign w:val="center"/>
          </w:tcPr>
          <w:p w:rsidR="00504A13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CC3F36">
              <w:rPr>
                <w:noProof/>
                <w:sz w:val="22"/>
                <w:szCs w:val="22"/>
              </w:rPr>
              <w:t>16</w:t>
            </w:r>
          </w:p>
        </w:tc>
        <w:tc>
          <w:tcPr>
            <w:tcW w:w="900" w:type="dxa"/>
            <w:vAlign w:val="center"/>
          </w:tcPr>
          <w:p w:rsidR="00504A13" w:rsidRDefault="00504A13" w:rsidP="00CC3F36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CC3F36">
              <w:rPr>
                <w:noProof/>
                <w:sz w:val="22"/>
                <w:szCs w:val="22"/>
              </w:rPr>
              <w:t>8</w:t>
            </w:r>
          </w:p>
        </w:tc>
        <w:tc>
          <w:tcPr>
            <w:tcW w:w="844" w:type="dxa"/>
            <w:vAlign w:val="center"/>
          </w:tcPr>
          <w:p w:rsidR="00504A13" w:rsidRDefault="00504A13" w:rsidP="00CC3F36">
            <w:pPr>
              <w:pStyle w:val="a5"/>
              <w:ind w:firstLine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CC3F36">
              <w:rPr>
                <w:noProof/>
                <w:sz w:val="22"/>
                <w:szCs w:val="22"/>
              </w:rPr>
              <w:t>6/4</w:t>
            </w:r>
          </w:p>
        </w:tc>
        <w:tc>
          <w:tcPr>
            <w:tcW w:w="894" w:type="dxa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1187" w:type="dxa"/>
            <w:vAlign w:val="center"/>
          </w:tcPr>
          <w:p w:rsidR="00504A13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4/8</w:t>
            </w:r>
          </w:p>
        </w:tc>
        <w:tc>
          <w:tcPr>
            <w:tcW w:w="878" w:type="dxa"/>
            <w:vAlign w:val="center"/>
          </w:tcPr>
          <w:p w:rsidR="00504A13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964" w:type="dxa"/>
            <w:vAlign w:val="center"/>
          </w:tcPr>
          <w:p w:rsidR="00504A13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178</w:t>
            </w:r>
          </w:p>
        </w:tc>
        <w:tc>
          <w:tcPr>
            <w:tcW w:w="1141" w:type="dxa"/>
            <w:vAlign w:val="center"/>
          </w:tcPr>
          <w:p w:rsidR="00504A13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іспит</w:t>
            </w:r>
          </w:p>
        </w:tc>
      </w:tr>
      <w:tr w:rsidR="00504A13" w:rsidRPr="00146FA9" w:rsidTr="00504A13">
        <w:trPr>
          <w:jc w:val="center"/>
        </w:trPr>
        <w:tc>
          <w:tcPr>
            <w:tcW w:w="9854" w:type="dxa"/>
            <w:gridSpan w:val="10"/>
            <w:vAlign w:val="center"/>
          </w:tcPr>
          <w:p w:rsidR="00504A13" w:rsidRPr="00146FA9" w:rsidRDefault="00504A13" w:rsidP="00CC3F36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Прискорене навчання (</w:t>
            </w:r>
            <w:r w:rsidR="00CC3F36">
              <w:rPr>
                <w:noProof/>
                <w:sz w:val="22"/>
                <w:szCs w:val="22"/>
              </w:rPr>
              <w:t>заоч</w:t>
            </w:r>
            <w:r>
              <w:rPr>
                <w:noProof/>
                <w:sz w:val="22"/>
                <w:szCs w:val="22"/>
              </w:rPr>
              <w:t>на форма навчання)</w:t>
            </w:r>
          </w:p>
        </w:tc>
      </w:tr>
      <w:tr w:rsidR="00504A13" w:rsidRPr="00146FA9" w:rsidTr="00504A13">
        <w:trPr>
          <w:jc w:val="center"/>
        </w:trPr>
        <w:tc>
          <w:tcPr>
            <w:tcW w:w="1119" w:type="dxa"/>
            <w:vAlign w:val="center"/>
          </w:tcPr>
          <w:p w:rsidR="00504A13" w:rsidRPr="00146FA9" w:rsidRDefault="00504A13" w:rsidP="00CC3F36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CC3F36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1014" w:type="dxa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913" w:type="dxa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144</w:t>
            </w:r>
          </w:p>
        </w:tc>
        <w:tc>
          <w:tcPr>
            <w:tcW w:w="900" w:type="dxa"/>
            <w:vAlign w:val="center"/>
          </w:tcPr>
          <w:p w:rsidR="00504A13" w:rsidRPr="00146FA9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26</w:t>
            </w:r>
          </w:p>
        </w:tc>
        <w:tc>
          <w:tcPr>
            <w:tcW w:w="844" w:type="dxa"/>
            <w:vAlign w:val="center"/>
          </w:tcPr>
          <w:p w:rsidR="00504A13" w:rsidRPr="00146FA9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8/0</w:t>
            </w:r>
          </w:p>
        </w:tc>
        <w:tc>
          <w:tcPr>
            <w:tcW w:w="894" w:type="dxa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</w:p>
        </w:tc>
        <w:tc>
          <w:tcPr>
            <w:tcW w:w="1187" w:type="dxa"/>
            <w:vAlign w:val="center"/>
          </w:tcPr>
          <w:p w:rsidR="00504A13" w:rsidRPr="00146FA9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4/8</w:t>
            </w:r>
          </w:p>
        </w:tc>
        <w:tc>
          <w:tcPr>
            <w:tcW w:w="878" w:type="dxa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964" w:type="dxa"/>
            <w:vAlign w:val="center"/>
          </w:tcPr>
          <w:p w:rsidR="00504A13" w:rsidRPr="00146FA9" w:rsidRDefault="00CC3F36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</w:t>
            </w:r>
          </w:p>
        </w:tc>
        <w:tc>
          <w:tcPr>
            <w:tcW w:w="1141" w:type="dxa"/>
            <w:vAlign w:val="center"/>
          </w:tcPr>
          <w:p w:rsidR="00504A13" w:rsidRPr="00146FA9" w:rsidRDefault="00504A13" w:rsidP="00504A13">
            <w:pPr>
              <w:pStyle w:val="a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іспит</w:t>
            </w:r>
          </w:p>
        </w:tc>
      </w:tr>
    </w:tbl>
    <w:p w:rsidR="000C11A3" w:rsidRPr="00923BA5" w:rsidRDefault="00C2161B" w:rsidP="000C11A3">
      <w:pPr>
        <w:jc w:val="center"/>
        <w:rPr>
          <w:sz w:val="28"/>
          <w:szCs w:val="28"/>
        </w:rPr>
      </w:pPr>
      <w:r w:rsidRPr="00C2161B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left:0;text-align:left;margin-left:333pt;margin-top:259.7pt;width:135pt;height:1in;z-index:251663872;mso-position-horizontal-relative:text;mso-position-vertical-relative:text">
            <v:textbox style="mso-next-textbox:#_x0000_s1117">
              <w:txbxContent>
                <w:p w:rsidR="00CC3F36" w:rsidRPr="00306B5B" w:rsidRDefault="00CC3F36" w:rsidP="000C11A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Технологія обро</w:t>
                  </w:r>
                  <w:r>
                    <w:rPr>
                      <w:b/>
                      <w:sz w:val="28"/>
                      <w:szCs w:val="28"/>
                    </w:rPr>
                    <w:t>б</w:t>
                  </w:r>
                  <w:r>
                    <w:rPr>
                      <w:b/>
                      <w:sz w:val="28"/>
                      <w:szCs w:val="28"/>
                    </w:rPr>
                    <w:t>ки типових дет</w:t>
                  </w:r>
                  <w:r>
                    <w:rPr>
                      <w:b/>
                      <w:sz w:val="28"/>
                      <w:szCs w:val="28"/>
                    </w:rPr>
                    <w:t>а</w:t>
                  </w:r>
                  <w:r>
                    <w:rPr>
                      <w:b/>
                      <w:sz w:val="28"/>
                      <w:szCs w:val="28"/>
                    </w:rPr>
                    <w:t>лей та з</w:t>
                  </w:r>
                  <w:r w:rsidRPr="00306B5B">
                    <w:rPr>
                      <w:b/>
                      <w:sz w:val="28"/>
                      <w:szCs w:val="28"/>
                    </w:rPr>
                    <w:t>борки м</w:t>
                  </w:r>
                  <w:r w:rsidRPr="00306B5B">
                    <w:rPr>
                      <w:b/>
                      <w:sz w:val="28"/>
                      <w:szCs w:val="28"/>
                    </w:rPr>
                    <w:t>а</w:t>
                  </w:r>
                  <w:r w:rsidRPr="00306B5B">
                    <w:rPr>
                      <w:b/>
                      <w:sz w:val="28"/>
                      <w:szCs w:val="28"/>
                    </w:rPr>
                    <w:t>шин</w:t>
                  </w:r>
                </w:p>
              </w:txbxContent>
            </v:textbox>
          </v:shape>
        </w:pict>
      </w:r>
      <w:r w:rsidRPr="00C2161B">
        <w:rPr>
          <w:noProof/>
          <w:sz w:val="28"/>
          <w:szCs w:val="28"/>
        </w:rPr>
        <w:pict>
          <v:shape id="_x0000_s1118" type="#_x0000_t202" style="position:absolute;left:0;text-align:left;margin-left:297pt;margin-top:358.7pt;width:36pt;height:1in;z-index:251664896;mso-position-horizontal-relative:text;mso-position-vertical-relative:text">
            <v:textbox style="mso-next-textbox:#_x0000_s1118">
              <w:txbxContent>
                <w:p w:rsidR="00CC3F36" w:rsidRPr="00623732" w:rsidRDefault="00CC3F36" w:rsidP="000C11A3">
                  <w:pPr>
                    <w:rPr>
                      <w:sz w:val="28"/>
                      <w:szCs w:val="28"/>
                    </w:rPr>
                  </w:pPr>
                  <w:r w:rsidRPr="00623732">
                    <w:rPr>
                      <w:sz w:val="28"/>
                      <w:szCs w:val="28"/>
                    </w:rPr>
                    <w:t>М1</w:t>
                  </w:r>
                </w:p>
                <w:p w:rsidR="00CC3F36" w:rsidRPr="00623732" w:rsidRDefault="00CC3F36" w:rsidP="000C11A3">
                  <w:pPr>
                    <w:rPr>
                      <w:sz w:val="28"/>
                      <w:szCs w:val="28"/>
                    </w:rPr>
                  </w:pPr>
                  <w:r w:rsidRPr="00623732">
                    <w:rPr>
                      <w:sz w:val="28"/>
                      <w:szCs w:val="28"/>
                    </w:rPr>
                    <w:t>М2</w:t>
                  </w:r>
                </w:p>
                <w:p w:rsidR="00CC3F36" w:rsidRPr="00623732" w:rsidRDefault="00CC3F36" w:rsidP="000C11A3">
                  <w:pPr>
                    <w:rPr>
                      <w:sz w:val="28"/>
                      <w:szCs w:val="28"/>
                    </w:rPr>
                  </w:pPr>
                  <w:r w:rsidRPr="00623732">
                    <w:rPr>
                      <w:sz w:val="28"/>
                      <w:szCs w:val="28"/>
                    </w:rPr>
                    <w:t>М3</w:t>
                  </w:r>
                </w:p>
              </w:txbxContent>
            </v:textbox>
          </v:shape>
        </w:pict>
      </w:r>
      <w:r w:rsidRPr="00C2161B">
        <w:rPr>
          <w:noProof/>
          <w:sz w:val="28"/>
          <w:szCs w:val="28"/>
        </w:rPr>
        <w:pict>
          <v:shape id="_x0000_s1107" type="#_x0000_t202" style="position:absolute;left:0;text-align:left;margin-left:-9pt;margin-top:187.7pt;width:72.05pt;height:36pt;z-index:251653632;mso-position-horizontal-relative:text;mso-position-vertical-relative:text">
            <v:textbox style="mso-next-textbox:#_x0000_s1107">
              <w:txbxContent>
                <w:p w:rsidR="00CC3F36" w:rsidRPr="00D33CC3" w:rsidRDefault="00CC3F36" w:rsidP="000C11A3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D33CC3">
                    <w:rPr>
                      <w:b/>
                      <w:sz w:val="28"/>
                      <w:szCs w:val="28"/>
                    </w:rPr>
                    <w:t>Фізика</w:t>
                  </w:r>
                </w:p>
                <w:p w:rsidR="00CC3F36" w:rsidRDefault="00CC3F36" w:rsidP="000C11A3"/>
              </w:txbxContent>
            </v:textbox>
          </v:shape>
        </w:pict>
      </w:r>
      <w:r w:rsidRPr="00C2161B">
        <w:rPr>
          <w:noProof/>
          <w:sz w:val="28"/>
          <w:szCs w:val="28"/>
        </w:rPr>
        <w:pict>
          <v:shape id="_x0000_s1108" type="#_x0000_t202" style="position:absolute;left:0;text-align:left;margin-left:27.5pt;margin-top:250.4pt;width:35.5pt;height:54.3pt;z-index:251654656;mso-position-horizontal-relative:text;mso-position-vertical-relative:text">
            <v:textbox style="mso-next-textbox:#_x0000_s1108">
              <w:txbxContent>
                <w:p w:rsidR="00CC3F36" w:rsidRDefault="00CC3F36" w:rsidP="000C11A3">
                  <w:pPr>
                    <w:rPr>
                      <w:sz w:val="28"/>
                      <w:szCs w:val="28"/>
                    </w:rPr>
                  </w:pPr>
                  <w:r w:rsidRPr="004E5DA3">
                    <w:rPr>
                      <w:sz w:val="28"/>
                      <w:szCs w:val="28"/>
                    </w:rPr>
                    <w:t>М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CC3F36" w:rsidRDefault="00CC3F36" w:rsidP="000C11A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М2</w:t>
                  </w:r>
                </w:p>
                <w:p w:rsidR="00CC3F36" w:rsidRPr="004E5DA3" w:rsidRDefault="00CC3F36" w:rsidP="000C11A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М5</w:t>
                  </w:r>
                </w:p>
              </w:txbxContent>
            </v:textbox>
          </v:shape>
        </w:pict>
      </w:r>
    </w:p>
    <w:p w:rsidR="005D0876" w:rsidRDefault="005D0876" w:rsidP="005D0876">
      <w:pPr>
        <w:autoSpaceDE w:val="0"/>
        <w:autoSpaceDN w:val="0"/>
        <w:adjustRightInd w:val="0"/>
        <w:jc w:val="both"/>
        <w:rPr>
          <w:sz w:val="28"/>
        </w:rPr>
      </w:pPr>
    </w:p>
    <w:p w:rsidR="00DF412F" w:rsidRDefault="00DF412F" w:rsidP="00DF412F">
      <w:pPr>
        <w:ind w:firstLine="426"/>
        <w:rPr>
          <w:sz w:val="28"/>
          <w:szCs w:val="28"/>
        </w:rPr>
      </w:pPr>
    </w:p>
    <w:p w:rsidR="00F4685F" w:rsidRDefault="00F4685F">
      <w:pPr>
        <w:pStyle w:val="1"/>
      </w:pPr>
      <w:r>
        <w:t>ІІІ. МЕТА І ЗАВДАННЯ ДИСЦИПЛІНИ</w:t>
      </w:r>
    </w:p>
    <w:p w:rsidR="00F4685F" w:rsidRPr="00C926D0" w:rsidRDefault="00F4685F">
      <w:pPr>
        <w:ind w:firstLine="284"/>
        <w:jc w:val="both"/>
        <w:rPr>
          <w:rFonts w:ascii="Times New Roman CYR" w:hAnsi="Times New Roman CYR"/>
          <w:sz w:val="12"/>
          <w:szCs w:val="12"/>
        </w:rPr>
      </w:pPr>
    </w:p>
    <w:p w:rsidR="00F4685F" w:rsidRDefault="00F4685F">
      <w:pPr>
        <w:ind w:firstLine="284"/>
        <w:jc w:val="center"/>
        <w:rPr>
          <w:rFonts w:ascii="Times New Roman CYR" w:hAnsi="Times New Roman CYR"/>
          <w:sz w:val="28"/>
          <w:lang w:val="en-US"/>
        </w:rPr>
      </w:pPr>
      <w:r>
        <w:rPr>
          <w:rFonts w:ascii="Times New Roman CYR" w:hAnsi="Times New Roman CYR"/>
          <w:sz w:val="28"/>
          <w:lang w:val="en-US"/>
        </w:rPr>
        <w:lastRenderedPageBreak/>
        <w:t>III</w:t>
      </w:r>
      <w:r w:rsidRPr="0065300C">
        <w:rPr>
          <w:rFonts w:ascii="Times New Roman CYR" w:hAnsi="Times New Roman CYR"/>
          <w:sz w:val="28"/>
          <w:lang w:val="ru-RU"/>
        </w:rPr>
        <w:t>.1МЕТА ДИСЦИПЛІНИ</w:t>
      </w:r>
    </w:p>
    <w:p w:rsidR="00DA1B9F" w:rsidRPr="00C926D0" w:rsidRDefault="00DA1B9F">
      <w:pPr>
        <w:ind w:firstLine="284"/>
        <w:jc w:val="center"/>
        <w:rPr>
          <w:sz w:val="12"/>
          <w:szCs w:val="12"/>
          <w:lang w:val="en-US"/>
        </w:rPr>
      </w:pP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Одним з основних завдань технології машинобудування є заміна окремих технологічних процесів різання на методи формоутворення деталей, досягаємих за рахунок використання прогресивних процесів виготовлення заготовок. Тому метою викладення дисципліни є ознайомлення студентів з сучасними технол</w:t>
      </w:r>
      <w:r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>гіями виготовлення заготовок.</w:t>
      </w:r>
    </w:p>
    <w:p w:rsidR="00F4685F" w:rsidRPr="00204BBE" w:rsidRDefault="00F4685F">
      <w:pPr>
        <w:ind w:firstLine="284"/>
        <w:rPr>
          <w:rFonts w:ascii="Times New Roman CYR" w:hAnsi="Times New Roman CYR"/>
          <w:sz w:val="28"/>
          <w:szCs w:val="28"/>
        </w:rPr>
      </w:pPr>
      <w:r w:rsidRPr="00204BBE">
        <w:rPr>
          <w:rFonts w:ascii="Times New Roman CYR" w:hAnsi="Times New Roman CYR"/>
          <w:sz w:val="28"/>
          <w:szCs w:val="28"/>
        </w:rPr>
        <w:t xml:space="preserve">                                      </w:t>
      </w:r>
    </w:p>
    <w:p w:rsidR="00F4685F" w:rsidRDefault="00F4685F">
      <w:pPr>
        <w:pStyle w:val="2"/>
        <w:ind w:left="0"/>
      </w:pPr>
      <w:bookmarkStart w:id="6" w:name="_Toc524173586"/>
      <w:bookmarkStart w:id="7" w:name="_Toc526506267"/>
      <w:r>
        <w:rPr>
          <w:rFonts w:ascii="Times New Roman" w:hAnsi="Times New Roman"/>
          <w:lang w:val="ru-RU"/>
        </w:rPr>
        <w:t>Ш</w:t>
      </w:r>
      <w:r>
        <w:t>.2 ЗАВДАННЯ ВИВЧЕННЯ ДИСЦИПЛІНИ</w:t>
      </w:r>
      <w:bookmarkEnd w:id="6"/>
      <w:bookmarkEnd w:id="7"/>
    </w:p>
    <w:p w:rsidR="00F4685F" w:rsidRPr="00C926D0" w:rsidRDefault="00F4685F">
      <w:pPr>
        <w:ind w:firstLine="284"/>
        <w:rPr>
          <w:rFonts w:ascii="Times New Roman CYR" w:hAnsi="Times New Roman CYR"/>
          <w:sz w:val="28"/>
          <w:szCs w:val="28"/>
        </w:rPr>
      </w:pPr>
    </w:p>
    <w:p w:rsidR="00F4685F" w:rsidRDefault="00F4685F" w:rsidP="006A002C">
      <w:pPr>
        <w:ind w:firstLine="28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В результаті вивчення </w:t>
      </w:r>
      <w:r w:rsidR="007D2D42">
        <w:rPr>
          <w:rFonts w:ascii="Times New Roman CYR" w:hAnsi="Times New Roman CYR"/>
          <w:sz w:val="28"/>
        </w:rPr>
        <w:t>дисципліни</w:t>
      </w:r>
      <w:r w:rsidR="00063FC7">
        <w:rPr>
          <w:rFonts w:ascii="Times New Roman CYR" w:hAnsi="Times New Roman CYR"/>
          <w:sz w:val="28"/>
        </w:rPr>
        <w:t xml:space="preserve"> «</w:t>
      </w:r>
      <w:r>
        <w:rPr>
          <w:rFonts w:ascii="Times New Roman CYR" w:hAnsi="Times New Roman CYR"/>
          <w:sz w:val="28"/>
        </w:rPr>
        <w:t>Технологічні методи виробництва з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готовок деталей машин</w:t>
      </w:r>
      <w:r w:rsidR="00063FC7">
        <w:rPr>
          <w:rFonts w:ascii="Times New Roman CYR" w:hAnsi="Times New Roman CYR"/>
          <w:sz w:val="28"/>
        </w:rPr>
        <w:t>»</w:t>
      </w:r>
      <w:r>
        <w:rPr>
          <w:rFonts w:ascii="Times New Roman CYR" w:hAnsi="Times New Roman CYR"/>
          <w:sz w:val="28"/>
        </w:rPr>
        <w:t xml:space="preserve"> студенти </w:t>
      </w:r>
      <w:proofErr w:type="spellStart"/>
      <w:r>
        <w:rPr>
          <w:rFonts w:ascii="Times New Roman CYR" w:hAnsi="Times New Roman CYR"/>
          <w:sz w:val="28"/>
        </w:rPr>
        <w:t>забов</w:t>
      </w:r>
      <w:r>
        <w:rPr>
          <w:sz w:val="28"/>
        </w:rPr>
        <w:t>`</w:t>
      </w:r>
      <w:r>
        <w:rPr>
          <w:rFonts w:ascii="Times New Roman CYR" w:hAnsi="Times New Roman CYR"/>
          <w:sz w:val="28"/>
        </w:rPr>
        <w:t>язані</w:t>
      </w:r>
      <w:proofErr w:type="spellEnd"/>
      <w:r>
        <w:rPr>
          <w:rFonts w:ascii="Times New Roman CYR" w:hAnsi="Times New Roman CYR"/>
          <w:sz w:val="28"/>
        </w:rPr>
        <w:t xml:space="preserve"> :</w:t>
      </w:r>
    </w:p>
    <w:p w:rsidR="00F4685F" w:rsidRDefault="00F4685F" w:rsidP="006A002C">
      <w:pPr>
        <w:ind w:right="-199" w:firstLine="28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- знати сучасні прогресивні методи виготовлення заготовок деталей м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шин, обладнання для їх здійснення;</w:t>
      </w:r>
    </w:p>
    <w:p w:rsidR="00F4685F" w:rsidRDefault="00F4685F" w:rsidP="006A002C">
      <w:pPr>
        <w:ind w:firstLine="28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- вміти вибрати раціональний, в конкретних виробничих  умовах, метод вироблення заготовки;</w:t>
      </w:r>
    </w:p>
    <w:p w:rsidR="00F4685F" w:rsidRDefault="00F4685F" w:rsidP="006A002C">
      <w:pPr>
        <w:ind w:firstLine="28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- розробити креслення заготовки з простановкою розмірів, врахувуючи базування заготовок;</w:t>
      </w:r>
    </w:p>
    <w:p w:rsidR="00F4685F" w:rsidRDefault="00F4685F" w:rsidP="00376967">
      <w:pPr>
        <w:pStyle w:val="20"/>
        <w:numPr>
          <w:ilvl w:val="0"/>
          <w:numId w:val="1"/>
        </w:numPr>
        <w:jc w:val="both"/>
      </w:pPr>
      <w:r>
        <w:t xml:space="preserve">    розробити конструктивну схему технологічного оснащення.</w:t>
      </w:r>
    </w:p>
    <w:p w:rsidR="00F4685F" w:rsidRDefault="00F4685F">
      <w:pPr>
        <w:pStyle w:val="2"/>
      </w:pPr>
    </w:p>
    <w:p w:rsidR="00F4685F" w:rsidRDefault="00F4685F">
      <w:pPr>
        <w:pStyle w:val="2"/>
      </w:pPr>
      <w:r>
        <w:t>ІV. ТЕМАТИЧНИЙ ПЛАН</w:t>
      </w:r>
    </w:p>
    <w:p w:rsidR="00F4685F" w:rsidRDefault="00F4685F"/>
    <w:p w:rsidR="00F4685F" w:rsidRDefault="00F4685F">
      <w:pPr>
        <w:pStyle w:val="3"/>
      </w:pPr>
      <w:r>
        <w:t>ІV.1. РОЗПОДІЛ НАВЧАЛЬНОГО ЧАСУ ЗА ТЕМАМИ</w:t>
      </w:r>
    </w:p>
    <w:p w:rsidR="00204BBE" w:rsidRPr="00204BBE" w:rsidRDefault="00204BBE" w:rsidP="00204BBE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0"/>
        <w:gridCol w:w="850"/>
        <w:gridCol w:w="709"/>
        <w:gridCol w:w="708"/>
        <w:gridCol w:w="709"/>
        <w:gridCol w:w="713"/>
        <w:gridCol w:w="850"/>
        <w:gridCol w:w="567"/>
      </w:tblGrid>
      <w:tr w:rsidR="00F4685F" w:rsidTr="004D3735">
        <w:trPr>
          <w:cantSplit/>
        </w:trPr>
        <w:tc>
          <w:tcPr>
            <w:tcW w:w="5100" w:type="dxa"/>
            <w:vMerge w:val="restart"/>
            <w:vAlign w:val="center"/>
          </w:tcPr>
          <w:p w:rsidR="00F4685F" w:rsidRDefault="00F4685F">
            <w:pPr>
              <w:pStyle w:val="2"/>
            </w:pPr>
            <w:r>
              <w:t>Найменування розділів, тем</w:t>
            </w:r>
          </w:p>
        </w:tc>
        <w:tc>
          <w:tcPr>
            <w:tcW w:w="5106" w:type="dxa"/>
            <w:gridSpan w:val="7"/>
            <w:tcBorders>
              <w:bottom w:val="single" w:sz="4" w:space="0" w:color="auto"/>
            </w:tcBorders>
            <w:vAlign w:val="center"/>
          </w:tcPr>
          <w:p w:rsidR="00F4685F" w:rsidRPr="00C926D0" w:rsidRDefault="00F4685F" w:rsidP="007D2D42">
            <w:pPr>
              <w:pStyle w:val="7"/>
              <w:rPr>
                <w:sz w:val="24"/>
                <w:szCs w:val="24"/>
              </w:rPr>
            </w:pPr>
            <w:r w:rsidRPr="00C926D0">
              <w:rPr>
                <w:sz w:val="24"/>
                <w:szCs w:val="24"/>
              </w:rPr>
              <w:t xml:space="preserve">Розподіл за </w:t>
            </w:r>
            <w:r w:rsidR="007D2D42" w:rsidRPr="00C926D0">
              <w:rPr>
                <w:sz w:val="24"/>
                <w:szCs w:val="24"/>
              </w:rPr>
              <w:t>три</w:t>
            </w:r>
            <w:r w:rsidRPr="00C926D0">
              <w:rPr>
                <w:sz w:val="24"/>
                <w:szCs w:val="24"/>
              </w:rPr>
              <w:t>местрами та видами занять</w:t>
            </w:r>
          </w:p>
        </w:tc>
      </w:tr>
      <w:tr w:rsidR="00F4685F" w:rsidTr="004D3735">
        <w:trPr>
          <w:cantSplit/>
          <w:trHeight w:val="1134"/>
        </w:trPr>
        <w:tc>
          <w:tcPr>
            <w:tcW w:w="5100" w:type="dxa"/>
            <w:vMerge/>
            <w:vAlign w:val="center"/>
          </w:tcPr>
          <w:p w:rsidR="00F4685F" w:rsidRDefault="00F4685F">
            <w:pPr>
              <w:autoSpaceDE w:val="0"/>
              <w:autoSpaceDN w:val="0"/>
              <w:adjustRightInd w:val="0"/>
              <w:jc w:val="center"/>
              <w:rPr>
                <w:i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  <w:vAlign w:val="center"/>
          </w:tcPr>
          <w:p w:rsidR="00F4685F" w:rsidRPr="007D2D42" w:rsidRDefault="00F4685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7D2D42">
              <w:rPr>
                <w:i/>
                <w:sz w:val="24"/>
                <w:szCs w:val="24"/>
              </w:rPr>
              <w:t>Всього</w:t>
            </w:r>
          </w:p>
        </w:tc>
        <w:tc>
          <w:tcPr>
            <w:tcW w:w="709" w:type="dxa"/>
            <w:textDirection w:val="btLr"/>
            <w:vAlign w:val="center"/>
          </w:tcPr>
          <w:p w:rsidR="00F4685F" w:rsidRPr="007D2D42" w:rsidRDefault="00F4685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7D2D42">
              <w:rPr>
                <w:i/>
                <w:sz w:val="24"/>
                <w:szCs w:val="24"/>
              </w:rPr>
              <w:t>Лекції</w:t>
            </w:r>
          </w:p>
        </w:tc>
        <w:tc>
          <w:tcPr>
            <w:tcW w:w="708" w:type="dxa"/>
            <w:textDirection w:val="btLr"/>
            <w:vAlign w:val="center"/>
          </w:tcPr>
          <w:p w:rsidR="00F4685F" w:rsidRPr="007D2D42" w:rsidRDefault="00F4685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7D2D42">
              <w:rPr>
                <w:i/>
                <w:sz w:val="24"/>
                <w:szCs w:val="24"/>
              </w:rPr>
              <w:t>Практичн.</w:t>
            </w:r>
          </w:p>
        </w:tc>
        <w:tc>
          <w:tcPr>
            <w:tcW w:w="709" w:type="dxa"/>
            <w:textDirection w:val="btLr"/>
            <w:vAlign w:val="center"/>
          </w:tcPr>
          <w:p w:rsidR="00F4685F" w:rsidRPr="007D2D42" w:rsidRDefault="00F4685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7D2D42">
              <w:rPr>
                <w:i/>
                <w:sz w:val="24"/>
                <w:szCs w:val="24"/>
              </w:rPr>
              <w:t>Семінар.</w:t>
            </w:r>
          </w:p>
        </w:tc>
        <w:tc>
          <w:tcPr>
            <w:tcW w:w="713" w:type="dxa"/>
            <w:textDirection w:val="btLr"/>
            <w:vAlign w:val="center"/>
          </w:tcPr>
          <w:p w:rsidR="00F4685F" w:rsidRPr="007D2D42" w:rsidRDefault="00F4685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7D2D42">
              <w:rPr>
                <w:i/>
                <w:sz w:val="24"/>
                <w:szCs w:val="24"/>
              </w:rPr>
              <w:t>Лабор.раб.</w:t>
            </w:r>
          </w:p>
        </w:tc>
        <w:tc>
          <w:tcPr>
            <w:tcW w:w="850" w:type="dxa"/>
            <w:textDirection w:val="btLr"/>
            <w:vAlign w:val="center"/>
          </w:tcPr>
          <w:p w:rsidR="00F4685F" w:rsidRPr="007D2D42" w:rsidRDefault="00204BB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 знань</w:t>
            </w:r>
          </w:p>
        </w:tc>
        <w:tc>
          <w:tcPr>
            <w:tcW w:w="567" w:type="dxa"/>
            <w:textDirection w:val="btLr"/>
            <w:vAlign w:val="center"/>
          </w:tcPr>
          <w:p w:rsidR="00F4685F" w:rsidRPr="007D2D42" w:rsidRDefault="00F4685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7D2D42">
              <w:rPr>
                <w:i/>
                <w:sz w:val="24"/>
                <w:szCs w:val="24"/>
              </w:rPr>
              <w:t>СРС</w:t>
            </w:r>
          </w:p>
        </w:tc>
      </w:tr>
      <w:tr w:rsidR="00F4685F" w:rsidTr="007D2D42">
        <w:trPr>
          <w:cantSplit/>
        </w:trPr>
        <w:tc>
          <w:tcPr>
            <w:tcW w:w="10206" w:type="dxa"/>
            <w:gridSpan w:val="8"/>
            <w:vAlign w:val="center"/>
          </w:tcPr>
          <w:p w:rsidR="00F4685F" w:rsidRPr="00A00C65" w:rsidRDefault="00761082" w:rsidP="00C926D0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12</w:t>
            </w:r>
            <w:r w:rsidR="00C926D0">
              <w:rPr>
                <w:sz w:val="28"/>
              </w:rPr>
              <w:t>-й т</w:t>
            </w:r>
            <w:r w:rsidR="007D2D42">
              <w:rPr>
                <w:sz w:val="28"/>
              </w:rPr>
              <w:t>ри</w:t>
            </w:r>
            <w:r w:rsidR="00A00C65">
              <w:rPr>
                <w:sz w:val="28"/>
              </w:rPr>
              <w:t>местр</w:t>
            </w:r>
            <w:r w:rsidR="00504A13">
              <w:rPr>
                <w:sz w:val="28"/>
              </w:rPr>
              <w:t xml:space="preserve"> (повний курс)</w:t>
            </w:r>
          </w:p>
        </w:tc>
      </w:tr>
      <w:tr w:rsidR="00F4685F" w:rsidRPr="00AF015E" w:rsidTr="00AF015E">
        <w:trPr>
          <w:trHeight w:val="581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4D3735" w:rsidRPr="00AF015E" w:rsidRDefault="002F3E08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F015E">
              <w:rPr>
                <w:b/>
                <w:sz w:val="24"/>
              </w:rPr>
              <w:t>Модуль</w:t>
            </w:r>
            <w:r w:rsidR="00F4685F" w:rsidRPr="00AF015E">
              <w:rPr>
                <w:b/>
                <w:sz w:val="24"/>
              </w:rPr>
              <w:t xml:space="preserve"> 1</w:t>
            </w:r>
          </w:p>
          <w:p w:rsidR="00F4685F" w:rsidRPr="00AF015E" w:rsidRDefault="00F4685F" w:rsidP="00AF015E">
            <w:pPr>
              <w:autoSpaceDE w:val="0"/>
              <w:autoSpaceDN w:val="0"/>
              <w:adjustRightInd w:val="0"/>
              <w:rPr>
                <w:b/>
                <w:sz w:val="24"/>
                <w:u w:val="single"/>
              </w:rPr>
            </w:pPr>
            <w:r w:rsidRPr="00AF015E">
              <w:rPr>
                <w:b/>
                <w:sz w:val="24"/>
                <w:u w:val="single"/>
              </w:rPr>
              <w:t>Виробництво заготовок ли</w:t>
            </w:r>
            <w:r w:rsidR="00AF015E" w:rsidRPr="00AF015E">
              <w:rPr>
                <w:b/>
                <w:sz w:val="24"/>
                <w:u w:val="single"/>
              </w:rPr>
              <w:t>ттям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4685F" w:rsidRPr="00AF015E" w:rsidRDefault="00F4685F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4685F" w:rsidRPr="00AF015E" w:rsidRDefault="00F4685F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4685F" w:rsidRPr="00AF015E" w:rsidRDefault="00F4685F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4685F" w:rsidRPr="00AF015E" w:rsidRDefault="00F4685F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F4685F" w:rsidRPr="00AF015E" w:rsidRDefault="00F4685F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4685F" w:rsidRPr="00AF015E" w:rsidRDefault="00F4685F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1A03" w:rsidRPr="00AF015E" w:rsidRDefault="00F01A03" w:rsidP="00AF015E">
            <w:pPr>
              <w:jc w:val="center"/>
              <w:rPr>
                <w:b/>
                <w:sz w:val="28"/>
                <w:lang w:val="ru-RU"/>
              </w:rPr>
            </w:pPr>
          </w:p>
        </w:tc>
      </w:tr>
      <w:tr w:rsidR="002F3E08" w:rsidTr="00AF015E">
        <w:trPr>
          <w:trHeight w:val="419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2F3E08" w:rsidRDefault="002F3E0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1.1. </w:t>
            </w:r>
          </w:p>
          <w:p w:rsidR="002F3E08" w:rsidRPr="00B72B4B" w:rsidRDefault="002F3E08" w:rsidP="002F3E08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Вступ. Вибір способу виробництва заготовок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204BBE" w:rsidRDefault="004E25AA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</w:tr>
      <w:tr w:rsidR="002F3E08" w:rsidTr="00AF015E">
        <w:trPr>
          <w:trHeight w:val="696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2F3E08" w:rsidRDefault="002F3E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1.2. </w:t>
            </w:r>
          </w:p>
          <w:p w:rsidR="002F3E08" w:rsidRDefault="002F3E08" w:rsidP="00AF015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Виробництво заготовок </w:t>
            </w:r>
            <w:r w:rsidR="00AF015E">
              <w:rPr>
                <w:rFonts w:ascii="Times New Roman CYR" w:hAnsi="Times New Roman CYR"/>
                <w:sz w:val="24"/>
              </w:rPr>
              <w:t>литтям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2F3E08" w:rsidRDefault="00204BBE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  <w:r w:rsidR="004E25AA">
              <w:rPr>
                <w:sz w:val="28"/>
                <w:lang w:val="ru-RU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761082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</w:tr>
      <w:tr w:rsidR="002F3E08" w:rsidTr="00AF015E">
        <w:trPr>
          <w:trHeight w:val="706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2F3E08" w:rsidRDefault="002F3E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1.3. </w:t>
            </w:r>
          </w:p>
          <w:p w:rsidR="00B72B4B" w:rsidRDefault="002F3E08" w:rsidP="00B72B4B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Технологічність відливки. Проектування</w:t>
            </w:r>
          </w:p>
          <w:p w:rsidR="002F3E08" w:rsidRPr="00B72B4B" w:rsidRDefault="002F3E08" w:rsidP="00B72B4B">
            <w:pPr>
              <w:ind w:right="-341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 xml:space="preserve">відливок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2F3E08" w:rsidRDefault="004E25AA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761082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</w:tr>
      <w:tr w:rsidR="002F3E08" w:rsidTr="00AF015E">
        <w:trPr>
          <w:trHeight w:val="663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2F3E08" w:rsidRPr="00B72B4B" w:rsidRDefault="002F3E08" w:rsidP="00B72B4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Тема 1.4. </w:t>
            </w:r>
            <w:r>
              <w:rPr>
                <w:rFonts w:ascii="Times New Roman CYR" w:hAnsi="Times New Roman CYR"/>
                <w:sz w:val="24"/>
                <w:u w:val="single"/>
              </w:rPr>
              <w:t>Заготовки, виготовлені спеціальними засобами лиття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2F3E08" w:rsidRDefault="00204BBE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  <w:r w:rsidR="004E25AA">
              <w:rPr>
                <w:sz w:val="28"/>
                <w:lang w:val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04BBE" w:rsidRPr="00CD25F9" w:rsidRDefault="00761082" w:rsidP="00761082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</w:tr>
      <w:tr w:rsidR="002F3E08" w:rsidTr="00AF015E">
        <w:trPr>
          <w:trHeight w:val="435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2F3E08" w:rsidRDefault="002F3E08" w:rsidP="002F3E0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Контрольна робота з модулю 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2F3E08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jc w:val="center"/>
              <w:rPr>
                <w:sz w:val="28"/>
                <w:lang w:val="ru-RU"/>
              </w:rPr>
            </w:pPr>
          </w:p>
        </w:tc>
      </w:tr>
      <w:tr w:rsidR="007D2D42" w:rsidTr="00AF015E">
        <w:tc>
          <w:tcPr>
            <w:tcW w:w="51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Default="007D2D42" w:rsidP="008800CA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</w:t>
            </w:r>
            <w:r w:rsidR="004D43CF">
              <w:rPr>
                <w:sz w:val="24"/>
              </w:rPr>
              <w:t xml:space="preserve"> за модуль 1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CD25F9" w:rsidRDefault="004E25AA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97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CD25F9" w:rsidRDefault="00204BBE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61082">
              <w:rPr>
                <w:sz w:val="28"/>
              </w:rPr>
              <w:t>0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Default="007D2D4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Default="007D2D4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761082" w:rsidRDefault="00761082" w:rsidP="007610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761082">
              <w:rPr>
                <w:sz w:val="28"/>
                <w:szCs w:val="28"/>
                <w:lang w:val="ru-RU"/>
              </w:rPr>
              <w:t>8</w:t>
            </w:r>
            <w:r w:rsidR="00204BBE" w:rsidRPr="00761082">
              <w:rPr>
                <w:sz w:val="28"/>
                <w:szCs w:val="28"/>
                <w:lang w:val="ru-RU"/>
              </w:rPr>
              <w:t>0</w:t>
            </w:r>
          </w:p>
        </w:tc>
      </w:tr>
      <w:tr w:rsidR="007D2D42" w:rsidRPr="004D43CF" w:rsidTr="00AF015E">
        <w:trPr>
          <w:trHeight w:val="600"/>
        </w:trPr>
        <w:tc>
          <w:tcPr>
            <w:tcW w:w="51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D3735" w:rsidRPr="004D43CF" w:rsidRDefault="00937BA9" w:rsidP="007D2D42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4D43CF">
              <w:rPr>
                <w:b/>
                <w:sz w:val="24"/>
              </w:rPr>
              <w:t>Модуль</w:t>
            </w:r>
            <w:r w:rsidR="007D2D42" w:rsidRPr="004D43CF">
              <w:rPr>
                <w:b/>
                <w:sz w:val="24"/>
              </w:rPr>
              <w:t xml:space="preserve"> 2</w:t>
            </w:r>
          </w:p>
          <w:p w:rsidR="007D2D42" w:rsidRPr="004D43CF" w:rsidRDefault="007D2D42" w:rsidP="007D2D42">
            <w:pPr>
              <w:autoSpaceDE w:val="0"/>
              <w:autoSpaceDN w:val="0"/>
              <w:adjustRightInd w:val="0"/>
              <w:rPr>
                <w:b/>
                <w:sz w:val="24"/>
                <w:u w:val="single"/>
              </w:rPr>
            </w:pPr>
            <w:r w:rsidRPr="004D43CF">
              <w:rPr>
                <w:b/>
                <w:sz w:val="24"/>
                <w:u w:val="single"/>
              </w:rPr>
              <w:t>Виробництво заготовок обробкою тиском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D2D42" w:rsidRPr="004D43CF" w:rsidRDefault="007D2D42" w:rsidP="00AF015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</w:tr>
      <w:tr w:rsidR="002F3E08" w:rsidTr="00AF015E">
        <w:trPr>
          <w:trHeight w:val="561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735" w:rsidRDefault="002F3E08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Тема 2.1.</w:t>
            </w:r>
          </w:p>
          <w:p w:rsidR="002F3E08" w:rsidRPr="00AF015E" w:rsidRDefault="002F3E08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обробкою тиском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4E25AA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</w:tr>
      <w:tr w:rsidR="002F3E08" w:rsidTr="00AF015E">
        <w:trPr>
          <w:trHeight w:val="555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735" w:rsidRDefault="002F3E08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2.2.</w:t>
            </w:r>
          </w:p>
          <w:p w:rsidR="002F3E08" w:rsidRPr="00AF015E" w:rsidRDefault="002F3E08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засобами прокатки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3E17AE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CE4CD6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2F3E08" w:rsidTr="00AF015E">
        <w:trPr>
          <w:trHeight w:val="548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735" w:rsidRDefault="002F3E08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2.3.</w:t>
            </w:r>
          </w:p>
          <w:p w:rsidR="002F3E08" w:rsidRPr="00AF015E" w:rsidRDefault="002F3E08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Виготовлення  заготовок  куванням.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4E25AA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CE4CD6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761082" w:rsidP="00761082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</w:tr>
      <w:tr w:rsidR="002F3E08" w:rsidTr="00AF015E">
        <w:trPr>
          <w:trHeight w:val="609"/>
        </w:trPr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:rsidR="004D3735" w:rsidRDefault="002F3E08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2.4.</w:t>
            </w:r>
          </w:p>
          <w:p w:rsidR="002F3E08" w:rsidRPr="00AF015E" w:rsidRDefault="002F3E08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Штампування на молотах.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3E08" w:rsidRPr="00CD25F9" w:rsidRDefault="004E25AA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F3E08" w:rsidRPr="00CD25F9" w:rsidRDefault="00CE4CD6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2F3E08" w:rsidRPr="00CD25F9" w:rsidRDefault="00761082" w:rsidP="00761082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</w:tr>
      <w:tr w:rsidR="00937BA9" w:rsidTr="00AF015E">
        <w:trPr>
          <w:trHeight w:val="920"/>
        </w:trPr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:rsidR="00937BA9" w:rsidRDefault="00937BA9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2.5. </w:t>
            </w:r>
          </w:p>
          <w:p w:rsidR="00937BA9" w:rsidRPr="00AF015E" w:rsidRDefault="00937BA9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 xml:space="preserve">Штампування на кривошипних </w:t>
            </w:r>
            <w:proofErr w:type="spellStart"/>
            <w:r>
              <w:rPr>
                <w:rFonts w:ascii="Times New Roman CYR" w:hAnsi="Times New Roman CYR"/>
                <w:sz w:val="24"/>
                <w:u w:val="single"/>
              </w:rPr>
              <w:t>гарячоштамп</w:t>
            </w:r>
            <w:r>
              <w:rPr>
                <w:rFonts w:ascii="Times New Roman CYR" w:hAnsi="Times New Roman CYR"/>
                <w:sz w:val="24"/>
                <w:u w:val="single"/>
              </w:rPr>
              <w:t>у</w:t>
            </w:r>
            <w:r>
              <w:rPr>
                <w:rFonts w:ascii="Times New Roman CYR" w:hAnsi="Times New Roman CYR"/>
                <w:sz w:val="24"/>
                <w:u w:val="single"/>
              </w:rPr>
              <w:t>вальних</w:t>
            </w:r>
            <w:proofErr w:type="spellEnd"/>
            <w:r>
              <w:rPr>
                <w:rFonts w:ascii="Times New Roman CYR" w:hAnsi="Times New Roman CYR"/>
                <w:sz w:val="24"/>
                <w:u w:val="single"/>
              </w:rPr>
              <w:t xml:space="preserve"> пресах.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37BA9" w:rsidRPr="00CD25F9" w:rsidRDefault="003E17AE" w:rsidP="004E25AA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E25AA">
              <w:rPr>
                <w:sz w:val="28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37BA9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37BA9" w:rsidRPr="00CD25F9" w:rsidRDefault="00761082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37BA9" w:rsidRDefault="00937BA9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937BA9" w:rsidRDefault="00937BA9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37BA9" w:rsidRDefault="00937BA9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37BA9" w:rsidRPr="00CD25F9" w:rsidRDefault="00761082" w:rsidP="00761082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</w:tr>
      <w:tr w:rsidR="002F3E08" w:rsidTr="00AF015E">
        <w:trPr>
          <w:trHeight w:val="565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2.6. </w:t>
            </w:r>
          </w:p>
          <w:p w:rsidR="002F3E08" w:rsidRPr="00AF015E" w:rsidRDefault="002F3E08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Штампування на гідравлічних пресах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3E17AE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CE4CD6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E08" w:rsidRPr="00CD25F9" w:rsidRDefault="002F3E08" w:rsidP="00AF015E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937BA9" w:rsidTr="00CE4CD6">
        <w:trPr>
          <w:trHeight w:val="842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2.7. </w:t>
            </w:r>
          </w:p>
          <w:p w:rsidR="00C926D0" w:rsidRDefault="00937BA9" w:rsidP="00C926D0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Оброблювальні та завершальні операції</w:t>
            </w:r>
          </w:p>
          <w:p w:rsidR="00937BA9" w:rsidRPr="00AF015E" w:rsidRDefault="00937BA9" w:rsidP="00C926D0">
            <w:pPr>
              <w:ind w:right="-341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гарячого штампування.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3E17AE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CE4CD6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937BA9" w:rsidTr="00CE4CD6">
        <w:trPr>
          <w:trHeight w:val="840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2.8. </w:t>
            </w:r>
          </w:p>
          <w:p w:rsidR="00937BA9" w:rsidRDefault="00937BA9" w:rsidP="007D2D42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Штампування на ГКМ, штампування на</w:t>
            </w:r>
          </w:p>
          <w:p w:rsidR="00937BA9" w:rsidRPr="00AF015E" w:rsidRDefault="00937BA9" w:rsidP="007D2D42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спеціалізованих машинах.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CE4CD6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761082" w:rsidP="004E25AA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E25AA">
              <w:rPr>
                <w:sz w:val="28"/>
                <w:lang w:val="ru-RU"/>
              </w:rPr>
              <w:t>0</w:t>
            </w:r>
          </w:p>
        </w:tc>
      </w:tr>
      <w:tr w:rsidR="00937BA9" w:rsidTr="00CE4CD6">
        <w:trPr>
          <w:trHeight w:val="852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2.9. </w:t>
            </w:r>
          </w:p>
          <w:p w:rsidR="00937BA9" w:rsidRPr="00AF015E" w:rsidRDefault="00937BA9" w:rsidP="00AF015E">
            <w:pPr>
              <w:autoSpaceDE w:val="0"/>
              <w:autoSpaceDN w:val="0"/>
              <w:adjustRightInd w:val="0"/>
              <w:jc w:val="both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холодним  видавл</w:t>
            </w:r>
            <w:r>
              <w:rPr>
                <w:rFonts w:ascii="Times New Roman CYR" w:hAnsi="Times New Roman CYR"/>
                <w:sz w:val="24"/>
                <w:u w:val="single"/>
              </w:rPr>
              <w:t>ю</w:t>
            </w:r>
            <w:r>
              <w:rPr>
                <w:rFonts w:ascii="Times New Roman CYR" w:hAnsi="Times New Roman CYR"/>
                <w:sz w:val="24"/>
                <w:u w:val="single"/>
              </w:rPr>
              <w:t xml:space="preserve">ванням, </w:t>
            </w:r>
            <w:r>
              <w:rPr>
                <w:rFonts w:ascii="Times New Roman CYR" w:hAnsi="Times New Roman CYR"/>
                <w:sz w:val="28"/>
                <w:u w:val="single"/>
              </w:rPr>
              <w:t xml:space="preserve"> </w:t>
            </w:r>
            <w:r>
              <w:rPr>
                <w:rFonts w:ascii="Times New Roman CYR" w:hAnsi="Times New Roman CYR"/>
                <w:sz w:val="24"/>
                <w:u w:val="single"/>
              </w:rPr>
              <w:t>ізотермічне штампування.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761082" w:rsidP="004E25AA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E25AA">
              <w:rPr>
                <w:sz w:val="28"/>
                <w:lang w:val="ru-RU"/>
              </w:rPr>
              <w:t>0</w:t>
            </w:r>
          </w:p>
        </w:tc>
      </w:tr>
      <w:tr w:rsidR="00937BA9" w:rsidTr="00CE4CD6">
        <w:trPr>
          <w:trHeight w:val="300"/>
        </w:trPr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:rsidR="00937BA9" w:rsidRDefault="00937BA9" w:rsidP="004D373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Контрольна робота з </w:t>
            </w:r>
            <w:r w:rsidR="004D3735">
              <w:rPr>
                <w:sz w:val="24"/>
              </w:rPr>
              <w:t>модулю</w:t>
            </w:r>
            <w:r>
              <w:rPr>
                <w:sz w:val="24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BA9" w:rsidRPr="00CD25F9" w:rsidRDefault="00937BA9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4D43CF" w:rsidTr="00CE4CD6">
        <w:trPr>
          <w:trHeight w:val="270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4D43CF" w:rsidRDefault="004D43CF" w:rsidP="004D373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 за модуль 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Default="004D43CF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Default="004D43CF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43CF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68</w:t>
            </w:r>
          </w:p>
        </w:tc>
      </w:tr>
      <w:tr w:rsidR="00B72B4B" w:rsidRPr="00AF015E" w:rsidTr="00CE4CD6">
        <w:trPr>
          <w:trHeight w:val="576"/>
        </w:trPr>
        <w:tc>
          <w:tcPr>
            <w:tcW w:w="5100" w:type="dxa"/>
            <w:vAlign w:val="center"/>
          </w:tcPr>
          <w:p w:rsidR="00B72B4B" w:rsidRPr="00AF015E" w:rsidRDefault="00B72B4B" w:rsidP="007D2D42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F015E">
              <w:rPr>
                <w:b/>
                <w:sz w:val="24"/>
              </w:rPr>
              <w:t xml:space="preserve">Модуль 3 </w:t>
            </w:r>
          </w:p>
          <w:p w:rsidR="00B72B4B" w:rsidRPr="00AF015E" w:rsidRDefault="00B72B4B" w:rsidP="007D2D42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F015E">
              <w:rPr>
                <w:b/>
                <w:sz w:val="24"/>
                <w:u w:val="single"/>
              </w:rPr>
              <w:t>Прогресивні методи виробництва заготовок.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72B4B" w:rsidRPr="00AF015E" w:rsidRDefault="00B72B4B" w:rsidP="00CE4C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</w:tr>
      <w:tr w:rsidR="004D3735" w:rsidTr="00CE4CD6">
        <w:trPr>
          <w:trHeight w:val="70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4D3735" w:rsidRDefault="004D3735" w:rsidP="004D373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3.1. </w:t>
            </w:r>
          </w:p>
          <w:p w:rsidR="004D3735" w:rsidRPr="00AF015E" w:rsidRDefault="004D3735" w:rsidP="00AF015E">
            <w:pPr>
              <w:ind w:right="-341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з металевих порошків.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D3735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10,</w:t>
            </w:r>
            <w:r w:rsidR="003E17AE">
              <w:rPr>
                <w:sz w:val="28"/>
                <w:lang w:val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D43CF" w:rsidRPr="00CD25F9" w:rsidRDefault="00761082" w:rsidP="004D43CF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D3735" w:rsidRPr="00CD25F9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4D3735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4D3735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D3735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D3735" w:rsidRPr="00CD25F9" w:rsidRDefault="00761082" w:rsidP="004E25AA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E25AA">
              <w:rPr>
                <w:sz w:val="28"/>
                <w:lang w:val="ru-RU"/>
              </w:rPr>
              <w:t>0</w:t>
            </w:r>
          </w:p>
        </w:tc>
      </w:tr>
      <w:tr w:rsidR="004D3735" w:rsidTr="00CE4CD6">
        <w:trPr>
          <w:trHeight w:val="70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4D3735" w:rsidRDefault="004D3735" w:rsidP="004D373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3.2. </w:t>
            </w:r>
          </w:p>
          <w:p w:rsidR="004D3735" w:rsidRDefault="004D3735" w:rsidP="004D373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Зварювальні заготовки.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D3735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D3735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D3735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4D3735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4D3735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D3735" w:rsidRDefault="004D3735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D3735" w:rsidRPr="00CD25F9" w:rsidRDefault="00761082" w:rsidP="004E25AA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E25AA">
              <w:rPr>
                <w:sz w:val="28"/>
                <w:lang w:val="ru-RU"/>
              </w:rPr>
              <w:t>0</w:t>
            </w:r>
          </w:p>
        </w:tc>
      </w:tr>
      <w:tr w:rsidR="002F3E08" w:rsidTr="00CE4CD6">
        <w:trPr>
          <w:trHeight w:val="825"/>
        </w:trPr>
        <w:tc>
          <w:tcPr>
            <w:tcW w:w="5100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Default="002F3E08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</w:p>
          <w:p w:rsidR="002F3E08" w:rsidRDefault="002F3E08" w:rsidP="007D2D4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Ефективність технологічного процесу вигот</w:t>
            </w:r>
            <w:r>
              <w:rPr>
                <w:rFonts w:ascii="Times New Roman CYR" w:hAnsi="Times New Roman CYR"/>
                <w:sz w:val="24"/>
                <w:u w:val="single"/>
              </w:rPr>
              <w:t>о</w:t>
            </w:r>
            <w:r>
              <w:rPr>
                <w:rFonts w:ascii="Times New Roman CYR" w:hAnsi="Times New Roman CYR"/>
                <w:sz w:val="24"/>
                <w:u w:val="single"/>
              </w:rPr>
              <w:t>влення  заготовок</w:t>
            </w:r>
            <w:r>
              <w:rPr>
                <w:rFonts w:ascii="Times New Roman CYR" w:hAnsi="Times New Roman CYR"/>
                <w:sz w:val="24"/>
              </w:rPr>
              <w:t>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1,5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Default="002F3E08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Default="002F3E08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Default="002F3E08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2F3E08" w:rsidRPr="00CD25F9" w:rsidRDefault="002F3E08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B72B4B" w:rsidTr="00CE4CD6">
        <w:trPr>
          <w:trHeight w:val="1110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7D2D4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3.4. </w:t>
            </w:r>
          </w:p>
          <w:p w:rsidR="00C926D0" w:rsidRDefault="00B72B4B" w:rsidP="00C926D0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proofErr w:type="spellStart"/>
            <w:r>
              <w:rPr>
                <w:rFonts w:ascii="Times New Roman CYR" w:hAnsi="Times New Roman CYR"/>
                <w:sz w:val="24"/>
                <w:u w:val="single"/>
              </w:rPr>
              <w:t>Взаємоємозв</w:t>
            </w:r>
            <w:r>
              <w:rPr>
                <w:sz w:val="24"/>
                <w:u w:val="single"/>
              </w:rPr>
              <w:t>`</w:t>
            </w:r>
            <w:r>
              <w:rPr>
                <w:rFonts w:ascii="Times New Roman CYR" w:hAnsi="Times New Roman CYR"/>
                <w:sz w:val="24"/>
                <w:u w:val="single"/>
              </w:rPr>
              <w:t>язок</w:t>
            </w:r>
            <w:proofErr w:type="spellEnd"/>
            <w:r>
              <w:rPr>
                <w:rFonts w:ascii="Times New Roman CYR" w:hAnsi="Times New Roman CYR"/>
                <w:sz w:val="24"/>
                <w:u w:val="single"/>
              </w:rPr>
              <w:t xml:space="preserve"> виду заготовки та технологі</w:t>
            </w:r>
            <w:r>
              <w:rPr>
                <w:rFonts w:ascii="Times New Roman CYR" w:hAnsi="Times New Roman CYR"/>
                <w:sz w:val="24"/>
                <w:u w:val="single"/>
              </w:rPr>
              <w:t>ч</w:t>
            </w:r>
            <w:r>
              <w:rPr>
                <w:rFonts w:ascii="Times New Roman CYR" w:hAnsi="Times New Roman CYR"/>
                <w:sz w:val="24"/>
                <w:u w:val="single"/>
              </w:rPr>
              <w:t>ного процесу виготовлення деталі. Сучасні</w:t>
            </w:r>
          </w:p>
          <w:p w:rsidR="00B72B4B" w:rsidRDefault="00B72B4B" w:rsidP="00C926D0">
            <w:pPr>
              <w:ind w:right="-341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методи проектування креслень.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10,</w:t>
            </w:r>
            <w:r w:rsidR="003E17AE">
              <w:rPr>
                <w:sz w:val="28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</w:tr>
      <w:tr w:rsidR="00B72B4B" w:rsidTr="00CE4CD6">
        <w:trPr>
          <w:trHeight w:val="303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AF015E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Контрольна робота з </w:t>
            </w:r>
            <w:r w:rsidR="00AF015E">
              <w:rPr>
                <w:sz w:val="24"/>
              </w:rPr>
              <w:t>модулю</w:t>
            </w:r>
            <w:r>
              <w:rPr>
                <w:sz w:val="24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B4B" w:rsidRPr="00CD25F9" w:rsidRDefault="00B72B4B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4D43CF" w:rsidTr="00CE4CD6">
        <w:tc>
          <w:tcPr>
            <w:tcW w:w="51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Default="004D43CF" w:rsidP="004D43CF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 за модуль 3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  <w:r w:rsidR="003E17AE">
              <w:rPr>
                <w:sz w:val="28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Default="004D43CF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Default="004D43CF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D43CF" w:rsidRPr="00132450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</w:t>
            </w:r>
          </w:p>
        </w:tc>
      </w:tr>
      <w:tr w:rsidR="00F4685F" w:rsidTr="00CE4CD6">
        <w:tc>
          <w:tcPr>
            <w:tcW w:w="51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Default="00F4685F" w:rsidP="004D43CF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</w:t>
            </w:r>
            <w:r w:rsidR="00C926D0">
              <w:rPr>
                <w:sz w:val="24"/>
              </w:rPr>
              <w:t xml:space="preserve"> за триместр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Pr="00CD25F9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216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Pr="00CD25F9" w:rsidRDefault="00761082" w:rsidP="00CE4CD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Default="00F4685F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Default="00F4685F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Default="00CE4CD6" w:rsidP="00CE4CD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4685F" w:rsidRPr="004E25AA" w:rsidRDefault="004E25AA" w:rsidP="00CE4C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4E25AA">
              <w:rPr>
                <w:sz w:val="22"/>
                <w:szCs w:val="22"/>
                <w:lang w:val="ru-RU"/>
              </w:rPr>
              <w:t>178</w:t>
            </w:r>
          </w:p>
        </w:tc>
      </w:tr>
      <w:tr w:rsidR="003A2D05" w:rsidTr="00CC3F36">
        <w:trPr>
          <w:cantSplit/>
        </w:trPr>
        <w:tc>
          <w:tcPr>
            <w:tcW w:w="10206" w:type="dxa"/>
            <w:gridSpan w:val="8"/>
            <w:vAlign w:val="center"/>
          </w:tcPr>
          <w:p w:rsidR="003A2D05" w:rsidRPr="00A00C65" w:rsidRDefault="003A2D05" w:rsidP="0086256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  <w:r w:rsidR="00862566">
              <w:rPr>
                <w:sz w:val="28"/>
              </w:rPr>
              <w:t>3</w:t>
            </w:r>
            <w:r>
              <w:rPr>
                <w:sz w:val="28"/>
              </w:rPr>
              <w:t>-й триместр (прискорене навчання)</w:t>
            </w:r>
          </w:p>
        </w:tc>
      </w:tr>
      <w:tr w:rsidR="003A2D05" w:rsidRPr="00AF015E" w:rsidTr="00CC3F36">
        <w:trPr>
          <w:trHeight w:val="581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F015E">
              <w:rPr>
                <w:b/>
                <w:sz w:val="24"/>
              </w:rPr>
              <w:t>Модуль 1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b/>
                <w:sz w:val="24"/>
                <w:u w:val="single"/>
              </w:rPr>
            </w:pPr>
            <w:r w:rsidRPr="00AF015E">
              <w:rPr>
                <w:b/>
                <w:sz w:val="24"/>
                <w:u w:val="single"/>
              </w:rPr>
              <w:t>Виробництво заготовок литтям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AF015E" w:rsidRDefault="003A2D05" w:rsidP="00CC3F36">
            <w:pPr>
              <w:jc w:val="center"/>
              <w:rPr>
                <w:b/>
                <w:sz w:val="28"/>
                <w:lang w:val="ru-RU"/>
              </w:rPr>
            </w:pPr>
          </w:p>
        </w:tc>
      </w:tr>
      <w:tr w:rsidR="003A2D05" w:rsidTr="00CC3F36">
        <w:trPr>
          <w:trHeight w:val="419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1.1. </w:t>
            </w:r>
          </w:p>
          <w:p w:rsidR="003A2D05" w:rsidRPr="00B72B4B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Вступ. Вибір способу виробництва заготовок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204BBE" w:rsidRDefault="003A2D05" w:rsidP="0000673F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17290">
              <w:rPr>
                <w:sz w:val="28"/>
              </w:rPr>
              <w:t>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9A5666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9A5666">
              <w:rPr>
                <w:sz w:val="28"/>
                <w:lang w:val="ru-RU"/>
              </w:rPr>
              <w:t>4</w:t>
            </w:r>
          </w:p>
        </w:tc>
      </w:tr>
      <w:tr w:rsidR="003A2D05" w:rsidTr="00CC3F36">
        <w:trPr>
          <w:trHeight w:val="696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1.2. </w:t>
            </w:r>
          </w:p>
          <w:p w:rsidR="003A2D05" w:rsidRDefault="003A2D05" w:rsidP="00CC3F3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Виробництво заготовок литтям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2F3E08" w:rsidRDefault="0000673F" w:rsidP="00817290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817290">
              <w:rPr>
                <w:sz w:val="28"/>
                <w:lang w:val="ru-RU"/>
              </w:rPr>
              <w:t>7,5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9A566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9A5666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9A5666">
              <w:rPr>
                <w:sz w:val="28"/>
                <w:lang w:val="ru-RU"/>
              </w:rPr>
              <w:t>4</w:t>
            </w:r>
          </w:p>
        </w:tc>
      </w:tr>
      <w:tr w:rsidR="003A2D05" w:rsidTr="00CC3F36">
        <w:trPr>
          <w:trHeight w:val="706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1.3. </w:t>
            </w:r>
          </w:p>
          <w:p w:rsidR="003A2D05" w:rsidRDefault="003A2D05" w:rsidP="00CC3F36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Технологічність відливки. Проектування</w:t>
            </w:r>
          </w:p>
          <w:p w:rsidR="003A2D05" w:rsidRPr="00B72B4B" w:rsidRDefault="003A2D05" w:rsidP="00CC3F36">
            <w:pPr>
              <w:ind w:right="-341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 xml:space="preserve">відливок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2F3E08" w:rsidRDefault="003A2D05" w:rsidP="00817290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817290">
              <w:rPr>
                <w:sz w:val="28"/>
                <w:lang w:val="ru-RU"/>
              </w:rPr>
              <w:t>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9A566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9A5666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9A5666">
              <w:rPr>
                <w:sz w:val="28"/>
                <w:lang w:val="ru-RU"/>
              </w:rPr>
              <w:t>4</w:t>
            </w:r>
          </w:p>
        </w:tc>
      </w:tr>
      <w:tr w:rsidR="003A2D05" w:rsidTr="00CC3F36">
        <w:trPr>
          <w:trHeight w:val="663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Pr="00B72B4B" w:rsidRDefault="003A2D05" w:rsidP="00CC3F3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Тема 1.4. </w:t>
            </w:r>
            <w:r>
              <w:rPr>
                <w:rFonts w:ascii="Times New Roman CYR" w:hAnsi="Times New Roman CYR"/>
                <w:sz w:val="24"/>
                <w:u w:val="single"/>
              </w:rPr>
              <w:t>Заготовки, виготовлені спеціальними засобами лиття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2F3E08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9A5666"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9A5666">
              <w:rPr>
                <w:sz w:val="28"/>
                <w:lang w:val="ru-RU"/>
              </w:rPr>
              <w:t>4</w:t>
            </w:r>
          </w:p>
        </w:tc>
      </w:tr>
      <w:tr w:rsidR="003A2D05" w:rsidTr="00CC3F36">
        <w:trPr>
          <w:trHeight w:val="435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Контрольна робота з модулю 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2F3E08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jc w:val="center"/>
              <w:rPr>
                <w:sz w:val="28"/>
                <w:lang w:val="ru-RU"/>
              </w:rPr>
            </w:pPr>
          </w:p>
        </w:tc>
      </w:tr>
      <w:tr w:rsidR="003A2D05" w:rsidTr="00CC3F36">
        <w:tc>
          <w:tcPr>
            <w:tcW w:w="51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 за модуль 1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817290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3A2D05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00673F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56</w:t>
            </w:r>
          </w:p>
        </w:tc>
      </w:tr>
      <w:tr w:rsidR="003A2D05" w:rsidRPr="004D43CF" w:rsidTr="00CC3F36">
        <w:trPr>
          <w:trHeight w:val="600"/>
        </w:trPr>
        <w:tc>
          <w:tcPr>
            <w:tcW w:w="51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4D43CF">
              <w:rPr>
                <w:b/>
                <w:sz w:val="24"/>
              </w:rPr>
              <w:t>Модуль 2</w:t>
            </w:r>
          </w:p>
          <w:p w:rsidR="003A2D05" w:rsidRPr="004D43CF" w:rsidRDefault="003A2D05" w:rsidP="00CC3F36">
            <w:pPr>
              <w:autoSpaceDE w:val="0"/>
              <w:autoSpaceDN w:val="0"/>
              <w:adjustRightInd w:val="0"/>
              <w:rPr>
                <w:b/>
                <w:sz w:val="24"/>
                <w:u w:val="single"/>
              </w:rPr>
            </w:pPr>
            <w:r w:rsidRPr="004D43CF">
              <w:rPr>
                <w:b/>
                <w:sz w:val="24"/>
                <w:u w:val="single"/>
              </w:rPr>
              <w:t>Виробництво заготовок обробкою тиском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A2D05" w:rsidRPr="004D43CF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</w:tr>
      <w:tr w:rsidR="003A2D05" w:rsidTr="00CC3F36">
        <w:trPr>
          <w:trHeight w:val="561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2.1.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обробкою тиском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3A2D05" w:rsidTr="00CC3F36">
        <w:trPr>
          <w:trHeight w:val="555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2.2.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засобами прокатки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3A2D05" w:rsidTr="00CC3F36">
        <w:trPr>
          <w:trHeight w:val="548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2.3.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Виготовлення  заготовок  куванням.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3A2D05" w:rsidTr="00CC3F36">
        <w:trPr>
          <w:trHeight w:val="609"/>
        </w:trPr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Тема 2.4.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Штампування на молотах.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3A2D05" w:rsidTr="00CC3F36">
        <w:trPr>
          <w:trHeight w:val="920"/>
        </w:trPr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2.5. 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 xml:space="preserve">Штампування на кривошипних </w:t>
            </w:r>
            <w:proofErr w:type="spellStart"/>
            <w:r>
              <w:rPr>
                <w:rFonts w:ascii="Times New Roman CYR" w:hAnsi="Times New Roman CYR"/>
                <w:sz w:val="24"/>
                <w:u w:val="single"/>
              </w:rPr>
              <w:t>гарячоштамп</w:t>
            </w:r>
            <w:r>
              <w:rPr>
                <w:rFonts w:ascii="Times New Roman CYR" w:hAnsi="Times New Roman CYR"/>
                <w:sz w:val="24"/>
                <w:u w:val="single"/>
              </w:rPr>
              <w:t>у</w:t>
            </w:r>
            <w:r>
              <w:rPr>
                <w:rFonts w:ascii="Times New Roman CYR" w:hAnsi="Times New Roman CYR"/>
                <w:sz w:val="24"/>
                <w:u w:val="single"/>
              </w:rPr>
              <w:t>вальних</w:t>
            </w:r>
            <w:proofErr w:type="spellEnd"/>
            <w:r>
              <w:rPr>
                <w:rFonts w:ascii="Times New Roman CYR" w:hAnsi="Times New Roman CYR"/>
                <w:sz w:val="24"/>
                <w:u w:val="single"/>
              </w:rPr>
              <w:t xml:space="preserve"> пресах.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A2D05" w:rsidRPr="00CD25F9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3A2D05" w:rsidTr="00CC3F36">
        <w:trPr>
          <w:trHeight w:val="565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2.6. 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Штампування на гідравлічних пресах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3A2D05" w:rsidTr="00CC3F36">
        <w:trPr>
          <w:trHeight w:val="842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2.7. </w:t>
            </w:r>
          </w:p>
          <w:p w:rsidR="003A2D05" w:rsidRDefault="003A2D05" w:rsidP="00CC3F36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Оброблювальні та завершальні операції</w:t>
            </w:r>
          </w:p>
          <w:p w:rsidR="003A2D05" w:rsidRPr="00AF015E" w:rsidRDefault="003A2D05" w:rsidP="00CC3F36">
            <w:pPr>
              <w:ind w:right="-341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гарячого штампування.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3A2D05" w:rsidTr="00CC3F36">
        <w:trPr>
          <w:trHeight w:val="840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2.8. </w:t>
            </w:r>
          </w:p>
          <w:p w:rsidR="003A2D05" w:rsidRDefault="003A2D05" w:rsidP="00CC3F36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Штампування на ГКМ, штампування на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спеціалізованих машинах.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3A2D05" w:rsidTr="00CC3F36">
        <w:trPr>
          <w:trHeight w:val="852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2.9. 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jc w:val="both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холодним  видавл</w:t>
            </w:r>
            <w:r>
              <w:rPr>
                <w:rFonts w:ascii="Times New Roman CYR" w:hAnsi="Times New Roman CYR"/>
                <w:sz w:val="24"/>
                <w:u w:val="single"/>
              </w:rPr>
              <w:t>ю</w:t>
            </w:r>
            <w:r>
              <w:rPr>
                <w:rFonts w:ascii="Times New Roman CYR" w:hAnsi="Times New Roman CYR"/>
                <w:sz w:val="24"/>
                <w:u w:val="single"/>
              </w:rPr>
              <w:t xml:space="preserve">ванням, </w:t>
            </w:r>
            <w:r>
              <w:rPr>
                <w:rFonts w:ascii="Times New Roman CYR" w:hAnsi="Times New Roman CYR"/>
                <w:sz w:val="28"/>
                <w:u w:val="single"/>
              </w:rPr>
              <w:t xml:space="preserve"> </w:t>
            </w:r>
            <w:r>
              <w:rPr>
                <w:rFonts w:ascii="Times New Roman CYR" w:hAnsi="Times New Roman CYR"/>
                <w:sz w:val="24"/>
                <w:u w:val="single"/>
              </w:rPr>
              <w:t>ізотермічне штампування.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3A2D05" w:rsidTr="00CC3F36">
        <w:trPr>
          <w:trHeight w:val="300"/>
        </w:trPr>
        <w:tc>
          <w:tcPr>
            <w:tcW w:w="5100" w:type="dxa"/>
            <w:tcBorders>
              <w:top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Контрольна робота з модулю 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3A2D05" w:rsidTr="00CC3F36">
        <w:trPr>
          <w:trHeight w:val="270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 за модуль 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00673F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42</w:t>
            </w:r>
          </w:p>
        </w:tc>
      </w:tr>
      <w:tr w:rsidR="003A2D05" w:rsidRPr="00AF015E" w:rsidTr="00CC3F36">
        <w:trPr>
          <w:trHeight w:val="576"/>
        </w:trPr>
        <w:tc>
          <w:tcPr>
            <w:tcW w:w="5100" w:type="dxa"/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F015E">
              <w:rPr>
                <w:b/>
                <w:sz w:val="24"/>
              </w:rPr>
              <w:t xml:space="preserve">Модуль 3 </w:t>
            </w:r>
          </w:p>
          <w:p w:rsidR="003A2D05" w:rsidRPr="00AF015E" w:rsidRDefault="003A2D05" w:rsidP="00CC3F36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F015E">
              <w:rPr>
                <w:b/>
                <w:sz w:val="24"/>
                <w:u w:val="single"/>
              </w:rPr>
              <w:t>Прогресивні методи виробництва заготовок.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A2D05" w:rsidRPr="00AF015E" w:rsidRDefault="003A2D05" w:rsidP="00CC3F3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lang w:val="ru-RU"/>
              </w:rPr>
            </w:pPr>
          </w:p>
        </w:tc>
      </w:tr>
      <w:tr w:rsidR="003A2D05" w:rsidTr="00CC3F36">
        <w:trPr>
          <w:trHeight w:val="70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3.1. </w:t>
            </w:r>
          </w:p>
          <w:p w:rsidR="003A2D05" w:rsidRPr="00AF015E" w:rsidRDefault="003A2D05" w:rsidP="00CC3F36">
            <w:pPr>
              <w:ind w:right="-341"/>
              <w:rPr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Виробництво заготовок з металевих порошків.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00673F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  <w:tr w:rsidR="003A2D05" w:rsidTr="00CC3F36">
        <w:trPr>
          <w:trHeight w:val="70"/>
        </w:trPr>
        <w:tc>
          <w:tcPr>
            <w:tcW w:w="510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3.2. </w:t>
            </w:r>
          </w:p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Зварювальні заготовки.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A2D05" w:rsidRPr="00CD25F9" w:rsidRDefault="0000673F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  <w:tr w:rsidR="003A2D05" w:rsidTr="00CC3F36">
        <w:trPr>
          <w:trHeight w:val="825"/>
        </w:trPr>
        <w:tc>
          <w:tcPr>
            <w:tcW w:w="5100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</w:p>
          <w:p w:rsidR="003A2D05" w:rsidRDefault="003A2D05" w:rsidP="00CC3F3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Ефективність технологічного процесу вигот</w:t>
            </w:r>
            <w:r>
              <w:rPr>
                <w:rFonts w:ascii="Times New Roman CYR" w:hAnsi="Times New Roman CYR"/>
                <w:sz w:val="24"/>
                <w:u w:val="single"/>
              </w:rPr>
              <w:t>о</w:t>
            </w:r>
            <w:r>
              <w:rPr>
                <w:rFonts w:ascii="Times New Roman CYR" w:hAnsi="Times New Roman CYR"/>
                <w:sz w:val="24"/>
                <w:u w:val="single"/>
              </w:rPr>
              <w:t>влення  заготовок</w:t>
            </w:r>
            <w:r>
              <w:rPr>
                <w:rFonts w:ascii="Times New Roman CYR" w:hAnsi="Times New Roman CYR"/>
                <w:sz w:val="24"/>
              </w:rPr>
              <w:t>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6,5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  <w:tr w:rsidR="003A2D05" w:rsidTr="00CC3F36">
        <w:trPr>
          <w:trHeight w:val="1110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Тема 3.4. </w:t>
            </w:r>
          </w:p>
          <w:p w:rsidR="003A2D05" w:rsidRDefault="003A2D05" w:rsidP="00CC3F36">
            <w:pPr>
              <w:ind w:right="-341"/>
              <w:rPr>
                <w:rFonts w:ascii="Times New Roman CYR" w:hAnsi="Times New Roman CYR"/>
                <w:sz w:val="24"/>
                <w:u w:val="single"/>
              </w:rPr>
            </w:pPr>
            <w:proofErr w:type="spellStart"/>
            <w:r>
              <w:rPr>
                <w:rFonts w:ascii="Times New Roman CYR" w:hAnsi="Times New Roman CYR"/>
                <w:sz w:val="24"/>
                <w:u w:val="single"/>
              </w:rPr>
              <w:t>Взаємоємозв</w:t>
            </w:r>
            <w:r>
              <w:rPr>
                <w:sz w:val="24"/>
                <w:u w:val="single"/>
              </w:rPr>
              <w:t>`</w:t>
            </w:r>
            <w:r>
              <w:rPr>
                <w:rFonts w:ascii="Times New Roman CYR" w:hAnsi="Times New Roman CYR"/>
                <w:sz w:val="24"/>
                <w:u w:val="single"/>
              </w:rPr>
              <w:t>язок</w:t>
            </w:r>
            <w:proofErr w:type="spellEnd"/>
            <w:r>
              <w:rPr>
                <w:rFonts w:ascii="Times New Roman CYR" w:hAnsi="Times New Roman CYR"/>
                <w:sz w:val="24"/>
                <w:u w:val="single"/>
              </w:rPr>
              <w:t xml:space="preserve"> виду заготовки та технологі</w:t>
            </w:r>
            <w:r>
              <w:rPr>
                <w:rFonts w:ascii="Times New Roman CYR" w:hAnsi="Times New Roman CYR"/>
                <w:sz w:val="24"/>
                <w:u w:val="single"/>
              </w:rPr>
              <w:t>ч</w:t>
            </w:r>
            <w:r>
              <w:rPr>
                <w:rFonts w:ascii="Times New Roman CYR" w:hAnsi="Times New Roman CYR"/>
                <w:sz w:val="24"/>
                <w:u w:val="single"/>
              </w:rPr>
              <w:t>ного процесу виготовлення деталі. Сучасні</w:t>
            </w:r>
          </w:p>
          <w:p w:rsidR="003A2D05" w:rsidRDefault="003A2D05" w:rsidP="00CC3F36">
            <w:pPr>
              <w:ind w:right="-341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методи проектування креслень.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00673F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  <w:tr w:rsidR="003A2D05" w:rsidTr="00CC3F36">
        <w:trPr>
          <w:trHeight w:val="303"/>
        </w:trPr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 робота з модулю 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D05" w:rsidRPr="00CD25F9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</w:p>
        </w:tc>
      </w:tr>
      <w:tr w:rsidR="003A2D05" w:rsidTr="00CC3F36">
        <w:tc>
          <w:tcPr>
            <w:tcW w:w="51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 за модуль 3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CD25F9" w:rsidRDefault="003A2D05" w:rsidP="00817290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  <w:r w:rsidR="00817290">
              <w:rPr>
                <w:sz w:val="28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1F18A3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132450" w:rsidRDefault="009A5666" w:rsidP="0000673F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</w:tr>
      <w:tr w:rsidR="003A2D05" w:rsidTr="00CC3F36">
        <w:tc>
          <w:tcPr>
            <w:tcW w:w="51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Разом за триместр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CD25F9" w:rsidRDefault="0000673F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144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CD25F9" w:rsidRDefault="009A5666" w:rsidP="00CC3F36">
            <w:pPr>
              <w:autoSpaceDE w:val="0"/>
              <w:autoSpaceDN w:val="0"/>
              <w:adjustRightInd w:val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71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Default="003A2D05" w:rsidP="00CC3F36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A2D05" w:rsidRPr="00817290" w:rsidRDefault="00817290" w:rsidP="00CC3F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817290">
              <w:rPr>
                <w:sz w:val="22"/>
                <w:szCs w:val="22"/>
                <w:lang w:val="ru-RU"/>
              </w:rPr>
              <w:t>118</w:t>
            </w:r>
          </w:p>
        </w:tc>
      </w:tr>
    </w:tbl>
    <w:p w:rsidR="00F4685F" w:rsidRDefault="00F4685F">
      <w:pPr>
        <w:pStyle w:val="30"/>
        <w:ind w:firstLine="0"/>
      </w:pPr>
      <w:r>
        <w:rPr>
          <w:i/>
        </w:rPr>
        <w:t xml:space="preserve">     </w:t>
      </w:r>
    </w:p>
    <w:p w:rsidR="00806AA4" w:rsidRDefault="00806AA4" w:rsidP="00DF412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2F3E08">
        <w:rPr>
          <w:sz w:val="28"/>
          <w:szCs w:val="28"/>
        </w:rPr>
        <w:t>и</w:t>
      </w:r>
      <w:r>
        <w:rPr>
          <w:sz w:val="28"/>
          <w:szCs w:val="28"/>
        </w:rPr>
        <w:t xml:space="preserve"> вивченні </w:t>
      </w:r>
      <w:r w:rsidR="00AF015E">
        <w:rPr>
          <w:sz w:val="28"/>
          <w:szCs w:val="28"/>
        </w:rPr>
        <w:t>дисципліни</w:t>
      </w:r>
      <w:r>
        <w:rPr>
          <w:sz w:val="28"/>
          <w:szCs w:val="28"/>
        </w:rPr>
        <w:t xml:space="preserve"> запроваджена модульно-кредитна система.</w:t>
      </w:r>
    </w:p>
    <w:p w:rsidR="00DF412F" w:rsidRDefault="00DF412F" w:rsidP="00DF412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 модулів дисципліни </w:t>
      </w:r>
      <w:r w:rsidR="00063FC7">
        <w:rPr>
          <w:sz w:val="28"/>
          <w:szCs w:val="28"/>
        </w:rPr>
        <w:t>«</w:t>
      </w:r>
      <w:r w:rsidRPr="007C0FF1">
        <w:rPr>
          <w:sz w:val="28"/>
          <w:szCs w:val="28"/>
        </w:rPr>
        <w:t>Технологічні методи виробництва  заготовок д</w:t>
      </w:r>
      <w:r w:rsidRPr="007C0FF1">
        <w:rPr>
          <w:sz w:val="28"/>
          <w:szCs w:val="28"/>
        </w:rPr>
        <w:t>е</w:t>
      </w:r>
      <w:r w:rsidRPr="007C0FF1">
        <w:rPr>
          <w:sz w:val="28"/>
          <w:szCs w:val="28"/>
        </w:rPr>
        <w:t>талей машин</w:t>
      </w:r>
      <w:r w:rsidR="00063FC7">
        <w:rPr>
          <w:sz w:val="28"/>
          <w:szCs w:val="28"/>
        </w:rPr>
        <w:t>»</w:t>
      </w:r>
      <w:r>
        <w:rPr>
          <w:sz w:val="28"/>
          <w:szCs w:val="28"/>
        </w:rPr>
        <w:t>, розподіл часу на їх засвоєння, терміни контролю при вивченні курсу навед</w:t>
      </w:r>
      <w:r w:rsidR="00CE4CD6">
        <w:rPr>
          <w:sz w:val="28"/>
          <w:szCs w:val="28"/>
        </w:rPr>
        <w:t>е</w:t>
      </w:r>
      <w:r>
        <w:rPr>
          <w:sz w:val="28"/>
          <w:szCs w:val="28"/>
        </w:rPr>
        <w:t xml:space="preserve">но </w:t>
      </w:r>
      <w:r w:rsidR="00CE4CD6">
        <w:rPr>
          <w:sz w:val="28"/>
          <w:szCs w:val="28"/>
        </w:rPr>
        <w:t>у</w:t>
      </w:r>
      <w:r>
        <w:rPr>
          <w:sz w:val="28"/>
          <w:szCs w:val="28"/>
        </w:rPr>
        <w:t xml:space="preserve"> табл.2</w:t>
      </w:r>
      <w:r w:rsidR="00063FC7">
        <w:rPr>
          <w:sz w:val="28"/>
          <w:szCs w:val="28"/>
        </w:rPr>
        <w:t>, 3</w:t>
      </w:r>
      <w:r>
        <w:rPr>
          <w:sz w:val="28"/>
          <w:szCs w:val="28"/>
        </w:rPr>
        <w:t>.</w:t>
      </w:r>
    </w:p>
    <w:p w:rsidR="00DF412F" w:rsidRDefault="00DF412F" w:rsidP="00DF412F">
      <w:pPr>
        <w:ind w:firstLine="284"/>
        <w:jc w:val="both"/>
        <w:rPr>
          <w:sz w:val="28"/>
          <w:szCs w:val="28"/>
        </w:rPr>
      </w:pPr>
    </w:p>
    <w:p w:rsidR="00DF412F" w:rsidRPr="00A53340" w:rsidRDefault="00DF412F" w:rsidP="00DF412F">
      <w:pPr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Таблиця 2</w:t>
      </w:r>
      <w:r w:rsidR="00063F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Склад модулів дисципліни </w:t>
      </w:r>
      <w:r w:rsidR="00063FC7">
        <w:rPr>
          <w:sz w:val="28"/>
          <w:szCs w:val="28"/>
        </w:rPr>
        <w:t>«</w:t>
      </w:r>
      <w:r w:rsidRPr="007C0FF1">
        <w:rPr>
          <w:sz w:val="28"/>
          <w:szCs w:val="28"/>
        </w:rPr>
        <w:t>Технологічні методи виробництва  заготовок деталей машин</w:t>
      </w:r>
      <w:r w:rsidR="00063FC7">
        <w:rPr>
          <w:sz w:val="28"/>
          <w:szCs w:val="28"/>
        </w:rPr>
        <w:t>»,</w:t>
      </w:r>
      <w:r w:rsidR="009C0D93">
        <w:rPr>
          <w:sz w:val="28"/>
          <w:szCs w:val="28"/>
        </w:rPr>
        <w:t xml:space="preserve"> </w:t>
      </w:r>
      <w:r w:rsidR="00063FC7" w:rsidRPr="00063FC7">
        <w:rPr>
          <w:sz w:val="28"/>
          <w:szCs w:val="28"/>
        </w:rPr>
        <w:t>повний</w:t>
      </w:r>
      <w:r w:rsidR="00063FC7">
        <w:rPr>
          <w:sz w:val="28"/>
          <w:szCs w:val="28"/>
          <w:lang w:val="ru-RU"/>
        </w:rPr>
        <w:t xml:space="preserve"> курс</w:t>
      </w:r>
    </w:p>
    <w:tbl>
      <w:tblPr>
        <w:tblStyle w:val="ab"/>
        <w:tblW w:w="4754" w:type="pct"/>
        <w:jc w:val="center"/>
        <w:tblInd w:w="352" w:type="dxa"/>
        <w:tblLook w:val="01E0"/>
      </w:tblPr>
      <w:tblGrid>
        <w:gridCol w:w="837"/>
        <w:gridCol w:w="1362"/>
        <w:gridCol w:w="459"/>
        <w:gridCol w:w="980"/>
        <w:gridCol w:w="466"/>
        <w:gridCol w:w="696"/>
        <w:gridCol w:w="891"/>
        <w:gridCol w:w="1262"/>
        <w:gridCol w:w="1262"/>
        <w:gridCol w:w="1203"/>
      </w:tblGrid>
      <w:tr w:rsidR="008B5B38" w:rsidRPr="00C70004" w:rsidTr="00982927">
        <w:trPr>
          <w:cantSplit/>
          <w:trHeight w:val="1709"/>
          <w:jc w:val="center"/>
        </w:trPr>
        <w:tc>
          <w:tcPr>
            <w:tcW w:w="422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t>№ м</w:t>
            </w:r>
            <w:r w:rsidRPr="00C70004">
              <w:t>о</w:t>
            </w:r>
            <w:r w:rsidRPr="00C70004">
              <w:t>дуля</w:t>
            </w:r>
          </w:p>
        </w:tc>
        <w:tc>
          <w:tcPr>
            <w:tcW w:w="687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t>Стислий</w:t>
            </w:r>
          </w:p>
          <w:p w:rsidR="008B5B38" w:rsidRPr="00C70004" w:rsidRDefault="008B5B38" w:rsidP="00982927">
            <w:pPr>
              <w:jc w:val="center"/>
            </w:pPr>
            <w:r w:rsidRPr="00C70004">
              <w:t>зміст модуля</w:t>
            </w:r>
          </w:p>
        </w:tc>
        <w:tc>
          <w:tcPr>
            <w:tcW w:w="232" w:type="pct"/>
            <w:textDirection w:val="btLr"/>
            <w:vAlign w:val="center"/>
          </w:tcPr>
          <w:p w:rsidR="008B5B38" w:rsidRPr="00C70004" w:rsidRDefault="008B5B38" w:rsidP="00982927">
            <w:pPr>
              <w:ind w:left="113" w:right="113"/>
              <w:jc w:val="center"/>
            </w:pPr>
            <w:r w:rsidRPr="00C70004">
              <w:t>Триместр</w:t>
            </w:r>
          </w:p>
        </w:tc>
        <w:tc>
          <w:tcPr>
            <w:tcW w:w="495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t>Загальна</w:t>
            </w:r>
          </w:p>
          <w:p w:rsidR="008B5B38" w:rsidRPr="00C70004" w:rsidRDefault="008B5B38" w:rsidP="00982927">
            <w:pPr>
              <w:jc w:val="center"/>
            </w:pPr>
            <w:r w:rsidRPr="00C70004">
              <w:t>кількість</w:t>
            </w:r>
          </w:p>
          <w:p w:rsidR="008B5B38" w:rsidRPr="00C70004" w:rsidRDefault="008B5B38" w:rsidP="00982927">
            <w:pPr>
              <w:jc w:val="center"/>
            </w:pPr>
            <w:r w:rsidRPr="00C70004">
              <w:t>годин</w:t>
            </w:r>
          </w:p>
        </w:tc>
        <w:tc>
          <w:tcPr>
            <w:tcW w:w="286" w:type="pct"/>
            <w:textDirection w:val="btLr"/>
            <w:vAlign w:val="center"/>
          </w:tcPr>
          <w:p w:rsidR="008B5B38" w:rsidRPr="00C70004" w:rsidRDefault="008B5B38" w:rsidP="00982927">
            <w:pPr>
              <w:ind w:left="113" w:right="113"/>
              <w:jc w:val="center"/>
              <w:rPr>
                <w:lang w:val="en-US"/>
              </w:rPr>
            </w:pPr>
            <w:r w:rsidRPr="00C70004">
              <w:t xml:space="preserve">Кредит </w:t>
            </w:r>
            <w:r w:rsidRPr="00C70004">
              <w:rPr>
                <w:lang w:val="en-US"/>
              </w:rPr>
              <w:t>ECTS</w:t>
            </w:r>
          </w:p>
        </w:tc>
        <w:tc>
          <w:tcPr>
            <w:tcW w:w="379" w:type="pct"/>
            <w:textDirection w:val="btLr"/>
            <w:vAlign w:val="center"/>
          </w:tcPr>
          <w:p w:rsidR="008B5B38" w:rsidRPr="00C70004" w:rsidRDefault="008B5B38" w:rsidP="00982927">
            <w:pPr>
              <w:ind w:left="113" w:right="113"/>
              <w:jc w:val="center"/>
            </w:pPr>
            <w:r w:rsidRPr="00C70004">
              <w:t>Кількість</w:t>
            </w:r>
          </w:p>
          <w:p w:rsidR="008B5B38" w:rsidRPr="00C70004" w:rsidRDefault="008B5B38" w:rsidP="00982927">
            <w:pPr>
              <w:ind w:left="113" w:right="113"/>
              <w:jc w:val="center"/>
            </w:pPr>
            <w:proofErr w:type="spellStart"/>
            <w:r w:rsidRPr="00C70004">
              <w:t>ауд</w:t>
            </w:r>
            <w:proofErr w:type="spellEnd"/>
            <w:r w:rsidRPr="00C70004">
              <w:t>. годин</w:t>
            </w:r>
          </w:p>
        </w:tc>
        <w:tc>
          <w:tcPr>
            <w:tcW w:w="619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t>Перелік</w:t>
            </w:r>
          </w:p>
          <w:p w:rsidR="008B5B38" w:rsidRPr="00C70004" w:rsidRDefault="008B5B38" w:rsidP="00982927">
            <w:pPr>
              <w:jc w:val="center"/>
            </w:pPr>
            <w:proofErr w:type="spellStart"/>
            <w:r w:rsidRPr="00C70004">
              <w:t>КТ</w:t>
            </w:r>
            <w:proofErr w:type="spellEnd"/>
            <w:r w:rsidRPr="00C70004">
              <w:t xml:space="preserve"> (№№)</w:t>
            </w:r>
          </w:p>
        </w:tc>
        <w:tc>
          <w:tcPr>
            <w:tcW w:w="637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rPr>
                <w:lang w:val="en-US"/>
              </w:rPr>
              <w:t>min</w:t>
            </w:r>
            <w:r w:rsidRPr="00C70004">
              <w:t xml:space="preserve">  кіл</w:t>
            </w:r>
            <w:r w:rsidRPr="00C70004">
              <w:t>ь</w:t>
            </w:r>
            <w:r w:rsidRPr="00C70004">
              <w:t>кість балів для за</w:t>
            </w:r>
            <w:r>
              <w:t>рах</w:t>
            </w:r>
            <w:r>
              <w:t>у</w:t>
            </w:r>
            <w:r>
              <w:t>вання</w:t>
            </w:r>
          </w:p>
        </w:tc>
        <w:tc>
          <w:tcPr>
            <w:tcW w:w="637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rPr>
                <w:lang w:val="en-US"/>
              </w:rPr>
              <w:t>max</w:t>
            </w:r>
            <w:r w:rsidRPr="00C70004">
              <w:t xml:space="preserve"> кіл</w:t>
            </w:r>
            <w:r w:rsidRPr="00C70004">
              <w:t>ь</w:t>
            </w:r>
            <w:r w:rsidRPr="00C70004">
              <w:t>кість балів для за</w:t>
            </w:r>
            <w:r>
              <w:t>рах</w:t>
            </w:r>
            <w:r>
              <w:t>у</w:t>
            </w:r>
            <w:r>
              <w:t>вання</w:t>
            </w:r>
          </w:p>
        </w:tc>
        <w:tc>
          <w:tcPr>
            <w:tcW w:w="607" w:type="pct"/>
            <w:vAlign w:val="center"/>
          </w:tcPr>
          <w:p w:rsidR="008B5B38" w:rsidRPr="00C70004" w:rsidRDefault="008B5B38" w:rsidP="00982927">
            <w:pPr>
              <w:jc w:val="center"/>
            </w:pPr>
            <w:r w:rsidRPr="00C70004">
              <w:t>Тиждень проведення</w:t>
            </w:r>
          </w:p>
        </w:tc>
      </w:tr>
      <w:tr w:rsidR="008B5B38" w:rsidRPr="00C70004" w:rsidTr="00982927">
        <w:trPr>
          <w:jc w:val="center"/>
        </w:trPr>
        <w:tc>
          <w:tcPr>
            <w:tcW w:w="422" w:type="pct"/>
          </w:tcPr>
          <w:p w:rsidR="008B5B38" w:rsidRPr="00C70004" w:rsidRDefault="008B5B38" w:rsidP="00982927">
            <w:pPr>
              <w:jc w:val="center"/>
            </w:pPr>
            <w:r w:rsidRPr="00C70004">
              <w:t>1</w:t>
            </w:r>
          </w:p>
        </w:tc>
        <w:tc>
          <w:tcPr>
            <w:tcW w:w="687" w:type="pct"/>
          </w:tcPr>
          <w:p w:rsidR="008B5B38" w:rsidRPr="00C70004" w:rsidRDefault="008B5B38" w:rsidP="00982927">
            <w:pPr>
              <w:jc w:val="center"/>
            </w:pPr>
            <w:r>
              <w:t>Виробництво заготовок литтям</w:t>
            </w:r>
          </w:p>
        </w:tc>
        <w:tc>
          <w:tcPr>
            <w:tcW w:w="232" w:type="pct"/>
          </w:tcPr>
          <w:p w:rsidR="008B5B38" w:rsidRPr="00C70004" w:rsidRDefault="00862566" w:rsidP="00982927">
            <w:pPr>
              <w:jc w:val="center"/>
            </w:pPr>
            <w:r>
              <w:t>12</w:t>
            </w:r>
          </w:p>
        </w:tc>
        <w:tc>
          <w:tcPr>
            <w:tcW w:w="495" w:type="pct"/>
          </w:tcPr>
          <w:p w:rsidR="008B5B38" w:rsidRPr="00C70004" w:rsidRDefault="00862566" w:rsidP="00982927">
            <w:pPr>
              <w:jc w:val="center"/>
            </w:pPr>
            <w:r>
              <w:t>97</w:t>
            </w:r>
          </w:p>
        </w:tc>
        <w:tc>
          <w:tcPr>
            <w:tcW w:w="286" w:type="pct"/>
          </w:tcPr>
          <w:p w:rsidR="008B5B38" w:rsidRPr="00C70004" w:rsidRDefault="00862566" w:rsidP="00982927">
            <w:pPr>
              <w:jc w:val="center"/>
            </w:pPr>
            <w:r>
              <w:t>3,0</w:t>
            </w:r>
          </w:p>
        </w:tc>
        <w:tc>
          <w:tcPr>
            <w:tcW w:w="379" w:type="pct"/>
          </w:tcPr>
          <w:p w:rsidR="008B5B38" w:rsidRPr="00C70004" w:rsidRDefault="00862566" w:rsidP="00982927">
            <w:pPr>
              <w:jc w:val="center"/>
            </w:pPr>
            <w:r>
              <w:t>17</w:t>
            </w:r>
          </w:p>
        </w:tc>
        <w:tc>
          <w:tcPr>
            <w:tcW w:w="619" w:type="pct"/>
          </w:tcPr>
          <w:p w:rsidR="008B5B38" w:rsidRPr="00C70004" w:rsidRDefault="008B5B38" w:rsidP="00982927">
            <w:r w:rsidRPr="00C70004">
              <w:t>1) ПР</w:t>
            </w:r>
            <w:r>
              <w:t>1</w:t>
            </w:r>
          </w:p>
          <w:p w:rsidR="008B5B38" w:rsidRPr="00C70004" w:rsidRDefault="008B5B38" w:rsidP="00982927">
            <w:r w:rsidRPr="00C70004">
              <w:t>2) ПР</w:t>
            </w:r>
            <w:r>
              <w:t>2</w:t>
            </w:r>
          </w:p>
          <w:p w:rsidR="008B5B38" w:rsidRPr="00C70004" w:rsidRDefault="008B5B38" w:rsidP="00982927">
            <w:r>
              <w:t>3</w:t>
            </w:r>
            <w:r w:rsidRPr="00C70004">
              <w:t>) КР1</w:t>
            </w:r>
          </w:p>
          <w:p w:rsidR="008B5B38" w:rsidRPr="00C70004" w:rsidRDefault="008B5B38" w:rsidP="00982927">
            <w:r w:rsidRPr="00C70004">
              <w:t>4) СР</w:t>
            </w:r>
            <w:r>
              <w:t>1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>
              <w:t>10</w:t>
            </w:r>
          </w:p>
          <w:p w:rsidR="008B5B38" w:rsidRPr="00C70004" w:rsidRDefault="008B5B38" w:rsidP="00982927">
            <w:pPr>
              <w:jc w:val="center"/>
            </w:pPr>
            <w:r>
              <w:t>10</w:t>
            </w:r>
          </w:p>
          <w:p w:rsidR="008B5B38" w:rsidRPr="00C70004" w:rsidRDefault="008B5B38" w:rsidP="00982927">
            <w:pPr>
              <w:jc w:val="center"/>
            </w:pPr>
            <w:r>
              <w:t>10</w:t>
            </w:r>
          </w:p>
          <w:p w:rsidR="008B5B38" w:rsidRPr="00C70004" w:rsidRDefault="008B5B38" w:rsidP="00982927">
            <w:pPr>
              <w:jc w:val="center"/>
            </w:pPr>
            <w:r>
              <w:t>25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Pr="00C70004" w:rsidRDefault="008B5B38" w:rsidP="00982927">
            <w:pPr>
              <w:jc w:val="center"/>
            </w:pPr>
            <w:r>
              <w:t>40</w:t>
            </w:r>
          </w:p>
        </w:tc>
        <w:tc>
          <w:tcPr>
            <w:tcW w:w="607" w:type="pct"/>
          </w:tcPr>
          <w:p w:rsidR="008B5B38" w:rsidRPr="00E21E6C" w:rsidRDefault="008B5B38" w:rsidP="009829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8B5B38" w:rsidRPr="00E21E6C" w:rsidRDefault="008B5B38" w:rsidP="009829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8B5B38" w:rsidRPr="00E21E6C" w:rsidRDefault="008B5B38" w:rsidP="009829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8B5B38" w:rsidRPr="00466474" w:rsidRDefault="008B5B38" w:rsidP="00982927">
            <w:pPr>
              <w:jc w:val="center"/>
            </w:pPr>
            <w:r>
              <w:t>7</w:t>
            </w:r>
          </w:p>
        </w:tc>
      </w:tr>
      <w:tr w:rsidR="008B5B38" w:rsidRPr="00C70004" w:rsidTr="00982927">
        <w:trPr>
          <w:jc w:val="center"/>
        </w:trPr>
        <w:tc>
          <w:tcPr>
            <w:tcW w:w="3119" w:type="pct"/>
            <w:gridSpan w:val="7"/>
          </w:tcPr>
          <w:p w:rsidR="008B5B38" w:rsidRPr="00C70004" w:rsidRDefault="008B5B38" w:rsidP="00982927">
            <w:pPr>
              <w:ind w:firstLine="792"/>
            </w:pPr>
            <w:r w:rsidRPr="00C70004">
              <w:t>Всього за модуль</w:t>
            </w:r>
            <w:r>
              <w:t xml:space="preserve"> 1</w:t>
            </w:r>
            <w:r w:rsidRPr="00C70004">
              <w:t xml:space="preserve"> (вагомість 0,</w:t>
            </w:r>
            <w:r>
              <w:t>4</w:t>
            </w:r>
            <w:r w:rsidRPr="00C70004">
              <w:t>)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 w:rsidRPr="00C70004">
              <w:t>55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 w:rsidRPr="00C70004">
              <w:t>100</w:t>
            </w:r>
          </w:p>
        </w:tc>
        <w:tc>
          <w:tcPr>
            <w:tcW w:w="607" w:type="pct"/>
          </w:tcPr>
          <w:p w:rsidR="008B5B38" w:rsidRPr="00C70004" w:rsidRDefault="008B5B38" w:rsidP="00982927">
            <w:pPr>
              <w:jc w:val="center"/>
            </w:pPr>
          </w:p>
        </w:tc>
      </w:tr>
      <w:tr w:rsidR="008B5B38" w:rsidRPr="00C70004" w:rsidTr="00982927">
        <w:trPr>
          <w:jc w:val="center"/>
        </w:trPr>
        <w:tc>
          <w:tcPr>
            <w:tcW w:w="422" w:type="pct"/>
          </w:tcPr>
          <w:p w:rsidR="008B5B38" w:rsidRPr="00C70004" w:rsidRDefault="008B5B38" w:rsidP="00982927">
            <w:pPr>
              <w:jc w:val="center"/>
            </w:pPr>
            <w:r w:rsidRPr="00C70004">
              <w:t>2</w:t>
            </w:r>
          </w:p>
        </w:tc>
        <w:tc>
          <w:tcPr>
            <w:tcW w:w="687" w:type="pct"/>
          </w:tcPr>
          <w:p w:rsidR="008B5B38" w:rsidRPr="00C70004" w:rsidRDefault="008B5B38" w:rsidP="00982927">
            <w:pPr>
              <w:jc w:val="center"/>
            </w:pPr>
            <w:r>
              <w:t>Виробництво заготовок обробкою тиском</w:t>
            </w:r>
          </w:p>
        </w:tc>
        <w:tc>
          <w:tcPr>
            <w:tcW w:w="232" w:type="pct"/>
          </w:tcPr>
          <w:p w:rsidR="008B5B38" w:rsidRPr="00C70004" w:rsidRDefault="008B5B38" w:rsidP="00862566">
            <w:pPr>
              <w:jc w:val="center"/>
            </w:pPr>
            <w:r>
              <w:t>1</w:t>
            </w:r>
            <w:r w:rsidR="00862566">
              <w:t>2</w:t>
            </w:r>
          </w:p>
        </w:tc>
        <w:tc>
          <w:tcPr>
            <w:tcW w:w="495" w:type="pct"/>
          </w:tcPr>
          <w:p w:rsidR="008B5B38" w:rsidRPr="00C70004" w:rsidRDefault="00862566" w:rsidP="00982927">
            <w:pPr>
              <w:jc w:val="center"/>
            </w:pPr>
            <w:r>
              <w:t>83</w:t>
            </w:r>
          </w:p>
        </w:tc>
        <w:tc>
          <w:tcPr>
            <w:tcW w:w="286" w:type="pct"/>
          </w:tcPr>
          <w:p w:rsidR="008B5B38" w:rsidRPr="00C70004" w:rsidRDefault="00862566" w:rsidP="00982927">
            <w:pPr>
              <w:jc w:val="center"/>
            </w:pPr>
            <w:r>
              <w:t>2,5</w:t>
            </w:r>
          </w:p>
        </w:tc>
        <w:tc>
          <w:tcPr>
            <w:tcW w:w="379" w:type="pct"/>
          </w:tcPr>
          <w:p w:rsidR="008B5B38" w:rsidRPr="00C70004" w:rsidRDefault="00862566" w:rsidP="00862566">
            <w:pPr>
              <w:jc w:val="center"/>
            </w:pPr>
            <w:r>
              <w:t>15</w:t>
            </w:r>
          </w:p>
        </w:tc>
        <w:tc>
          <w:tcPr>
            <w:tcW w:w="619" w:type="pct"/>
          </w:tcPr>
          <w:p w:rsidR="008B5B38" w:rsidRPr="00C70004" w:rsidRDefault="008B5B38" w:rsidP="00982927">
            <w:r w:rsidRPr="00C70004">
              <w:t>1) ПР</w:t>
            </w:r>
            <w:r>
              <w:t>3</w:t>
            </w:r>
          </w:p>
          <w:p w:rsidR="008B5B38" w:rsidRPr="00C70004" w:rsidRDefault="008B5B38" w:rsidP="00982927">
            <w:r w:rsidRPr="00C70004">
              <w:t>2) ПР</w:t>
            </w:r>
            <w:r>
              <w:t>4</w:t>
            </w:r>
          </w:p>
          <w:p w:rsidR="008B5B38" w:rsidRPr="00C70004" w:rsidRDefault="008B5B38" w:rsidP="00982927">
            <w:r>
              <w:t>4</w:t>
            </w:r>
            <w:r w:rsidRPr="00C70004">
              <w:t>) КР</w:t>
            </w:r>
            <w:r>
              <w:t>2</w:t>
            </w:r>
          </w:p>
          <w:p w:rsidR="008B5B38" w:rsidRPr="00C70004" w:rsidRDefault="008B5B38" w:rsidP="00982927">
            <w:r>
              <w:t>5</w:t>
            </w:r>
            <w:r w:rsidRPr="00C70004">
              <w:t>)СР</w:t>
            </w:r>
            <w:r>
              <w:t>2</w:t>
            </w:r>
            <w:r w:rsidR="006E7E9A">
              <w:t>,3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>
              <w:t>10</w:t>
            </w:r>
          </w:p>
          <w:p w:rsidR="008B5B38" w:rsidRPr="00C70004" w:rsidRDefault="008B5B38" w:rsidP="00982927">
            <w:pPr>
              <w:jc w:val="center"/>
            </w:pPr>
            <w:r>
              <w:t>10</w:t>
            </w:r>
          </w:p>
          <w:p w:rsidR="008B5B38" w:rsidRDefault="008B5B38" w:rsidP="00982927">
            <w:pPr>
              <w:jc w:val="center"/>
            </w:pPr>
            <w:r>
              <w:t>10</w:t>
            </w:r>
          </w:p>
          <w:p w:rsidR="008B5B38" w:rsidRPr="00C70004" w:rsidRDefault="006E7E9A" w:rsidP="00FE3F00">
            <w:pPr>
              <w:jc w:val="center"/>
            </w:pPr>
            <w:r>
              <w:t>2</w:t>
            </w:r>
            <w:r w:rsidR="008B5B38">
              <w:t>5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Pr="00C70004" w:rsidRDefault="006E7E9A" w:rsidP="00FE3F00">
            <w:pPr>
              <w:jc w:val="center"/>
            </w:pPr>
            <w:r>
              <w:t>4</w:t>
            </w:r>
            <w:r w:rsidR="008B5B38">
              <w:t>0</w:t>
            </w:r>
          </w:p>
        </w:tc>
        <w:tc>
          <w:tcPr>
            <w:tcW w:w="607" w:type="pct"/>
          </w:tcPr>
          <w:p w:rsidR="008B5B38" w:rsidRPr="00466474" w:rsidRDefault="008B5B38" w:rsidP="00982927">
            <w:pPr>
              <w:jc w:val="center"/>
            </w:pPr>
            <w:r>
              <w:t>1</w:t>
            </w:r>
          </w:p>
          <w:p w:rsidR="008B5B38" w:rsidRPr="00245F8B" w:rsidRDefault="008B5B38" w:rsidP="00982927">
            <w:pPr>
              <w:jc w:val="center"/>
            </w:pPr>
            <w:r>
              <w:t>3</w:t>
            </w:r>
          </w:p>
          <w:p w:rsidR="008B5B38" w:rsidRPr="00245F8B" w:rsidRDefault="008B5B38" w:rsidP="00982927">
            <w:pPr>
              <w:jc w:val="center"/>
            </w:pPr>
            <w:r>
              <w:t>5</w:t>
            </w:r>
          </w:p>
          <w:p w:rsidR="008B5B38" w:rsidRPr="002F299A" w:rsidRDefault="008B5B38" w:rsidP="00FE3F00">
            <w:pPr>
              <w:jc w:val="center"/>
            </w:pPr>
            <w:r>
              <w:t>7</w:t>
            </w:r>
          </w:p>
        </w:tc>
      </w:tr>
      <w:tr w:rsidR="008B5B38" w:rsidRPr="00C70004" w:rsidTr="00982927">
        <w:trPr>
          <w:jc w:val="center"/>
        </w:trPr>
        <w:tc>
          <w:tcPr>
            <w:tcW w:w="3119" w:type="pct"/>
            <w:gridSpan w:val="7"/>
          </w:tcPr>
          <w:p w:rsidR="008B5B38" w:rsidRPr="00C70004" w:rsidRDefault="008B5B38" w:rsidP="00982927">
            <w:pPr>
              <w:ind w:firstLine="792"/>
            </w:pPr>
            <w:r w:rsidRPr="00C70004">
              <w:t>Всього за модуль</w:t>
            </w:r>
            <w:r>
              <w:t xml:space="preserve"> 2</w:t>
            </w:r>
            <w:r w:rsidRPr="00C70004">
              <w:t xml:space="preserve"> (вагомість 0,</w:t>
            </w:r>
            <w:r>
              <w:t>3</w:t>
            </w:r>
            <w:r w:rsidRPr="00C70004">
              <w:t>)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 w:rsidRPr="00C70004">
              <w:t>55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 w:rsidRPr="00C70004">
              <w:t>100</w:t>
            </w:r>
          </w:p>
        </w:tc>
        <w:tc>
          <w:tcPr>
            <w:tcW w:w="607" w:type="pct"/>
          </w:tcPr>
          <w:p w:rsidR="008B5B38" w:rsidRPr="00C70004" w:rsidRDefault="008B5B38" w:rsidP="00982927">
            <w:pPr>
              <w:jc w:val="center"/>
            </w:pPr>
          </w:p>
        </w:tc>
      </w:tr>
      <w:tr w:rsidR="008B5B38" w:rsidRPr="00C70004" w:rsidTr="00982927">
        <w:trPr>
          <w:jc w:val="center"/>
        </w:trPr>
        <w:tc>
          <w:tcPr>
            <w:tcW w:w="422" w:type="pct"/>
          </w:tcPr>
          <w:p w:rsidR="008B5B38" w:rsidRPr="00C70004" w:rsidRDefault="008B5B38" w:rsidP="00982927">
            <w:pPr>
              <w:jc w:val="center"/>
            </w:pPr>
            <w:r>
              <w:t>3</w:t>
            </w:r>
          </w:p>
        </w:tc>
        <w:tc>
          <w:tcPr>
            <w:tcW w:w="687" w:type="pct"/>
          </w:tcPr>
          <w:p w:rsidR="008B5B38" w:rsidRPr="00C70004" w:rsidRDefault="008B5B38" w:rsidP="00982927">
            <w:pPr>
              <w:jc w:val="center"/>
            </w:pPr>
            <w:r>
              <w:t>Прогресивні методи в</w:t>
            </w:r>
            <w:r>
              <w:t>и</w:t>
            </w:r>
            <w:r>
              <w:t>робництва заготовок</w:t>
            </w:r>
          </w:p>
        </w:tc>
        <w:tc>
          <w:tcPr>
            <w:tcW w:w="232" w:type="pct"/>
          </w:tcPr>
          <w:p w:rsidR="008B5B38" w:rsidRPr="00C70004" w:rsidRDefault="008B5B38" w:rsidP="00862566">
            <w:pPr>
              <w:jc w:val="center"/>
            </w:pPr>
            <w:r>
              <w:t>1</w:t>
            </w:r>
            <w:r w:rsidR="00862566">
              <w:t>2</w:t>
            </w:r>
          </w:p>
        </w:tc>
        <w:tc>
          <w:tcPr>
            <w:tcW w:w="495" w:type="pct"/>
          </w:tcPr>
          <w:p w:rsidR="008B5B38" w:rsidRPr="00C70004" w:rsidRDefault="00862566" w:rsidP="00982927">
            <w:pPr>
              <w:jc w:val="center"/>
            </w:pPr>
            <w:r>
              <w:t>3</w:t>
            </w:r>
            <w:r w:rsidR="00C97F9F">
              <w:t>6</w:t>
            </w:r>
          </w:p>
        </w:tc>
        <w:tc>
          <w:tcPr>
            <w:tcW w:w="286" w:type="pct"/>
          </w:tcPr>
          <w:p w:rsidR="008B5B38" w:rsidRPr="00C70004" w:rsidRDefault="00C97F9F" w:rsidP="00982927">
            <w:pPr>
              <w:jc w:val="center"/>
            </w:pPr>
            <w:r>
              <w:t>0</w:t>
            </w:r>
            <w:r w:rsidR="008B5B38">
              <w:t>,5</w:t>
            </w:r>
          </w:p>
        </w:tc>
        <w:tc>
          <w:tcPr>
            <w:tcW w:w="379" w:type="pct"/>
          </w:tcPr>
          <w:p w:rsidR="008B5B38" w:rsidRPr="00C70004" w:rsidRDefault="00862566" w:rsidP="00982927">
            <w:pPr>
              <w:jc w:val="center"/>
            </w:pPr>
            <w:r>
              <w:t>6</w:t>
            </w:r>
          </w:p>
        </w:tc>
        <w:tc>
          <w:tcPr>
            <w:tcW w:w="619" w:type="pct"/>
          </w:tcPr>
          <w:p w:rsidR="008B5B38" w:rsidRDefault="008B5B38" w:rsidP="00982927">
            <w:r>
              <w:t>1) ПР5</w:t>
            </w:r>
          </w:p>
          <w:p w:rsidR="008B5B38" w:rsidRPr="00C70004" w:rsidRDefault="008B5B38" w:rsidP="00982927">
            <w:r w:rsidRPr="00C70004">
              <w:t>1) ПР</w:t>
            </w:r>
            <w:r>
              <w:t>6</w:t>
            </w:r>
          </w:p>
          <w:p w:rsidR="008B5B38" w:rsidRDefault="008B5B38" w:rsidP="00982927">
            <w:r>
              <w:t>2</w:t>
            </w:r>
            <w:r w:rsidRPr="00C70004">
              <w:t>) КР</w:t>
            </w:r>
            <w:r>
              <w:t>3</w:t>
            </w:r>
          </w:p>
          <w:p w:rsidR="008B5B38" w:rsidRPr="00C70004" w:rsidRDefault="008B5B38" w:rsidP="00982927">
            <w:r>
              <w:t>3) СР4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>
              <w:t>10</w:t>
            </w:r>
          </w:p>
          <w:p w:rsidR="008B5B38" w:rsidRDefault="008B5B38" w:rsidP="00982927">
            <w:pPr>
              <w:jc w:val="center"/>
            </w:pPr>
            <w:r>
              <w:t>10</w:t>
            </w:r>
          </w:p>
          <w:p w:rsidR="008B5B38" w:rsidRDefault="008B5B38" w:rsidP="00982927">
            <w:pPr>
              <w:jc w:val="center"/>
            </w:pPr>
            <w:r>
              <w:t>1</w:t>
            </w:r>
            <w:r w:rsidR="00FE3F00">
              <w:t>0</w:t>
            </w:r>
          </w:p>
          <w:p w:rsidR="008B5B38" w:rsidRPr="00C70004" w:rsidRDefault="008B5B38" w:rsidP="00FE3F00">
            <w:pPr>
              <w:jc w:val="center"/>
            </w:pPr>
            <w:r>
              <w:t>2</w:t>
            </w:r>
            <w:r w:rsidR="00FE3F00">
              <w:t>5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>
              <w:t>20</w:t>
            </w:r>
          </w:p>
          <w:p w:rsidR="008B5B38" w:rsidRDefault="008B5B38" w:rsidP="00982927">
            <w:pPr>
              <w:jc w:val="center"/>
            </w:pPr>
            <w:r>
              <w:t>20</w:t>
            </w:r>
          </w:p>
          <w:p w:rsidR="008B5B38" w:rsidRDefault="008B5B38" w:rsidP="00982927">
            <w:pPr>
              <w:jc w:val="center"/>
            </w:pPr>
            <w:r>
              <w:t>2</w:t>
            </w:r>
            <w:r w:rsidR="00FE3F00">
              <w:t>0</w:t>
            </w:r>
          </w:p>
          <w:p w:rsidR="008B5B38" w:rsidRPr="00C70004" w:rsidRDefault="00FE3F00" w:rsidP="00982927">
            <w:pPr>
              <w:jc w:val="center"/>
            </w:pPr>
            <w:r>
              <w:t>40</w:t>
            </w:r>
          </w:p>
        </w:tc>
        <w:tc>
          <w:tcPr>
            <w:tcW w:w="607" w:type="pct"/>
          </w:tcPr>
          <w:p w:rsidR="008B5B38" w:rsidRPr="00466474" w:rsidRDefault="008B5B38" w:rsidP="00982927">
            <w:pPr>
              <w:jc w:val="center"/>
            </w:pPr>
            <w:r>
              <w:t>7</w:t>
            </w:r>
          </w:p>
          <w:p w:rsidR="008B5B38" w:rsidRDefault="008B5B38" w:rsidP="00982927">
            <w:pPr>
              <w:jc w:val="center"/>
            </w:pPr>
            <w:r>
              <w:t>9</w:t>
            </w:r>
          </w:p>
          <w:p w:rsidR="008B5B38" w:rsidRDefault="008B5B38" w:rsidP="00982927">
            <w:pPr>
              <w:jc w:val="center"/>
            </w:pPr>
            <w:r>
              <w:t>11</w:t>
            </w:r>
          </w:p>
          <w:p w:rsidR="008B5B38" w:rsidRPr="00466474" w:rsidRDefault="008B5B38" w:rsidP="00982927">
            <w:pPr>
              <w:jc w:val="center"/>
            </w:pPr>
            <w:r>
              <w:t>13</w:t>
            </w:r>
          </w:p>
        </w:tc>
      </w:tr>
      <w:tr w:rsidR="008B5B38" w:rsidRPr="00C70004" w:rsidTr="00982927">
        <w:trPr>
          <w:jc w:val="center"/>
        </w:trPr>
        <w:tc>
          <w:tcPr>
            <w:tcW w:w="3119" w:type="pct"/>
            <w:gridSpan w:val="7"/>
          </w:tcPr>
          <w:p w:rsidR="008B5B38" w:rsidRPr="00C70004" w:rsidRDefault="008B5B38" w:rsidP="00982927">
            <w:pPr>
              <w:ind w:firstLine="792"/>
            </w:pPr>
            <w:r w:rsidRPr="00C70004">
              <w:t>Всього за модуль</w:t>
            </w:r>
            <w:r>
              <w:t xml:space="preserve"> 3</w:t>
            </w:r>
            <w:r w:rsidRPr="00C70004">
              <w:t xml:space="preserve"> (вагомість 0,</w:t>
            </w:r>
            <w:r>
              <w:t>3</w:t>
            </w:r>
            <w:r w:rsidRPr="00C70004">
              <w:t>)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 w:rsidRPr="00C70004">
              <w:t>55</w:t>
            </w: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  <w:r w:rsidRPr="00C70004">
              <w:t>100</w:t>
            </w:r>
          </w:p>
        </w:tc>
        <w:tc>
          <w:tcPr>
            <w:tcW w:w="607" w:type="pct"/>
          </w:tcPr>
          <w:p w:rsidR="008B5B38" w:rsidRPr="00C70004" w:rsidRDefault="008B5B38" w:rsidP="00982927">
            <w:pPr>
              <w:jc w:val="center"/>
            </w:pPr>
          </w:p>
        </w:tc>
      </w:tr>
      <w:tr w:rsidR="008B5B38" w:rsidRPr="00C70004" w:rsidTr="00982927">
        <w:trPr>
          <w:jc w:val="center"/>
        </w:trPr>
        <w:tc>
          <w:tcPr>
            <w:tcW w:w="1341" w:type="pct"/>
            <w:gridSpan w:val="3"/>
          </w:tcPr>
          <w:p w:rsidR="008B5B38" w:rsidRPr="00C70004" w:rsidRDefault="008B5B38" w:rsidP="00982927">
            <w:pPr>
              <w:jc w:val="center"/>
            </w:pPr>
            <w:r w:rsidRPr="00C70004">
              <w:t>Всього</w:t>
            </w:r>
            <w:r>
              <w:t xml:space="preserve"> за модулі 2 та 3</w:t>
            </w:r>
          </w:p>
        </w:tc>
        <w:tc>
          <w:tcPr>
            <w:tcW w:w="495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286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379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19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07" w:type="pct"/>
          </w:tcPr>
          <w:p w:rsidR="008B5B38" w:rsidRPr="00C70004" w:rsidRDefault="008B5B38" w:rsidP="00982927">
            <w:pPr>
              <w:jc w:val="center"/>
            </w:pPr>
          </w:p>
        </w:tc>
      </w:tr>
      <w:tr w:rsidR="008B5B38" w:rsidRPr="00C70004" w:rsidTr="00982927">
        <w:trPr>
          <w:jc w:val="center"/>
        </w:trPr>
        <w:tc>
          <w:tcPr>
            <w:tcW w:w="1341" w:type="pct"/>
            <w:gridSpan w:val="3"/>
          </w:tcPr>
          <w:p w:rsidR="008B5B38" w:rsidRPr="00C70004" w:rsidRDefault="008B5B38" w:rsidP="00982927">
            <w:pPr>
              <w:jc w:val="center"/>
            </w:pPr>
            <w:r>
              <w:t>Всього за дисципліну</w:t>
            </w:r>
          </w:p>
        </w:tc>
        <w:tc>
          <w:tcPr>
            <w:tcW w:w="495" w:type="pct"/>
          </w:tcPr>
          <w:p w:rsidR="008B5B38" w:rsidRDefault="00862566" w:rsidP="00982927">
            <w:pPr>
              <w:jc w:val="center"/>
            </w:pPr>
            <w:r>
              <w:t>216</w:t>
            </w:r>
          </w:p>
        </w:tc>
        <w:tc>
          <w:tcPr>
            <w:tcW w:w="286" w:type="pct"/>
          </w:tcPr>
          <w:p w:rsidR="008B5B38" w:rsidRDefault="00862566" w:rsidP="00982927">
            <w:pPr>
              <w:jc w:val="center"/>
            </w:pPr>
            <w:r>
              <w:t>6</w:t>
            </w:r>
          </w:p>
        </w:tc>
        <w:tc>
          <w:tcPr>
            <w:tcW w:w="379" w:type="pct"/>
          </w:tcPr>
          <w:p w:rsidR="008B5B38" w:rsidRDefault="00862566" w:rsidP="00982927">
            <w:pPr>
              <w:jc w:val="center"/>
            </w:pPr>
            <w:r>
              <w:t>3</w:t>
            </w:r>
            <w:r w:rsidR="008B5B38">
              <w:t>8</w:t>
            </w:r>
          </w:p>
        </w:tc>
        <w:tc>
          <w:tcPr>
            <w:tcW w:w="619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37" w:type="pct"/>
          </w:tcPr>
          <w:p w:rsidR="008B5B38" w:rsidRPr="00C70004" w:rsidRDefault="008B5B38" w:rsidP="00982927">
            <w:pPr>
              <w:jc w:val="center"/>
            </w:pPr>
          </w:p>
        </w:tc>
        <w:tc>
          <w:tcPr>
            <w:tcW w:w="607" w:type="pct"/>
          </w:tcPr>
          <w:p w:rsidR="008B5B38" w:rsidRPr="00C70004" w:rsidRDefault="008B5B38" w:rsidP="00982927">
            <w:pPr>
              <w:jc w:val="center"/>
            </w:pPr>
          </w:p>
        </w:tc>
      </w:tr>
    </w:tbl>
    <w:p w:rsidR="00CE5B29" w:rsidRDefault="00CE5B29" w:rsidP="00DF412F">
      <w:pPr>
        <w:jc w:val="both"/>
        <w:rPr>
          <w:sz w:val="28"/>
          <w:szCs w:val="28"/>
        </w:rPr>
      </w:pPr>
    </w:p>
    <w:p w:rsidR="00063FC7" w:rsidRPr="00A53340" w:rsidRDefault="00063FC7" w:rsidP="00063FC7">
      <w:pPr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Таблиця 3- Склад модулів дисципліни «</w:t>
      </w:r>
      <w:r w:rsidRPr="007C0FF1">
        <w:rPr>
          <w:sz w:val="28"/>
          <w:szCs w:val="28"/>
        </w:rPr>
        <w:t>Технологічні методи виробництва  заготовок деталей машин</w:t>
      </w:r>
      <w:r>
        <w:rPr>
          <w:sz w:val="28"/>
          <w:szCs w:val="28"/>
        </w:rPr>
        <w:t>», прискорене навчання</w:t>
      </w:r>
    </w:p>
    <w:tbl>
      <w:tblPr>
        <w:tblStyle w:val="ab"/>
        <w:tblW w:w="4754" w:type="pct"/>
        <w:jc w:val="center"/>
        <w:tblInd w:w="352" w:type="dxa"/>
        <w:tblLook w:val="01E0"/>
      </w:tblPr>
      <w:tblGrid>
        <w:gridCol w:w="837"/>
        <w:gridCol w:w="1362"/>
        <w:gridCol w:w="459"/>
        <w:gridCol w:w="980"/>
        <w:gridCol w:w="466"/>
        <w:gridCol w:w="696"/>
        <w:gridCol w:w="891"/>
        <w:gridCol w:w="1262"/>
        <w:gridCol w:w="1262"/>
        <w:gridCol w:w="1203"/>
      </w:tblGrid>
      <w:tr w:rsidR="00063FC7" w:rsidRPr="00C70004" w:rsidTr="00CC3F36">
        <w:trPr>
          <w:cantSplit/>
          <w:trHeight w:val="1709"/>
          <w:jc w:val="center"/>
        </w:trPr>
        <w:tc>
          <w:tcPr>
            <w:tcW w:w="422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t>№ м</w:t>
            </w:r>
            <w:r w:rsidRPr="00C70004">
              <w:t>о</w:t>
            </w:r>
            <w:r w:rsidRPr="00C70004">
              <w:t>дуля</w:t>
            </w:r>
          </w:p>
        </w:tc>
        <w:tc>
          <w:tcPr>
            <w:tcW w:w="687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t>Стислий</w:t>
            </w:r>
          </w:p>
          <w:p w:rsidR="00063FC7" w:rsidRPr="00C70004" w:rsidRDefault="00063FC7" w:rsidP="00CC3F36">
            <w:pPr>
              <w:jc w:val="center"/>
            </w:pPr>
            <w:r w:rsidRPr="00C70004">
              <w:t>зміст модуля</w:t>
            </w:r>
          </w:p>
        </w:tc>
        <w:tc>
          <w:tcPr>
            <w:tcW w:w="232" w:type="pct"/>
            <w:textDirection w:val="btLr"/>
            <w:vAlign w:val="center"/>
          </w:tcPr>
          <w:p w:rsidR="00063FC7" w:rsidRPr="00C70004" w:rsidRDefault="00063FC7" w:rsidP="00CC3F36">
            <w:pPr>
              <w:ind w:left="113" w:right="113"/>
              <w:jc w:val="center"/>
            </w:pPr>
            <w:r w:rsidRPr="00C70004">
              <w:t>Триместр</w:t>
            </w:r>
          </w:p>
        </w:tc>
        <w:tc>
          <w:tcPr>
            <w:tcW w:w="495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t>Загальна</w:t>
            </w:r>
          </w:p>
          <w:p w:rsidR="00063FC7" w:rsidRPr="00C70004" w:rsidRDefault="00063FC7" w:rsidP="00CC3F36">
            <w:pPr>
              <w:jc w:val="center"/>
            </w:pPr>
            <w:r w:rsidRPr="00C70004">
              <w:t>кількість</w:t>
            </w:r>
          </w:p>
          <w:p w:rsidR="00063FC7" w:rsidRPr="00C70004" w:rsidRDefault="00063FC7" w:rsidP="00CC3F36">
            <w:pPr>
              <w:jc w:val="center"/>
            </w:pPr>
            <w:r w:rsidRPr="00C70004">
              <w:t>годин</w:t>
            </w:r>
          </w:p>
        </w:tc>
        <w:tc>
          <w:tcPr>
            <w:tcW w:w="286" w:type="pct"/>
            <w:textDirection w:val="btLr"/>
            <w:vAlign w:val="center"/>
          </w:tcPr>
          <w:p w:rsidR="00063FC7" w:rsidRPr="00C70004" w:rsidRDefault="00063FC7" w:rsidP="00CC3F36">
            <w:pPr>
              <w:ind w:left="113" w:right="113"/>
              <w:jc w:val="center"/>
              <w:rPr>
                <w:lang w:val="en-US"/>
              </w:rPr>
            </w:pPr>
            <w:r w:rsidRPr="00C70004">
              <w:t xml:space="preserve">Кредит </w:t>
            </w:r>
            <w:r w:rsidRPr="00C70004">
              <w:rPr>
                <w:lang w:val="en-US"/>
              </w:rPr>
              <w:t>ECTS</w:t>
            </w:r>
          </w:p>
        </w:tc>
        <w:tc>
          <w:tcPr>
            <w:tcW w:w="379" w:type="pct"/>
            <w:textDirection w:val="btLr"/>
            <w:vAlign w:val="center"/>
          </w:tcPr>
          <w:p w:rsidR="00063FC7" w:rsidRPr="00C70004" w:rsidRDefault="00063FC7" w:rsidP="00CC3F36">
            <w:pPr>
              <w:ind w:left="113" w:right="113"/>
              <w:jc w:val="center"/>
            </w:pPr>
            <w:r w:rsidRPr="00C70004">
              <w:t>Кількість</w:t>
            </w:r>
          </w:p>
          <w:p w:rsidR="00063FC7" w:rsidRPr="00C70004" w:rsidRDefault="00063FC7" w:rsidP="00CC3F36">
            <w:pPr>
              <w:ind w:left="113" w:right="113"/>
              <w:jc w:val="center"/>
            </w:pPr>
            <w:proofErr w:type="spellStart"/>
            <w:r w:rsidRPr="00C70004">
              <w:t>ауд</w:t>
            </w:r>
            <w:proofErr w:type="spellEnd"/>
            <w:r w:rsidRPr="00C70004">
              <w:t>. годин</w:t>
            </w:r>
          </w:p>
        </w:tc>
        <w:tc>
          <w:tcPr>
            <w:tcW w:w="619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t>Перелік</w:t>
            </w:r>
          </w:p>
          <w:p w:rsidR="00063FC7" w:rsidRPr="00C70004" w:rsidRDefault="00063FC7" w:rsidP="00CC3F36">
            <w:pPr>
              <w:jc w:val="center"/>
            </w:pPr>
            <w:proofErr w:type="spellStart"/>
            <w:r w:rsidRPr="00C70004">
              <w:t>КТ</w:t>
            </w:r>
            <w:proofErr w:type="spellEnd"/>
            <w:r w:rsidRPr="00C70004">
              <w:t xml:space="preserve"> (№№)</w:t>
            </w:r>
          </w:p>
        </w:tc>
        <w:tc>
          <w:tcPr>
            <w:tcW w:w="637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rPr>
                <w:lang w:val="en-US"/>
              </w:rPr>
              <w:t>min</w:t>
            </w:r>
            <w:r w:rsidRPr="00C70004">
              <w:t xml:space="preserve">  кіл</w:t>
            </w:r>
            <w:r w:rsidRPr="00C70004">
              <w:t>ь</w:t>
            </w:r>
            <w:r w:rsidRPr="00C70004">
              <w:t>кість балів для за</w:t>
            </w:r>
            <w:r>
              <w:t>рах</w:t>
            </w:r>
            <w:r>
              <w:t>у</w:t>
            </w:r>
            <w:r>
              <w:t>вання</w:t>
            </w:r>
          </w:p>
        </w:tc>
        <w:tc>
          <w:tcPr>
            <w:tcW w:w="637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rPr>
                <w:lang w:val="en-US"/>
              </w:rPr>
              <w:t>max</w:t>
            </w:r>
            <w:r w:rsidRPr="00C70004">
              <w:t xml:space="preserve"> кіл</w:t>
            </w:r>
            <w:r w:rsidRPr="00C70004">
              <w:t>ь</w:t>
            </w:r>
            <w:r w:rsidRPr="00C70004">
              <w:t>кість балів для за</w:t>
            </w:r>
            <w:r>
              <w:t>рах</w:t>
            </w:r>
            <w:r>
              <w:t>у</w:t>
            </w:r>
            <w:r>
              <w:t>вання</w:t>
            </w:r>
          </w:p>
        </w:tc>
        <w:tc>
          <w:tcPr>
            <w:tcW w:w="607" w:type="pct"/>
            <w:vAlign w:val="center"/>
          </w:tcPr>
          <w:p w:rsidR="00063FC7" w:rsidRPr="00C70004" w:rsidRDefault="00063FC7" w:rsidP="00CC3F36">
            <w:pPr>
              <w:jc w:val="center"/>
            </w:pPr>
            <w:r w:rsidRPr="00C70004">
              <w:t>Тиждень проведення</w:t>
            </w:r>
          </w:p>
        </w:tc>
      </w:tr>
      <w:tr w:rsidR="00063FC7" w:rsidRPr="00C70004" w:rsidTr="00CC3F36">
        <w:trPr>
          <w:jc w:val="center"/>
        </w:trPr>
        <w:tc>
          <w:tcPr>
            <w:tcW w:w="422" w:type="pct"/>
          </w:tcPr>
          <w:p w:rsidR="00063FC7" w:rsidRPr="00C70004" w:rsidRDefault="00063FC7" w:rsidP="00CC3F36">
            <w:pPr>
              <w:jc w:val="center"/>
            </w:pPr>
            <w:r w:rsidRPr="00C70004">
              <w:t>1</w:t>
            </w:r>
          </w:p>
        </w:tc>
        <w:tc>
          <w:tcPr>
            <w:tcW w:w="687" w:type="pct"/>
          </w:tcPr>
          <w:p w:rsidR="00063FC7" w:rsidRPr="00C70004" w:rsidRDefault="00063FC7" w:rsidP="00CC3F36">
            <w:pPr>
              <w:jc w:val="center"/>
            </w:pPr>
            <w:r>
              <w:t>Виробництво заготовок литтям</w:t>
            </w:r>
          </w:p>
        </w:tc>
        <w:tc>
          <w:tcPr>
            <w:tcW w:w="232" w:type="pct"/>
          </w:tcPr>
          <w:p w:rsidR="00063FC7" w:rsidRPr="00C70004" w:rsidRDefault="007B2D57" w:rsidP="00CC3F36">
            <w:pPr>
              <w:jc w:val="center"/>
            </w:pPr>
            <w:r>
              <w:t>13</w:t>
            </w:r>
          </w:p>
        </w:tc>
        <w:tc>
          <w:tcPr>
            <w:tcW w:w="495" w:type="pct"/>
          </w:tcPr>
          <w:p w:rsidR="00063FC7" w:rsidRPr="00C70004" w:rsidRDefault="007B2D57" w:rsidP="00CC3F36">
            <w:pPr>
              <w:jc w:val="center"/>
            </w:pPr>
            <w:r>
              <w:t>65</w:t>
            </w:r>
          </w:p>
        </w:tc>
        <w:tc>
          <w:tcPr>
            <w:tcW w:w="286" w:type="pct"/>
          </w:tcPr>
          <w:p w:rsidR="00063FC7" w:rsidRPr="00C70004" w:rsidRDefault="00063FC7" w:rsidP="00CC3F36">
            <w:pPr>
              <w:jc w:val="center"/>
            </w:pPr>
            <w:r>
              <w:t>2,0</w:t>
            </w:r>
          </w:p>
        </w:tc>
        <w:tc>
          <w:tcPr>
            <w:tcW w:w="379" w:type="pct"/>
          </w:tcPr>
          <w:p w:rsidR="00063FC7" w:rsidRPr="00C70004" w:rsidRDefault="007B2D57" w:rsidP="00CC3F36">
            <w:pPr>
              <w:jc w:val="center"/>
            </w:pPr>
            <w:r>
              <w:t>9</w:t>
            </w:r>
          </w:p>
        </w:tc>
        <w:tc>
          <w:tcPr>
            <w:tcW w:w="619" w:type="pct"/>
          </w:tcPr>
          <w:p w:rsidR="00063FC7" w:rsidRPr="00C70004" w:rsidRDefault="00063FC7" w:rsidP="00CC3F36">
            <w:r w:rsidRPr="00C70004">
              <w:t>1) ПР</w:t>
            </w:r>
            <w:r>
              <w:t>1</w:t>
            </w:r>
          </w:p>
          <w:p w:rsidR="00063FC7" w:rsidRPr="00C70004" w:rsidRDefault="00063FC7" w:rsidP="00CC3F36">
            <w:r w:rsidRPr="00C70004">
              <w:t>2) ПР</w:t>
            </w:r>
            <w:r>
              <w:t>2</w:t>
            </w:r>
          </w:p>
          <w:p w:rsidR="00063FC7" w:rsidRPr="00C70004" w:rsidRDefault="00063FC7" w:rsidP="00CC3F36">
            <w:r>
              <w:t>3</w:t>
            </w:r>
            <w:r w:rsidRPr="00C70004">
              <w:t>) КР1</w:t>
            </w:r>
          </w:p>
          <w:p w:rsidR="00063FC7" w:rsidRPr="00C70004" w:rsidRDefault="00063FC7" w:rsidP="00CC3F36">
            <w:r w:rsidRPr="00C70004">
              <w:t>4) СР</w:t>
            </w:r>
            <w:r>
              <w:t>1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>
              <w:t>10</w:t>
            </w:r>
          </w:p>
          <w:p w:rsidR="00063FC7" w:rsidRPr="00C70004" w:rsidRDefault="00063FC7" w:rsidP="00CC3F36">
            <w:pPr>
              <w:jc w:val="center"/>
            </w:pPr>
            <w:r>
              <w:t>10</w:t>
            </w:r>
          </w:p>
          <w:p w:rsidR="00063FC7" w:rsidRPr="00C70004" w:rsidRDefault="00063FC7" w:rsidP="00CC3F36">
            <w:pPr>
              <w:jc w:val="center"/>
            </w:pPr>
            <w:r>
              <w:t>10</w:t>
            </w:r>
          </w:p>
          <w:p w:rsidR="00063FC7" w:rsidRPr="00C70004" w:rsidRDefault="00063FC7" w:rsidP="00CC3F36">
            <w:pPr>
              <w:jc w:val="center"/>
            </w:pPr>
            <w:r>
              <w:t>25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t>40</w:t>
            </w:r>
          </w:p>
        </w:tc>
        <w:tc>
          <w:tcPr>
            <w:tcW w:w="607" w:type="pct"/>
          </w:tcPr>
          <w:p w:rsidR="00063FC7" w:rsidRPr="00E21E6C" w:rsidRDefault="00063FC7" w:rsidP="00CC3F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063FC7" w:rsidRPr="00E21E6C" w:rsidRDefault="00063FC7" w:rsidP="00CC3F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063FC7" w:rsidRPr="00E21E6C" w:rsidRDefault="00063FC7" w:rsidP="00CC3F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063FC7" w:rsidRPr="00466474" w:rsidRDefault="00063FC7" w:rsidP="00CC3F36">
            <w:pPr>
              <w:jc w:val="center"/>
            </w:pPr>
            <w:r>
              <w:t>7</w:t>
            </w:r>
          </w:p>
        </w:tc>
      </w:tr>
      <w:tr w:rsidR="00063FC7" w:rsidRPr="00C70004" w:rsidTr="00CC3F36">
        <w:trPr>
          <w:jc w:val="center"/>
        </w:trPr>
        <w:tc>
          <w:tcPr>
            <w:tcW w:w="3119" w:type="pct"/>
            <w:gridSpan w:val="7"/>
          </w:tcPr>
          <w:p w:rsidR="00063FC7" w:rsidRPr="00C70004" w:rsidRDefault="00063FC7" w:rsidP="00CC3F36">
            <w:pPr>
              <w:ind w:firstLine="792"/>
            </w:pPr>
            <w:r w:rsidRPr="00C70004">
              <w:t>Всього за модуль</w:t>
            </w:r>
            <w:r>
              <w:t xml:space="preserve"> 1</w:t>
            </w:r>
            <w:r w:rsidRPr="00C70004">
              <w:t xml:space="preserve"> (вагомість 0,</w:t>
            </w:r>
            <w:r>
              <w:t>4</w:t>
            </w:r>
            <w:r w:rsidRPr="00C70004">
              <w:t>)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 w:rsidRPr="00C70004">
              <w:t>55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 w:rsidRPr="00C70004">
              <w:t>100</w:t>
            </w:r>
          </w:p>
        </w:tc>
        <w:tc>
          <w:tcPr>
            <w:tcW w:w="607" w:type="pct"/>
          </w:tcPr>
          <w:p w:rsidR="00063FC7" w:rsidRPr="00C70004" w:rsidRDefault="00063FC7" w:rsidP="00CC3F36">
            <w:pPr>
              <w:jc w:val="center"/>
            </w:pPr>
          </w:p>
        </w:tc>
      </w:tr>
      <w:tr w:rsidR="00063FC7" w:rsidRPr="00C70004" w:rsidTr="00CC3F36">
        <w:trPr>
          <w:jc w:val="center"/>
        </w:trPr>
        <w:tc>
          <w:tcPr>
            <w:tcW w:w="422" w:type="pct"/>
          </w:tcPr>
          <w:p w:rsidR="00063FC7" w:rsidRPr="00C70004" w:rsidRDefault="00063FC7" w:rsidP="00CC3F36">
            <w:pPr>
              <w:jc w:val="center"/>
            </w:pPr>
            <w:r w:rsidRPr="00C70004">
              <w:t>2</w:t>
            </w:r>
          </w:p>
        </w:tc>
        <w:tc>
          <w:tcPr>
            <w:tcW w:w="687" w:type="pct"/>
          </w:tcPr>
          <w:p w:rsidR="00063FC7" w:rsidRPr="00C70004" w:rsidRDefault="00063FC7" w:rsidP="00CC3F36">
            <w:pPr>
              <w:jc w:val="center"/>
            </w:pPr>
            <w:r>
              <w:t xml:space="preserve">Виробництво заготовок обробкою </w:t>
            </w:r>
            <w:r>
              <w:lastRenderedPageBreak/>
              <w:t>тиском</w:t>
            </w:r>
          </w:p>
        </w:tc>
        <w:tc>
          <w:tcPr>
            <w:tcW w:w="232" w:type="pct"/>
          </w:tcPr>
          <w:p w:rsidR="00063FC7" w:rsidRPr="00C70004" w:rsidRDefault="00063FC7" w:rsidP="007B2D57">
            <w:pPr>
              <w:jc w:val="center"/>
            </w:pPr>
            <w:r>
              <w:lastRenderedPageBreak/>
              <w:t>1</w:t>
            </w:r>
            <w:r w:rsidR="007B2D57">
              <w:t>3</w:t>
            </w:r>
          </w:p>
        </w:tc>
        <w:tc>
          <w:tcPr>
            <w:tcW w:w="495" w:type="pct"/>
          </w:tcPr>
          <w:p w:rsidR="00063FC7" w:rsidRPr="00C70004" w:rsidRDefault="007B2D57" w:rsidP="00CC3F36">
            <w:pPr>
              <w:jc w:val="center"/>
            </w:pPr>
            <w:r>
              <w:t>53</w:t>
            </w:r>
          </w:p>
        </w:tc>
        <w:tc>
          <w:tcPr>
            <w:tcW w:w="286" w:type="pct"/>
          </w:tcPr>
          <w:p w:rsidR="00063FC7" w:rsidRPr="00C70004" w:rsidRDefault="00063FC7" w:rsidP="00CC3F36">
            <w:pPr>
              <w:jc w:val="center"/>
            </w:pPr>
            <w:r w:rsidRPr="00C70004">
              <w:t>1,5</w:t>
            </w:r>
          </w:p>
        </w:tc>
        <w:tc>
          <w:tcPr>
            <w:tcW w:w="379" w:type="pct"/>
          </w:tcPr>
          <w:p w:rsidR="00063FC7" w:rsidRPr="00C70004" w:rsidRDefault="007B2D57" w:rsidP="00CC3F36">
            <w:pPr>
              <w:jc w:val="center"/>
            </w:pPr>
            <w:r>
              <w:t>11</w:t>
            </w:r>
          </w:p>
        </w:tc>
        <w:tc>
          <w:tcPr>
            <w:tcW w:w="619" w:type="pct"/>
          </w:tcPr>
          <w:p w:rsidR="00063FC7" w:rsidRPr="00C70004" w:rsidRDefault="00063FC7" w:rsidP="00CC3F36">
            <w:r w:rsidRPr="00C70004">
              <w:t>1) ПР</w:t>
            </w:r>
            <w:r>
              <w:t>3</w:t>
            </w:r>
          </w:p>
          <w:p w:rsidR="00063FC7" w:rsidRPr="00C70004" w:rsidRDefault="00063FC7" w:rsidP="00CC3F36">
            <w:r w:rsidRPr="00C70004">
              <w:t>2) ПР</w:t>
            </w:r>
            <w:r>
              <w:t>4</w:t>
            </w:r>
          </w:p>
          <w:p w:rsidR="00063FC7" w:rsidRPr="00C70004" w:rsidRDefault="00063FC7" w:rsidP="00CC3F36">
            <w:r>
              <w:t>4</w:t>
            </w:r>
            <w:r w:rsidRPr="00C70004">
              <w:t>) КР</w:t>
            </w:r>
            <w:r>
              <w:t>2</w:t>
            </w:r>
          </w:p>
          <w:p w:rsidR="00063FC7" w:rsidRPr="00C70004" w:rsidRDefault="00063FC7" w:rsidP="00CC3F36">
            <w:r>
              <w:lastRenderedPageBreak/>
              <w:t>5</w:t>
            </w:r>
            <w:r w:rsidRPr="00C70004">
              <w:t>)СР</w:t>
            </w:r>
            <w:r>
              <w:t>2,3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>
              <w:lastRenderedPageBreak/>
              <w:t>10</w:t>
            </w:r>
          </w:p>
          <w:p w:rsidR="00063FC7" w:rsidRPr="00C70004" w:rsidRDefault="00063FC7" w:rsidP="00CC3F36">
            <w:pPr>
              <w:jc w:val="center"/>
            </w:pPr>
            <w:r>
              <w:t>10</w:t>
            </w:r>
          </w:p>
          <w:p w:rsidR="00063FC7" w:rsidRDefault="00063FC7" w:rsidP="00CC3F36">
            <w:pPr>
              <w:jc w:val="center"/>
            </w:pPr>
            <w:r>
              <w:t>10</w:t>
            </w:r>
          </w:p>
          <w:p w:rsidR="00063FC7" w:rsidRPr="00C70004" w:rsidRDefault="00063FC7" w:rsidP="00CC3F36">
            <w:pPr>
              <w:jc w:val="center"/>
            </w:pPr>
            <w:r>
              <w:lastRenderedPageBreak/>
              <w:t>25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>
              <w:lastRenderedPageBreak/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lastRenderedPageBreak/>
              <w:t>40</w:t>
            </w:r>
          </w:p>
        </w:tc>
        <w:tc>
          <w:tcPr>
            <w:tcW w:w="607" w:type="pct"/>
          </w:tcPr>
          <w:p w:rsidR="00063FC7" w:rsidRPr="00466474" w:rsidRDefault="00A57B70" w:rsidP="00CC3F36">
            <w:pPr>
              <w:jc w:val="center"/>
            </w:pPr>
            <w:r>
              <w:lastRenderedPageBreak/>
              <w:t>5</w:t>
            </w:r>
          </w:p>
          <w:p w:rsidR="00063FC7" w:rsidRPr="00245F8B" w:rsidRDefault="00A57B70" w:rsidP="00CC3F36">
            <w:pPr>
              <w:jc w:val="center"/>
            </w:pPr>
            <w:r>
              <w:t>7</w:t>
            </w:r>
          </w:p>
          <w:p w:rsidR="00063FC7" w:rsidRPr="00245F8B" w:rsidRDefault="00A57B70" w:rsidP="00CC3F36">
            <w:pPr>
              <w:jc w:val="center"/>
            </w:pPr>
            <w:r>
              <w:t>9</w:t>
            </w:r>
          </w:p>
          <w:p w:rsidR="00063FC7" w:rsidRPr="002F299A" w:rsidRDefault="00A57B70" w:rsidP="00CC3F36">
            <w:pPr>
              <w:jc w:val="center"/>
            </w:pPr>
            <w:r>
              <w:lastRenderedPageBreak/>
              <w:t>11</w:t>
            </w:r>
          </w:p>
        </w:tc>
      </w:tr>
      <w:tr w:rsidR="00063FC7" w:rsidRPr="00C70004" w:rsidTr="00CC3F36">
        <w:trPr>
          <w:jc w:val="center"/>
        </w:trPr>
        <w:tc>
          <w:tcPr>
            <w:tcW w:w="3119" w:type="pct"/>
            <w:gridSpan w:val="7"/>
          </w:tcPr>
          <w:p w:rsidR="00063FC7" w:rsidRPr="00C70004" w:rsidRDefault="00063FC7" w:rsidP="00CC3F36">
            <w:pPr>
              <w:ind w:firstLine="792"/>
            </w:pPr>
            <w:r w:rsidRPr="00C70004">
              <w:lastRenderedPageBreak/>
              <w:t>Всього за модуль</w:t>
            </w:r>
            <w:r>
              <w:t xml:space="preserve"> 2</w:t>
            </w:r>
            <w:r w:rsidRPr="00C70004">
              <w:t xml:space="preserve"> (вагомість 0,</w:t>
            </w:r>
            <w:r>
              <w:t>3</w:t>
            </w:r>
            <w:r w:rsidRPr="00C70004">
              <w:t>)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 w:rsidRPr="00C70004">
              <w:t>55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 w:rsidRPr="00C70004">
              <w:t>100</w:t>
            </w:r>
          </w:p>
        </w:tc>
        <w:tc>
          <w:tcPr>
            <w:tcW w:w="607" w:type="pct"/>
          </w:tcPr>
          <w:p w:rsidR="00063FC7" w:rsidRPr="00C70004" w:rsidRDefault="00063FC7" w:rsidP="00CC3F36">
            <w:pPr>
              <w:jc w:val="center"/>
            </w:pPr>
          </w:p>
        </w:tc>
      </w:tr>
      <w:tr w:rsidR="00063FC7" w:rsidRPr="00C70004" w:rsidTr="00CC3F36">
        <w:trPr>
          <w:jc w:val="center"/>
        </w:trPr>
        <w:tc>
          <w:tcPr>
            <w:tcW w:w="422" w:type="pct"/>
          </w:tcPr>
          <w:p w:rsidR="00063FC7" w:rsidRPr="00C70004" w:rsidRDefault="00063FC7" w:rsidP="00CC3F36">
            <w:pPr>
              <w:jc w:val="center"/>
            </w:pPr>
            <w:r>
              <w:t>3</w:t>
            </w:r>
          </w:p>
        </w:tc>
        <w:tc>
          <w:tcPr>
            <w:tcW w:w="687" w:type="pct"/>
          </w:tcPr>
          <w:p w:rsidR="00063FC7" w:rsidRPr="00C70004" w:rsidRDefault="00063FC7" w:rsidP="00CC3F36">
            <w:pPr>
              <w:jc w:val="center"/>
            </w:pPr>
            <w:r>
              <w:t>Прогресивні методи в</w:t>
            </w:r>
            <w:r>
              <w:t>и</w:t>
            </w:r>
            <w:r>
              <w:t>робництва заготовок</w:t>
            </w:r>
          </w:p>
        </w:tc>
        <w:tc>
          <w:tcPr>
            <w:tcW w:w="232" w:type="pct"/>
          </w:tcPr>
          <w:p w:rsidR="00063FC7" w:rsidRPr="00C70004" w:rsidRDefault="00063FC7" w:rsidP="007B2D57">
            <w:pPr>
              <w:jc w:val="center"/>
            </w:pPr>
            <w:r>
              <w:t>1</w:t>
            </w:r>
            <w:r w:rsidR="007B2D57">
              <w:t>3</w:t>
            </w:r>
          </w:p>
        </w:tc>
        <w:tc>
          <w:tcPr>
            <w:tcW w:w="495" w:type="pct"/>
          </w:tcPr>
          <w:p w:rsidR="00063FC7" w:rsidRPr="00C70004" w:rsidRDefault="00063FC7" w:rsidP="00CC3F36">
            <w:pPr>
              <w:jc w:val="center"/>
            </w:pPr>
            <w:r>
              <w:t>26</w:t>
            </w:r>
          </w:p>
        </w:tc>
        <w:tc>
          <w:tcPr>
            <w:tcW w:w="286" w:type="pct"/>
          </w:tcPr>
          <w:p w:rsidR="00063FC7" w:rsidRPr="00C70004" w:rsidRDefault="00063FC7" w:rsidP="00CC3F36">
            <w:pPr>
              <w:jc w:val="center"/>
            </w:pPr>
            <w:r>
              <w:t>0,5</w:t>
            </w:r>
          </w:p>
        </w:tc>
        <w:tc>
          <w:tcPr>
            <w:tcW w:w="379" w:type="pct"/>
          </w:tcPr>
          <w:p w:rsidR="00063FC7" w:rsidRPr="00C70004" w:rsidRDefault="007B2D57" w:rsidP="00CC3F36">
            <w:pPr>
              <w:jc w:val="center"/>
            </w:pPr>
            <w:r>
              <w:t>6</w:t>
            </w:r>
          </w:p>
        </w:tc>
        <w:tc>
          <w:tcPr>
            <w:tcW w:w="619" w:type="pct"/>
          </w:tcPr>
          <w:p w:rsidR="00063FC7" w:rsidRDefault="00063FC7" w:rsidP="00CC3F36">
            <w:r>
              <w:t>1) ПР5</w:t>
            </w:r>
          </w:p>
          <w:p w:rsidR="00063FC7" w:rsidRPr="00C70004" w:rsidRDefault="00063FC7" w:rsidP="00CC3F36">
            <w:r w:rsidRPr="00C70004">
              <w:t>1) ПР</w:t>
            </w:r>
            <w:r>
              <w:t>6</w:t>
            </w:r>
          </w:p>
          <w:p w:rsidR="00063FC7" w:rsidRDefault="00063FC7" w:rsidP="00CC3F36">
            <w:r>
              <w:t>2</w:t>
            </w:r>
            <w:r w:rsidRPr="00C70004">
              <w:t>) КР</w:t>
            </w:r>
            <w:r>
              <w:t>3</w:t>
            </w:r>
          </w:p>
          <w:p w:rsidR="00063FC7" w:rsidRPr="00C70004" w:rsidRDefault="00063FC7" w:rsidP="00CC3F36">
            <w:r>
              <w:t>3) СР4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>
              <w:t>10</w:t>
            </w:r>
          </w:p>
          <w:p w:rsidR="00063FC7" w:rsidRDefault="00063FC7" w:rsidP="00CC3F36">
            <w:pPr>
              <w:jc w:val="center"/>
            </w:pPr>
            <w:r>
              <w:t>10</w:t>
            </w:r>
          </w:p>
          <w:p w:rsidR="00063FC7" w:rsidRDefault="00063FC7" w:rsidP="00CC3F36">
            <w:pPr>
              <w:jc w:val="center"/>
            </w:pPr>
            <w:r>
              <w:t>10</w:t>
            </w:r>
          </w:p>
          <w:p w:rsidR="00063FC7" w:rsidRPr="00C70004" w:rsidRDefault="00063FC7" w:rsidP="00CC3F36">
            <w:pPr>
              <w:jc w:val="center"/>
            </w:pPr>
            <w:r>
              <w:t>25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>
              <w:t>20</w:t>
            </w:r>
          </w:p>
          <w:p w:rsidR="00063FC7" w:rsidRDefault="00063FC7" w:rsidP="00CC3F36">
            <w:pPr>
              <w:jc w:val="center"/>
            </w:pPr>
            <w:r>
              <w:t>20</w:t>
            </w:r>
          </w:p>
          <w:p w:rsidR="00063FC7" w:rsidRDefault="00063FC7" w:rsidP="00CC3F36">
            <w:pPr>
              <w:jc w:val="center"/>
            </w:pPr>
            <w:r>
              <w:t>20</w:t>
            </w:r>
          </w:p>
          <w:p w:rsidR="00063FC7" w:rsidRPr="00C70004" w:rsidRDefault="00063FC7" w:rsidP="00CC3F36">
            <w:pPr>
              <w:jc w:val="center"/>
            </w:pPr>
            <w:r>
              <w:t>40</w:t>
            </w:r>
          </w:p>
        </w:tc>
        <w:tc>
          <w:tcPr>
            <w:tcW w:w="607" w:type="pct"/>
          </w:tcPr>
          <w:p w:rsidR="00063FC7" w:rsidRPr="00466474" w:rsidRDefault="00063FC7" w:rsidP="00CC3F36">
            <w:pPr>
              <w:jc w:val="center"/>
            </w:pPr>
            <w:r>
              <w:t>7</w:t>
            </w:r>
          </w:p>
          <w:p w:rsidR="00063FC7" w:rsidRDefault="00063FC7" w:rsidP="00CC3F36">
            <w:pPr>
              <w:jc w:val="center"/>
            </w:pPr>
            <w:r>
              <w:t>9</w:t>
            </w:r>
          </w:p>
          <w:p w:rsidR="00063FC7" w:rsidRDefault="00063FC7" w:rsidP="00CC3F36">
            <w:pPr>
              <w:jc w:val="center"/>
            </w:pPr>
            <w:r>
              <w:t>11</w:t>
            </w:r>
          </w:p>
          <w:p w:rsidR="00063FC7" w:rsidRPr="00466474" w:rsidRDefault="00063FC7" w:rsidP="00CC3F36">
            <w:pPr>
              <w:jc w:val="center"/>
            </w:pPr>
            <w:r>
              <w:t>13</w:t>
            </w:r>
          </w:p>
        </w:tc>
      </w:tr>
      <w:tr w:rsidR="00063FC7" w:rsidRPr="00C70004" w:rsidTr="00CC3F36">
        <w:trPr>
          <w:jc w:val="center"/>
        </w:trPr>
        <w:tc>
          <w:tcPr>
            <w:tcW w:w="3119" w:type="pct"/>
            <w:gridSpan w:val="7"/>
          </w:tcPr>
          <w:p w:rsidR="00063FC7" w:rsidRPr="00C70004" w:rsidRDefault="00063FC7" w:rsidP="00CC3F36">
            <w:pPr>
              <w:ind w:firstLine="792"/>
            </w:pPr>
            <w:r w:rsidRPr="00C70004">
              <w:t>Всього за модуль</w:t>
            </w:r>
            <w:r>
              <w:t xml:space="preserve"> 3</w:t>
            </w:r>
            <w:r w:rsidRPr="00C70004">
              <w:t xml:space="preserve"> (вагомість 0,</w:t>
            </w:r>
            <w:r>
              <w:t>3</w:t>
            </w:r>
            <w:r w:rsidRPr="00C70004">
              <w:t>)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 w:rsidRPr="00C70004">
              <w:t>55</w:t>
            </w: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  <w:r w:rsidRPr="00C70004">
              <w:t>100</w:t>
            </w:r>
          </w:p>
        </w:tc>
        <w:tc>
          <w:tcPr>
            <w:tcW w:w="607" w:type="pct"/>
          </w:tcPr>
          <w:p w:rsidR="00063FC7" w:rsidRPr="00C70004" w:rsidRDefault="00063FC7" w:rsidP="00CC3F36">
            <w:pPr>
              <w:jc w:val="center"/>
            </w:pPr>
          </w:p>
        </w:tc>
      </w:tr>
      <w:tr w:rsidR="00063FC7" w:rsidRPr="00C70004" w:rsidTr="00CC3F36">
        <w:trPr>
          <w:jc w:val="center"/>
        </w:trPr>
        <w:tc>
          <w:tcPr>
            <w:tcW w:w="1341" w:type="pct"/>
            <w:gridSpan w:val="3"/>
          </w:tcPr>
          <w:p w:rsidR="00063FC7" w:rsidRPr="00C70004" w:rsidRDefault="00063FC7" w:rsidP="00CC3F36">
            <w:pPr>
              <w:jc w:val="center"/>
            </w:pPr>
            <w:r w:rsidRPr="00C70004">
              <w:t>Всього</w:t>
            </w:r>
            <w:r>
              <w:t xml:space="preserve"> за модулі 2 та 3</w:t>
            </w:r>
          </w:p>
        </w:tc>
        <w:tc>
          <w:tcPr>
            <w:tcW w:w="495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286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379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19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07" w:type="pct"/>
          </w:tcPr>
          <w:p w:rsidR="00063FC7" w:rsidRPr="00C70004" w:rsidRDefault="00063FC7" w:rsidP="00CC3F36">
            <w:pPr>
              <w:jc w:val="center"/>
            </w:pPr>
          </w:p>
        </w:tc>
      </w:tr>
      <w:tr w:rsidR="00063FC7" w:rsidRPr="00C70004" w:rsidTr="00CC3F36">
        <w:trPr>
          <w:jc w:val="center"/>
        </w:trPr>
        <w:tc>
          <w:tcPr>
            <w:tcW w:w="1341" w:type="pct"/>
            <w:gridSpan w:val="3"/>
          </w:tcPr>
          <w:p w:rsidR="00063FC7" w:rsidRPr="00C70004" w:rsidRDefault="00063FC7" w:rsidP="00CC3F36">
            <w:pPr>
              <w:jc w:val="center"/>
            </w:pPr>
            <w:r>
              <w:t>Всього за дисципліну</w:t>
            </w:r>
          </w:p>
        </w:tc>
        <w:tc>
          <w:tcPr>
            <w:tcW w:w="495" w:type="pct"/>
          </w:tcPr>
          <w:p w:rsidR="00063FC7" w:rsidRDefault="00063FC7" w:rsidP="00CC3F36">
            <w:pPr>
              <w:jc w:val="center"/>
            </w:pPr>
            <w:r>
              <w:t>144</w:t>
            </w:r>
          </w:p>
        </w:tc>
        <w:tc>
          <w:tcPr>
            <w:tcW w:w="286" w:type="pct"/>
          </w:tcPr>
          <w:p w:rsidR="00063FC7" w:rsidRDefault="00063FC7" w:rsidP="00CC3F36">
            <w:pPr>
              <w:jc w:val="center"/>
            </w:pPr>
            <w:r>
              <w:t>4</w:t>
            </w:r>
          </w:p>
        </w:tc>
        <w:tc>
          <w:tcPr>
            <w:tcW w:w="379" w:type="pct"/>
          </w:tcPr>
          <w:p w:rsidR="00063FC7" w:rsidRDefault="007B2D57" w:rsidP="00CC3F36">
            <w:pPr>
              <w:jc w:val="center"/>
            </w:pPr>
            <w:r>
              <w:t>26</w:t>
            </w:r>
          </w:p>
        </w:tc>
        <w:tc>
          <w:tcPr>
            <w:tcW w:w="619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37" w:type="pct"/>
          </w:tcPr>
          <w:p w:rsidR="00063FC7" w:rsidRPr="00C70004" w:rsidRDefault="00063FC7" w:rsidP="00CC3F36">
            <w:pPr>
              <w:jc w:val="center"/>
            </w:pPr>
          </w:p>
        </w:tc>
        <w:tc>
          <w:tcPr>
            <w:tcW w:w="607" w:type="pct"/>
          </w:tcPr>
          <w:p w:rsidR="00063FC7" w:rsidRPr="00C70004" w:rsidRDefault="00063FC7" w:rsidP="00CC3F36">
            <w:pPr>
              <w:jc w:val="center"/>
            </w:pPr>
          </w:p>
        </w:tc>
      </w:tr>
    </w:tbl>
    <w:p w:rsidR="00063FC7" w:rsidRDefault="00063FC7" w:rsidP="00DF412F">
      <w:pPr>
        <w:jc w:val="both"/>
        <w:rPr>
          <w:sz w:val="28"/>
          <w:szCs w:val="28"/>
        </w:rPr>
      </w:pPr>
    </w:p>
    <w:p w:rsidR="00DF412F" w:rsidRDefault="00DF412F" w:rsidP="00DF41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Умовні позначення: </w:t>
      </w: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 xml:space="preserve"> – контрольна робота, ПР – лабораторна робота, СР – самостійна робота</w:t>
      </w:r>
      <w:r w:rsidR="00CB649E" w:rsidRPr="00CB649E">
        <w:rPr>
          <w:sz w:val="28"/>
          <w:szCs w:val="28"/>
          <w:lang w:val="ru-RU"/>
        </w:rPr>
        <w:t>.</w:t>
      </w:r>
    </w:p>
    <w:p w:rsidR="00F12A91" w:rsidRPr="00CB649E" w:rsidRDefault="00F12A91" w:rsidP="00DF412F">
      <w:pPr>
        <w:jc w:val="both"/>
        <w:rPr>
          <w:sz w:val="28"/>
          <w:szCs w:val="28"/>
          <w:lang w:val="ru-RU"/>
        </w:rPr>
      </w:pPr>
    </w:p>
    <w:p w:rsidR="00212187" w:rsidRPr="00A53340" w:rsidRDefault="006D219A" w:rsidP="00A53340">
      <w:pPr>
        <w:ind w:firstLine="709"/>
        <w:rPr>
          <w:sz w:val="28"/>
          <w:szCs w:val="28"/>
        </w:rPr>
      </w:pPr>
      <w:r w:rsidRPr="00212187">
        <w:rPr>
          <w:sz w:val="28"/>
          <w:szCs w:val="28"/>
        </w:rPr>
        <w:t xml:space="preserve">Таблиця 4- </w:t>
      </w:r>
      <w:r w:rsidR="00212187" w:rsidRPr="00212187">
        <w:rPr>
          <w:sz w:val="28"/>
          <w:szCs w:val="28"/>
        </w:rPr>
        <w:t xml:space="preserve">Критерії оцінювання модулів </w:t>
      </w:r>
      <w:r w:rsidR="00A53340">
        <w:rPr>
          <w:sz w:val="28"/>
          <w:szCs w:val="28"/>
        </w:rPr>
        <w:t>дисципліни «Технологічні</w:t>
      </w:r>
      <w:r w:rsidR="00A53340" w:rsidRPr="00A53340">
        <w:rPr>
          <w:sz w:val="28"/>
          <w:szCs w:val="28"/>
        </w:rPr>
        <w:t xml:space="preserve"> </w:t>
      </w:r>
      <w:r w:rsidR="00A53340">
        <w:rPr>
          <w:sz w:val="28"/>
          <w:szCs w:val="28"/>
        </w:rPr>
        <w:t>мет</w:t>
      </w:r>
      <w:r w:rsidR="00A53340">
        <w:rPr>
          <w:sz w:val="28"/>
          <w:szCs w:val="28"/>
        </w:rPr>
        <w:t>о</w:t>
      </w:r>
      <w:r w:rsidR="00A53340">
        <w:rPr>
          <w:sz w:val="28"/>
          <w:szCs w:val="28"/>
        </w:rPr>
        <w:t>ди</w:t>
      </w:r>
      <w:r w:rsidR="00A53340" w:rsidRPr="00A53340">
        <w:rPr>
          <w:sz w:val="28"/>
          <w:szCs w:val="28"/>
        </w:rPr>
        <w:t xml:space="preserve"> </w:t>
      </w:r>
      <w:r w:rsidR="00212187" w:rsidRPr="00212187">
        <w:rPr>
          <w:sz w:val="28"/>
          <w:szCs w:val="28"/>
        </w:rPr>
        <w:t>виробництва  заготовок деталей машин»</w:t>
      </w:r>
      <w:r w:rsidR="00A53340">
        <w:rPr>
          <w:sz w:val="28"/>
          <w:szCs w:val="28"/>
        </w:rPr>
        <w:t xml:space="preserve"> пр вивченні курсу</w:t>
      </w:r>
    </w:p>
    <w:tbl>
      <w:tblPr>
        <w:tblStyle w:val="ab"/>
        <w:tblW w:w="0" w:type="auto"/>
        <w:tblInd w:w="108" w:type="dxa"/>
        <w:tblLook w:val="01E0"/>
      </w:tblPr>
      <w:tblGrid>
        <w:gridCol w:w="6804"/>
        <w:gridCol w:w="2659"/>
      </w:tblGrid>
      <w:tr w:rsidR="00212187" w:rsidTr="00FE3F00">
        <w:trPr>
          <w:trHeight w:val="385"/>
        </w:trPr>
        <w:tc>
          <w:tcPr>
            <w:tcW w:w="6804" w:type="dxa"/>
          </w:tcPr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Елемент модуля та критерії його оцінювання</w:t>
            </w:r>
          </w:p>
        </w:tc>
        <w:tc>
          <w:tcPr>
            <w:tcW w:w="2659" w:type="dxa"/>
          </w:tcPr>
          <w:p w:rsidR="006E7E9A" w:rsidRDefault="00212187" w:rsidP="00FE3F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балів</w:t>
            </w:r>
          </w:p>
        </w:tc>
      </w:tr>
      <w:tr w:rsidR="00212187" w:rsidTr="00FE3F00">
        <w:tc>
          <w:tcPr>
            <w:tcW w:w="6804" w:type="dxa"/>
          </w:tcPr>
          <w:p w:rsidR="00212187" w:rsidRPr="00CD7E8A" w:rsidRDefault="00212187" w:rsidP="00FA3763">
            <w:pPr>
              <w:rPr>
                <w:b/>
                <w:sz w:val="28"/>
                <w:szCs w:val="28"/>
              </w:rPr>
            </w:pPr>
            <w:r w:rsidRPr="00CD7E8A">
              <w:rPr>
                <w:b/>
                <w:sz w:val="28"/>
                <w:szCs w:val="28"/>
              </w:rPr>
              <w:t xml:space="preserve">Письмова </w:t>
            </w:r>
            <w:r w:rsidR="009D0359">
              <w:rPr>
                <w:b/>
                <w:sz w:val="28"/>
                <w:szCs w:val="28"/>
              </w:rPr>
              <w:t xml:space="preserve">тестова </w:t>
            </w:r>
            <w:r w:rsidRPr="00CD7E8A">
              <w:rPr>
                <w:b/>
                <w:sz w:val="28"/>
                <w:szCs w:val="28"/>
              </w:rPr>
              <w:t>контрольна робота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повна відповідь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неповна відповідь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незадовільна відповідь</w:t>
            </w:r>
          </w:p>
        </w:tc>
        <w:tc>
          <w:tcPr>
            <w:tcW w:w="2659" w:type="dxa"/>
          </w:tcPr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</w:p>
          <w:p w:rsidR="00FE3F00" w:rsidRDefault="006E7E9A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212187" w:rsidRDefault="006E7E9A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E3F00">
              <w:rPr>
                <w:sz w:val="28"/>
                <w:szCs w:val="28"/>
              </w:rPr>
              <w:t>-1</w:t>
            </w:r>
            <w:r w:rsidR="00386F79">
              <w:rPr>
                <w:sz w:val="28"/>
                <w:szCs w:val="28"/>
              </w:rPr>
              <w:t>9</w:t>
            </w:r>
          </w:p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12187" w:rsidTr="00FE3F00">
        <w:tc>
          <w:tcPr>
            <w:tcW w:w="6804" w:type="dxa"/>
          </w:tcPr>
          <w:p w:rsidR="00212187" w:rsidRPr="00273C0D" w:rsidRDefault="00212187" w:rsidP="00FA37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Практична</w:t>
            </w:r>
            <w:r w:rsidRPr="00273C0D">
              <w:rPr>
                <w:b/>
                <w:sz w:val="28"/>
                <w:szCs w:val="28"/>
              </w:rPr>
              <w:t xml:space="preserve"> робота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Робот</w:t>
            </w:r>
            <w:r w:rsidR="006E7E9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викона</w:t>
            </w:r>
            <w:r w:rsidR="002B174E">
              <w:rPr>
                <w:sz w:val="28"/>
                <w:szCs w:val="28"/>
                <w:lang w:val="ru-RU"/>
              </w:rPr>
              <w:t>н</w:t>
            </w:r>
            <w:r w:rsidR="006E7E9A">
              <w:rPr>
                <w:sz w:val="28"/>
                <w:szCs w:val="28"/>
                <w:lang w:val="ru-RU"/>
              </w:rPr>
              <w:t>о</w:t>
            </w:r>
            <w:r>
              <w:rPr>
                <w:sz w:val="28"/>
                <w:szCs w:val="28"/>
              </w:rPr>
              <w:t xml:space="preserve"> без помилок</w:t>
            </w:r>
            <w:r w:rsidR="006E7E9A">
              <w:rPr>
                <w:sz w:val="28"/>
                <w:szCs w:val="28"/>
              </w:rPr>
              <w:t>, при захисті роботи ст</w:t>
            </w:r>
            <w:r w:rsidR="006E7E9A">
              <w:rPr>
                <w:sz w:val="28"/>
                <w:szCs w:val="28"/>
              </w:rPr>
              <w:t>у</w:t>
            </w:r>
            <w:r w:rsidR="006E7E9A">
              <w:rPr>
                <w:sz w:val="28"/>
                <w:szCs w:val="28"/>
              </w:rPr>
              <w:t>дент показав повне володіння матеріалом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Робот</w:t>
            </w:r>
            <w:r w:rsidR="006E7E9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викона</w:t>
            </w:r>
            <w:r w:rsidR="002B174E">
              <w:rPr>
                <w:sz w:val="28"/>
                <w:szCs w:val="28"/>
                <w:lang w:val="ru-RU"/>
              </w:rPr>
              <w:t>н</w:t>
            </w:r>
            <w:r w:rsidR="006E7E9A">
              <w:rPr>
                <w:sz w:val="28"/>
                <w:szCs w:val="28"/>
                <w:lang w:val="ru-RU"/>
              </w:rPr>
              <w:t>о</w:t>
            </w:r>
            <w:r w:rsidR="006E7E9A">
              <w:rPr>
                <w:sz w:val="28"/>
                <w:szCs w:val="28"/>
              </w:rPr>
              <w:t xml:space="preserve"> без принципови</w:t>
            </w:r>
            <w:r>
              <w:rPr>
                <w:sz w:val="28"/>
                <w:szCs w:val="28"/>
              </w:rPr>
              <w:t>х помилок</w:t>
            </w:r>
            <w:r w:rsidR="006E7E9A">
              <w:rPr>
                <w:sz w:val="28"/>
                <w:szCs w:val="28"/>
              </w:rPr>
              <w:t>, при зах</w:t>
            </w:r>
            <w:r w:rsidR="006E7E9A">
              <w:rPr>
                <w:sz w:val="28"/>
                <w:szCs w:val="28"/>
              </w:rPr>
              <w:t>и</w:t>
            </w:r>
            <w:r w:rsidR="006E7E9A">
              <w:rPr>
                <w:sz w:val="28"/>
                <w:szCs w:val="28"/>
              </w:rPr>
              <w:t>сті роботи студент показав обмежене володіння мат</w:t>
            </w:r>
            <w:r w:rsidR="006E7E9A">
              <w:rPr>
                <w:sz w:val="28"/>
                <w:szCs w:val="28"/>
              </w:rPr>
              <w:t>е</w:t>
            </w:r>
            <w:r w:rsidR="006E7E9A">
              <w:rPr>
                <w:sz w:val="28"/>
                <w:szCs w:val="28"/>
              </w:rPr>
              <w:t>ріалом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Робот</w:t>
            </w:r>
            <w:r w:rsidR="006E7E9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</w:t>
            </w:r>
            <w:r w:rsidRPr="006E7E9A">
              <w:rPr>
                <w:sz w:val="28"/>
                <w:szCs w:val="28"/>
              </w:rPr>
              <w:t>викона</w:t>
            </w:r>
            <w:r w:rsidR="002B174E" w:rsidRPr="006E7E9A">
              <w:rPr>
                <w:sz w:val="28"/>
                <w:szCs w:val="28"/>
              </w:rPr>
              <w:t>н</w:t>
            </w:r>
            <w:r w:rsidR="006E7E9A" w:rsidRPr="006E7E9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з помилками</w:t>
            </w:r>
            <w:r w:rsidR="006E7E9A">
              <w:rPr>
                <w:sz w:val="28"/>
                <w:szCs w:val="28"/>
              </w:rPr>
              <w:t>, п</w:t>
            </w:r>
            <w:r>
              <w:rPr>
                <w:sz w:val="28"/>
                <w:szCs w:val="28"/>
              </w:rPr>
              <w:t xml:space="preserve">ри захисті роботи студент не показав </w:t>
            </w:r>
            <w:r w:rsidR="00FE3F00">
              <w:rPr>
                <w:sz w:val="28"/>
                <w:szCs w:val="28"/>
              </w:rPr>
              <w:t>достатнього</w:t>
            </w:r>
            <w:r>
              <w:rPr>
                <w:sz w:val="28"/>
                <w:szCs w:val="28"/>
              </w:rPr>
              <w:t xml:space="preserve"> володіння матеріалом</w:t>
            </w:r>
          </w:p>
        </w:tc>
        <w:tc>
          <w:tcPr>
            <w:tcW w:w="2659" w:type="dxa"/>
          </w:tcPr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</w:p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</w:p>
          <w:p w:rsidR="00212187" w:rsidRDefault="006E7E9A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16-20</w:t>
            </w:r>
          </w:p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</w:p>
          <w:p w:rsidR="00212187" w:rsidRDefault="006E7E9A" w:rsidP="006E7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13-15</w:t>
            </w:r>
          </w:p>
          <w:p w:rsidR="006E7E9A" w:rsidRDefault="006E7E9A" w:rsidP="006E7E9A">
            <w:pPr>
              <w:jc w:val="center"/>
              <w:rPr>
                <w:sz w:val="28"/>
                <w:szCs w:val="28"/>
              </w:rPr>
            </w:pPr>
          </w:p>
          <w:p w:rsidR="006E7E9A" w:rsidRDefault="006E7E9A" w:rsidP="006E7E9A">
            <w:pPr>
              <w:jc w:val="center"/>
              <w:rPr>
                <w:sz w:val="28"/>
                <w:szCs w:val="28"/>
              </w:rPr>
            </w:pPr>
          </w:p>
          <w:p w:rsidR="00212187" w:rsidRDefault="00212187" w:rsidP="006E7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7E9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</w:t>
            </w:r>
            <w:r w:rsidR="006E7E9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212187" w:rsidTr="00FE3F00">
        <w:tc>
          <w:tcPr>
            <w:tcW w:w="6804" w:type="dxa"/>
          </w:tcPr>
          <w:p w:rsidR="00212187" w:rsidRPr="00273C0D" w:rsidRDefault="00212187" w:rsidP="00FA3763">
            <w:pPr>
              <w:rPr>
                <w:b/>
                <w:sz w:val="28"/>
                <w:szCs w:val="28"/>
              </w:rPr>
            </w:pPr>
            <w:r w:rsidRPr="00273C0D">
              <w:rPr>
                <w:b/>
                <w:sz w:val="28"/>
                <w:szCs w:val="28"/>
              </w:rPr>
              <w:t>Самостійна робота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виконано в повному обсязі без помилок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виконано в повному обсязі, допущені деякі неточності при виконанні завдання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допущені незначні помилки при виконанні завдання</w:t>
            </w:r>
          </w:p>
          <w:p w:rsidR="00212187" w:rsidRDefault="00212187" w:rsidP="00FA37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завдання не зараховано</w:t>
            </w:r>
          </w:p>
        </w:tc>
        <w:tc>
          <w:tcPr>
            <w:tcW w:w="2659" w:type="dxa"/>
          </w:tcPr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</w:p>
          <w:p w:rsidR="00212187" w:rsidRDefault="00FE3F00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35-40</w:t>
            </w:r>
            <w:r w:rsidR="00212187">
              <w:rPr>
                <w:sz w:val="28"/>
                <w:szCs w:val="28"/>
              </w:rPr>
              <w:t xml:space="preserve"> </w:t>
            </w:r>
          </w:p>
          <w:p w:rsidR="00212187" w:rsidRDefault="00FE3F00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30-34</w:t>
            </w:r>
            <w:r w:rsidR="00212187">
              <w:rPr>
                <w:sz w:val="28"/>
                <w:szCs w:val="28"/>
              </w:rPr>
              <w:t xml:space="preserve"> </w:t>
            </w:r>
          </w:p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</w:p>
          <w:p w:rsidR="00212187" w:rsidRDefault="00FE3F00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25-29</w:t>
            </w:r>
            <w:r w:rsidR="00212187">
              <w:rPr>
                <w:sz w:val="28"/>
                <w:szCs w:val="28"/>
              </w:rPr>
              <w:t xml:space="preserve"> </w:t>
            </w:r>
          </w:p>
          <w:p w:rsidR="00212187" w:rsidRDefault="00212187" w:rsidP="00FA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FE3F00" w:rsidRDefault="00FE3F00">
      <w:pPr>
        <w:pStyle w:val="3"/>
      </w:pPr>
    </w:p>
    <w:p w:rsidR="00F4685F" w:rsidRDefault="00F4685F">
      <w:pPr>
        <w:pStyle w:val="3"/>
      </w:pPr>
      <w:r>
        <w:t>IV.2. ЛЕКЦІЇ</w:t>
      </w:r>
    </w:p>
    <w:p w:rsidR="00F4685F" w:rsidRDefault="00F4685F" w:rsidP="004D5C08">
      <w:pPr>
        <w:autoSpaceDE w:val="0"/>
        <w:autoSpaceDN w:val="0"/>
        <w:adjustRightInd w:val="0"/>
        <w:ind w:firstLine="709"/>
        <w:rPr>
          <w:sz w:val="28"/>
        </w:rPr>
      </w:pPr>
    </w:p>
    <w:p w:rsidR="00F4685F" w:rsidRDefault="00F4685F" w:rsidP="004D5C08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Відповідно до вимог подається розподіл матеріалу за темами , розділами та лекціям  з вказівкою літератури, дидактичних засобів та самроботи.</w:t>
      </w:r>
    </w:p>
    <w:p w:rsidR="00F4685F" w:rsidRDefault="00F4685F" w:rsidP="004D5C08">
      <w:pPr>
        <w:pStyle w:val="3"/>
        <w:ind w:firstLine="709"/>
      </w:pPr>
    </w:p>
    <w:p w:rsidR="00F4685F" w:rsidRDefault="00F12A91" w:rsidP="00F12A91">
      <w:pPr>
        <w:autoSpaceDE w:val="0"/>
        <w:autoSpaceDN w:val="0"/>
        <w:adjustRightInd w:val="0"/>
        <w:ind w:firstLine="709"/>
        <w:rPr>
          <w:sz w:val="24"/>
          <w:u w:val="single"/>
        </w:rPr>
      </w:pPr>
      <w:r>
        <w:rPr>
          <w:sz w:val="28"/>
        </w:rPr>
        <w:t>Модуль</w:t>
      </w:r>
      <w:r w:rsidR="00F4685F">
        <w:rPr>
          <w:sz w:val="28"/>
        </w:rPr>
        <w:t xml:space="preserve"> 1</w:t>
      </w:r>
      <w:r w:rsidR="00F4685F">
        <w:rPr>
          <w:sz w:val="24"/>
          <w:u w:val="single"/>
        </w:rPr>
        <w:t xml:space="preserve"> </w:t>
      </w:r>
      <w:r w:rsidR="00F4685F">
        <w:rPr>
          <w:sz w:val="28"/>
          <w:u w:val="single"/>
        </w:rPr>
        <w:t>Виробництво заготовок ли</w:t>
      </w:r>
      <w:r>
        <w:rPr>
          <w:sz w:val="28"/>
          <w:u w:val="single"/>
        </w:rPr>
        <w:t>ттям</w:t>
      </w:r>
    </w:p>
    <w:p w:rsidR="00F12A91" w:rsidRPr="00F12A91" w:rsidRDefault="00F12A91" w:rsidP="00F12A91">
      <w:pPr>
        <w:autoSpaceDE w:val="0"/>
        <w:autoSpaceDN w:val="0"/>
        <w:adjustRightInd w:val="0"/>
        <w:ind w:firstLine="709"/>
        <w:rPr>
          <w:sz w:val="24"/>
          <w:u w:val="single"/>
        </w:rPr>
      </w:pPr>
    </w:p>
    <w:p w:rsidR="00F4685F" w:rsidRDefault="00F4685F" w:rsidP="00F12A91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 xml:space="preserve">Тема 1.1. </w:t>
      </w:r>
      <w:r>
        <w:rPr>
          <w:sz w:val="28"/>
          <w:u w:val="single"/>
        </w:rPr>
        <w:t>Вибір способу виробництва заготовок</w:t>
      </w:r>
      <w:r>
        <w:rPr>
          <w:sz w:val="28"/>
        </w:rPr>
        <w:t xml:space="preserve"> </w:t>
      </w:r>
    </w:p>
    <w:p w:rsidR="00F12A91" w:rsidRDefault="00F12A91" w:rsidP="004D5C08">
      <w:pPr>
        <w:autoSpaceDE w:val="0"/>
        <w:autoSpaceDN w:val="0"/>
        <w:adjustRightInd w:val="0"/>
        <w:ind w:firstLine="709"/>
        <w:rPr>
          <w:sz w:val="28"/>
        </w:rPr>
      </w:pPr>
    </w:p>
    <w:p w:rsidR="00F4685F" w:rsidRDefault="00F4685F" w:rsidP="004D5C08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Вступ.</w:t>
      </w:r>
      <w:r>
        <w:rPr>
          <w:sz w:val="28"/>
          <w:u w:val="single"/>
        </w:rPr>
        <w:tab/>
        <w:t>Вибір способу виробництва заготовок</w:t>
      </w:r>
      <w:r>
        <w:rPr>
          <w:sz w:val="28"/>
        </w:rPr>
        <w:t xml:space="preserve"> </w:t>
      </w:r>
    </w:p>
    <w:p w:rsidR="00F12A91" w:rsidRDefault="00F12A91" w:rsidP="004D5C08">
      <w:pPr>
        <w:ind w:firstLine="709"/>
        <w:jc w:val="both"/>
        <w:rPr>
          <w:rFonts w:ascii="Times New Roman CYR" w:hAnsi="Times New Roman CYR"/>
          <w:sz w:val="28"/>
        </w:rPr>
      </w:pPr>
    </w:p>
    <w:p w:rsidR="00F4685F" w:rsidRDefault="00F4685F" w:rsidP="004D5C08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Зміст та значення дисципліни до підготовки інженерів технологів маш</w:t>
      </w:r>
      <w:r>
        <w:rPr>
          <w:rFonts w:ascii="Times New Roman CYR" w:hAnsi="Times New Roman CYR"/>
          <w:sz w:val="28"/>
        </w:rPr>
        <w:t>и</w:t>
      </w:r>
      <w:r>
        <w:rPr>
          <w:rFonts w:ascii="Times New Roman CYR" w:hAnsi="Times New Roman CYR"/>
          <w:sz w:val="28"/>
        </w:rPr>
        <w:t>нобудування.</w:t>
      </w:r>
    </w:p>
    <w:p w:rsidR="00F4685F" w:rsidRDefault="004D5C08" w:rsidP="004D5C08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 w:rsidR="00F4685F">
        <w:rPr>
          <w:rFonts w:ascii="Times New Roman CYR" w:hAnsi="Times New Roman CYR"/>
          <w:sz w:val="28"/>
        </w:rPr>
        <w:t>Сучасний стан та перспективи розвитку виробництва заготовок в маш</w:t>
      </w:r>
      <w:r w:rsidR="00F4685F">
        <w:rPr>
          <w:rFonts w:ascii="Times New Roman CYR" w:hAnsi="Times New Roman CYR"/>
          <w:sz w:val="28"/>
        </w:rPr>
        <w:t>и</w:t>
      </w:r>
      <w:r w:rsidR="00F4685F">
        <w:rPr>
          <w:rFonts w:ascii="Times New Roman CYR" w:hAnsi="Times New Roman CYR"/>
          <w:sz w:val="28"/>
        </w:rPr>
        <w:t>нобудуванні. Ситуація в заготівельному виробництві Основні напрямки уд</w:t>
      </w:r>
      <w:r w:rsidR="00F4685F">
        <w:rPr>
          <w:rFonts w:ascii="Times New Roman CYR" w:hAnsi="Times New Roman CYR"/>
          <w:sz w:val="28"/>
        </w:rPr>
        <w:t>о</w:t>
      </w:r>
      <w:r w:rsidR="00F4685F">
        <w:rPr>
          <w:rFonts w:ascii="Times New Roman CYR" w:hAnsi="Times New Roman CYR"/>
          <w:sz w:val="28"/>
        </w:rPr>
        <w:t>сконалення виробництва заготовок, зменшення їх металомісткості.</w:t>
      </w:r>
    </w:p>
    <w:p w:rsidR="00F4685F" w:rsidRDefault="00F4685F">
      <w:pPr>
        <w:ind w:firstLine="70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Цілі заготівельного виробництва. Основні принципи вибору способу в</w:t>
      </w:r>
      <w:r>
        <w:rPr>
          <w:rFonts w:ascii="Times New Roman CYR" w:hAnsi="Times New Roman CYR"/>
          <w:sz w:val="28"/>
        </w:rPr>
        <w:t>и</w:t>
      </w:r>
      <w:r>
        <w:rPr>
          <w:rFonts w:ascii="Times New Roman CYR" w:hAnsi="Times New Roman CYR"/>
          <w:sz w:val="28"/>
        </w:rPr>
        <w:t>робництва заготовок. Фактори, які визначають вибір виду та способу вигото</w:t>
      </w:r>
      <w:r>
        <w:rPr>
          <w:rFonts w:ascii="Times New Roman CYR" w:hAnsi="Times New Roman CYR"/>
          <w:sz w:val="28"/>
        </w:rPr>
        <w:t>в</w:t>
      </w:r>
      <w:r>
        <w:rPr>
          <w:rFonts w:ascii="Times New Roman CYR" w:hAnsi="Times New Roman CYR"/>
          <w:sz w:val="28"/>
        </w:rPr>
        <w:t>лення заготовок:  конструктивна форма та розміри заготовок, маса,  технологі</w:t>
      </w:r>
      <w:r>
        <w:rPr>
          <w:rFonts w:ascii="Times New Roman CYR" w:hAnsi="Times New Roman CYR"/>
          <w:sz w:val="28"/>
        </w:rPr>
        <w:t>ч</w:t>
      </w:r>
      <w:r>
        <w:rPr>
          <w:rFonts w:ascii="Times New Roman CYR" w:hAnsi="Times New Roman CYR"/>
          <w:sz w:val="28"/>
        </w:rPr>
        <w:t>ні властивості конструктивного матеріалу та ін. Основні конструкційні матері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ли. Економічна точність заготовок. Обладнання заготівельного виробництва.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Послідовність вибору раціонального способу виробництва заготовок. М</w:t>
      </w:r>
      <w:r>
        <w:rPr>
          <w:rFonts w:ascii="Times New Roman CYR" w:hAnsi="Times New Roman CYR"/>
          <w:sz w:val="28"/>
        </w:rPr>
        <w:t>е</w:t>
      </w:r>
      <w:r>
        <w:rPr>
          <w:rFonts w:ascii="Times New Roman CYR" w:hAnsi="Times New Roman CYR"/>
          <w:sz w:val="28"/>
        </w:rPr>
        <w:t>тоди вибору  способу виробництва заготовок.</w:t>
      </w: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 - 2 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 xml:space="preserve">[1] с.5-17;  [2] с.4;  [3] </w:t>
      </w:r>
      <w:r>
        <w:rPr>
          <w:sz w:val="28"/>
        </w:rPr>
        <w:t xml:space="preserve">с.5-6; </w:t>
      </w:r>
      <w:r w:rsidRPr="00AC6865">
        <w:rPr>
          <w:sz w:val="28"/>
          <w:lang w:val="ru-RU"/>
        </w:rPr>
        <w:t>[12]  с.141-142.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Обгрунтувати вид заготовки для заданої деталі.</w:t>
      </w:r>
    </w:p>
    <w:p w:rsidR="00F12A91" w:rsidRDefault="00F12A91">
      <w:pPr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rFonts w:ascii="Times New Roman CYR" w:hAnsi="Times New Roman CYR"/>
          <w:sz w:val="28"/>
          <w:u w:val="single"/>
        </w:rPr>
      </w:pPr>
      <w:r>
        <w:rPr>
          <w:sz w:val="28"/>
        </w:rPr>
        <w:t xml:space="preserve">Тема 1.2. </w:t>
      </w:r>
      <w:r>
        <w:rPr>
          <w:rFonts w:ascii="Times New Roman CYR" w:hAnsi="Times New Roman CYR"/>
          <w:sz w:val="28"/>
          <w:u w:val="single"/>
        </w:rPr>
        <w:t>Виробництва заготовок ли</w:t>
      </w:r>
      <w:r w:rsidR="00F12A91">
        <w:rPr>
          <w:rFonts w:ascii="Times New Roman CYR" w:hAnsi="Times New Roman CYR"/>
          <w:sz w:val="28"/>
          <w:u w:val="single"/>
        </w:rPr>
        <w:t>ття</w:t>
      </w:r>
      <w:r>
        <w:rPr>
          <w:rFonts w:ascii="Times New Roman CYR" w:hAnsi="Times New Roman CYR"/>
          <w:sz w:val="28"/>
          <w:u w:val="single"/>
        </w:rPr>
        <w:t>м</w:t>
      </w:r>
    </w:p>
    <w:p w:rsidR="00F12A91" w:rsidRDefault="00F12A91" w:rsidP="00F12A91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 1. 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u w:val="single"/>
        </w:rPr>
        <w:t>Виробництва заготовок ли</w:t>
      </w:r>
      <w:r w:rsidR="00F12A91">
        <w:rPr>
          <w:rFonts w:ascii="Times New Roman CYR" w:hAnsi="Times New Roman CYR"/>
          <w:sz w:val="28"/>
          <w:u w:val="single"/>
        </w:rPr>
        <w:t>ття</w:t>
      </w:r>
      <w:r>
        <w:rPr>
          <w:rFonts w:ascii="Times New Roman CYR" w:hAnsi="Times New Roman CYR"/>
          <w:sz w:val="28"/>
          <w:u w:val="single"/>
        </w:rPr>
        <w:t>м</w:t>
      </w:r>
      <w:r>
        <w:rPr>
          <w:sz w:val="28"/>
          <w:u w:val="single"/>
        </w:rPr>
        <w:t xml:space="preserve"> </w:t>
      </w:r>
    </w:p>
    <w:p w:rsidR="00F12A91" w:rsidRDefault="00F12A91" w:rsidP="00F12A91">
      <w:pPr>
        <w:autoSpaceDE w:val="0"/>
        <w:autoSpaceDN w:val="0"/>
        <w:adjustRightInd w:val="0"/>
        <w:ind w:firstLine="720"/>
        <w:rPr>
          <w:sz w:val="28"/>
          <w:u w:val="single"/>
        </w:rPr>
      </w:pPr>
    </w:p>
    <w:p w:rsidR="00F4685F" w:rsidRDefault="00F4685F">
      <w:pPr>
        <w:ind w:firstLine="70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Загальна характеристика ливарного виробництва. Способи виробництва ливарних заготовок. Ливарні сплави. Класифікація ливарних сплавів. Технол</w:t>
      </w:r>
      <w:r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>гічні спроможності основних способів виробництва ливарних заготовок (лиття до піщаних форм, лиття в оболонкові форми, лиття з виплавляємих моделей, лиття в металеві форми, лиття під тиском, відцентрове лиття. Термообробка в</w:t>
      </w:r>
      <w:r>
        <w:rPr>
          <w:rFonts w:ascii="Times New Roman CYR" w:hAnsi="Times New Roman CYR"/>
          <w:sz w:val="28"/>
        </w:rPr>
        <w:t>і</w:t>
      </w:r>
      <w:r>
        <w:rPr>
          <w:rFonts w:ascii="Times New Roman CYR" w:hAnsi="Times New Roman CYR"/>
          <w:sz w:val="28"/>
        </w:rPr>
        <w:t>дливок. Розмірна точність відливок. Галузь раціонального застосування засобів лиття.</w:t>
      </w:r>
    </w:p>
    <w:p w:rsidR="00F4685F" w:rsidRDefault="00F4685F">
      <w:pPr>
        <w:ind w:left="420" w:firstLine="284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Слайди- 6, з діаф."Заготовки деталей машин".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 xml:space="preserve">[1] </w:t>
      </w:r>
      <w:r>
        <w:rPr>
          <w:sz w:val="28"/>
        </w:rPr>
        <w:t xml:space="preserve">с.40 -52. </w:t>
      </w:r>
      <w:r w:rsidRPr="00AC6865">
        <w:rPr>
          <w:sz w:val="28"/>
          <w:lang w:val="ru-RU"/>
        </w:rPr>
        <w:t>[2] с.5-7; [7] с.90-160</w:t>
      </w:r>
      <w:r>
        <w:rPr>
          <w:sz w:val="28"/>
        </w:rPr>
        <w:t>;</w:t>
      </w:r>
      <w:r w:rsidRPr="00AC6865">
        <w:rPr>
          <w:sz w:val="28"/>
          <w:lang w:val="ru-RU"/>
        </w:rPr>
        <w:t xml:space="preserve"> [8] с.7-23 [9] с.65-67; [13] с.116-125.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Вибрати спосіб виготовлення відливки.</w:t>
      </w:r>
    </w:p>
    <w:p w:rsidR="00F4685F" w:rsidRDefault="00F4685F">
      <w:pPr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rFonts w:ascii="Times New Roman CYR" w:hAnsi="Times New Roman CYR"/>
          <w:sz w:val="28"/>
          <w:u w:val="single"/>
        </w:rPr>
      </w:pPr>
      <w:r>
        <w:rPr>
          <w:sz w:val="28"/>
        </w:rPr>
        <w:t xml:space="preserve">Тема 1.3. </w:t>
      </w:r>
      <w:r>
        <w:rPr>
          <w:rFonts w:ascii="Times New Roman CYR" w:hAnsi="Times New Roman CYR"/>
          <w:sz w:val="28"/>
          <w:u w:val="single"/>
        </w:rPr>
        <w:t>Технологічність відливки. Проектування відливок</w:t>
      </w:r>
    </w:p>
    <w:p w:rsidR="00F12A91" w:rsidRDefault="00F12A91">
      <w:pPr>
        <w:autoSpaceDE w:val="0"/>
        <w:autoSpaceDN w:val="0"/>
        <w:adjustRightInd w:val="0"/>
        <w:jc w:val="center"/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rFonts w:ascii="Times New Roman CYR" w:hAnsi="Times New Roman CYR"/>
          <w:sz w:val="28"/>
          <w:u w:val="single"/>
        </w:rPr>
        <w:t>Технологічність відливки. Проектування відливок</w:t>
      </w:r>
    </w:p>
    <w:p w:rsidR="00F12A91" w:rsidRDefault="00F12A91">
      <w:pPr>
        <w:ind w:firstLine="704"/>
        <w:jc w:val="both"/>
        <w:rPr>
          <w:rFonts w:ascii="Times New Roman CYR" w:hAnsi="Times New Roman CYR"/>
          <w:sz w:val="28"/>
        </w:rPr>
      </w:pPr>
    </w:p>
    <w:p w:rsidR="00F4685F" w:rsidRDefault="00F4685F">
      <w:pPr>
        <w:ind w:firstLine="70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Технологічність відливок. Конструктивне забезпечення технологічності відливок: мінімальна товщина стінки, ливарні ухили, отвори, конструювання кутів, переходів, сполучення стінок. Призначення припусків на механічну о</w:t>
      </w:r>
      <w:r>
        <w:rPr>
          <w:rFonts w:ascii="Times New Roman CYR" w:hAnsi="Times New Roman CYR"/>
          <w:sz w:val="28"/>
        </w:rPr>
        <w:t>б</w:t>
      </w:r>
      <w:r>
        <w:rPr>
          <w:rFonts w:ascii="Times New Roman CYR" w:hAnsi="Times New Roman CYR"/>
          <w:sz w:val="28"/>
        </w:rPr>
        <w:t>робку. Якість відливок.  Дефекти відливок, способи їх попередження. Випо</w:t>
      </w:r>
      <w:r>
        <w:rPr>
          <w:rFonts w:ascii="Times New Roman CYR" w:hAnsi="Times New Roman CYR"/>
          <w:sz w:val="28"/>
        </w:rPr>
        <w:t>в</w:t>
      </w:r>
      <w:r>
        <w:rPr>
          <w:rFonts w:ascii="Times New Roman CYR" w:hAnsi="Times New Roman CYR"/>
          <w:sz w:val="28"/>
        </w:rPr>
        <w:t>нення креслення відливки. Ливарні бази.</w:t>
      </w:r>
    </w:p>
    <w:p w:rsidR="00F4685F" w:rsidRDefault="00F4685F">
      <w:pPr>
        <w:ind w:left="420" w:firstLine="284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 -4 з діаф. "Заготовки деталей машин".</w:t>
      </w:r>
    </w:p>
    <w:p w:rsidR="00F4685F" w:rsidRDefault="00F4685F">
      <w:pPr>
        <w:rPr>
          <w:sz w:val="28"/>
        </w:rPr>
      </w:pPr>
      <w:r>
        <w:rPr>
          <w:sz w:val="28"/>
        </w:rPr>
        <w:t>Література:</w:t>
      </w:r>
      <w:r w:rsidRPr="00AC6865">
        <w:rPr>
          <w:sz w:val="28"/>
          <w:lang w:val="ru-RU"/>
        </w:rPr>
        <w:t xml:space="preserve"> [1] с.60-67; [5] с.4-7; [7] с.7-22; [8] с.64-74; [15].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Проектувати креслення відливки.</w:t>
      </w:r>
    </w:p>
    <w:p w:rsidR="00F12A91" w:rsidRDefault="00F12A91">
      <w:pPr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 xml:space="preserve">Тема 1.4. </w:t>
      </w:r>
      <w:r>
        <w:rPr>
          <w:rFonts w:ascii="Times New Roman CYR" w:hAnsi="Times New Roman CYR"/>
          <w:sz w:val="28"/>
          <w:u w:val="single"/>
        </w:rPr>
        <w:t>Заготовки, виготовлені спеціальними засобами лиття</w:t>
      </w:r>
    </w:p>
    <w:p w:rsidR="00F12A91" w:rsidRDefault="00F12A91">
      <w:pPr>
        <w:autoSpaceDE w:val="0"/>
        <w:autoSpaceDN w:val="0"/>
        <w:adjustRightInd w:val="0"/>
        <w:ind w:firstLine="295"/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 </w:t>
      </w:r>
      <w:r>
        <w:rPr>
          <w:rFonts w:ascii="Times New Roman CYR" w:hAnsi="Times New Roman CYR"/>
          <w:sz w:val="28"/>
          <w:u w:val="single"/>
        </w:rPr>
        <w:t>Заготовки, виготовлені спеціальними засобами лиття</w:t>
      </w:r>
    </w:p>
    <w:p w:rsidR="00F12A91" w:rsidRDefault="00F12A91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t>Види спеціальних методів лиття, їх особливості й галузь застосування. Особливості лиття в кокіль. Схема та обладнання  ливарних машин. Якість ш</w:t>
      </w:r>
      <w:r>
        <w:t>а</w:t>
      </w:r>
      <w:r>
        <w:t>ру поверхні. Відцентрове лиття. Способи відцентрового лиття та типи машин. Конструктивні особливості відливок.</w:t>
      </w:r>
    </w:p>
    <w:p w:rsidR="00F4685F" w:rsidRDefault="00F4685F">
      <w:pPr>
        <w:pStyle w:val="20"/>
        <w:ind w:firstLine="709"/>
        <w:jc w:val="both"/>
      </w:pPr>
      <w:r>
        <w:t>Лиття під тиском. Технологічні спроможності та галузь раціонального з</w:t>
      </w:r>
      <w:r>
        <w:t>а</w:t>
      </w:r>
      <w:r>
        <w:t>стосування влаштування заготівок, вироблених за допомогою лиття під тиском, їх конструктивні особливості. Особливості конструювання відливок.</w:t>
      </w:r>
    </w:p>
    <w:p w:rsidR="00F4685F" w:rsidRDefault="00F4685F">
      <w:pPr>
        <w:pStyle w:val="20"/>
        <w:ind w:firstLine="709"/>
        <w:jc w:val="both"/>
      </w:pPr>
      <w:r>
        <w:t>Лиття  з виплавляємих моделей. Особливості технологічного процесу лиття з виплавляємих моделей. Виготовлення форм  до ливарництва. Технол</w:t>
      </w:r>
      <w:r>
        <w:t>о</w:t>
      </w:r>
      <w:r>
        <w:t>гічні спроможності ливарництва  в оболонкові форми та галузь їх застосування. Особливості оформлення креслення відливок.</w:t>
      </w:r>
    </w:p>
    <w:p w:rsidR="00F4685F" w:rsidRDefault="00F4685F">
      <w:pPr>
        <w:ind w:left="420"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 - 5 з діаф. "Заготовки деталей машин".</w:t>
      </w:r>
    </w:p>
    <w:p w:rsidR="00F4685F" w:rsidRDefault="00F4685F">
      <w:pPr>
        <w:rPr>
          <w:sz w:val="28"/>
        </w:rPr>
      </w:pPr>
      <w:r>
        <w:rPr>
          <w:sz w:val="28"/>
        </w:rPr>
        <w:t>Література:</w:t>
      </w:r>
      <w:r w:rsidRPr="00AC6865">
        <w:rPr>
          <w:sz w:val="28"/>
          <w:lang w:val="ru-RU"/>
        </w:rPr>
        <w:t xml:space="preserve"> [2] с.5-18; [5] с.7-14; [9]; [15].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Вибрати оснащення для виготовлення відливки ливарниц</w:t>
      </w:r>
      <w:r>
        <w:rPr>
          <w:sz w:val="28"/>
        </w:rPr>
        <w:t>т</w:t>
      </w:r>
      <w:r>
        <w:rPr>
          <w:sz w:val="28"/>
        </w:rPr>
        <w:t>вом.</w:t>
      </w:r>
    </w:p>
    <w:p w:rsidR="00F4685F" w:rsidRDefault="00F4685F">
      <w:pPr>
        <w:rPr>
          <w:sz w:val="28"/>
        </w:rPr>
      </w:pPr>
    </w:p>
    <w:p w:rsidR="00F4685F" w:rsidRDefault="00F12A91" w:rsidP="00F12A91">
      <w:pPr>
        <w:autoSpaceDE w:val="0"/>
        <w:autoSpaceDN w:val="0"/>
        <w:adjustRightInd w:val="0"/>
        <w:ind w:firstLine="720"/>
        <w:rPr>
          <w:sz w:val="24"/>
          <w:u w:val="single"/>
        </w:rPr>
      </w:pPr>
      <w:r>
        <w:rPr>
          <w:sz w:val="28"/>
        </w:rPr>
        <w:t>Модуль</w:t>
      </w:r>
      <w:r w:rsidR="00F4685F">
        <w:rPr>
          <w:sz w:val="28"/>
        </w:rPr>
        <w:t xml:space="preserve"> 2</w:t>
      </w:r>
      <w:r w:rsidR="00F4685F">
        <w:rPr>
          <w:sz w:val="24"/>
          <w:u w:val="single"/>
        </w:rPr>
        <w:t xml:space="preserve"> </w:t>
      </w:r>
      <w:r w:rsidR="00F4685F">
        <w:rPr>
          <w:sz w:val="28"/>
          <w:u w:val="single"/>
        </w:rPr>
        <w:t>Виробництво заготовок обробкою тиском</w:t>
      </w:r>
    </w:p>
    <w:p w:rsidR="00F4685F" w:rsidRDefault="00F4685F">
      <w:pPr>
        <w:autoSpaceDE w:val="0"/>
        <w:autoSpaceDN w:val="0"/>
        <w:adjustRightInd w:val="0"/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 xml:space="preserve">Тема 2.1. </w:t>
      </w:r>
      <w:r>
        <w:rPr>
          <w:sz w:val="28"/>
          <w:u w:val="single"/>
        </w:rPr>
        <w:t>Виробництво заготовок обробкою тиском</w:t>
      </w:r>
    </w:p>
    <w:p w:rsidR="00F12A91" w:rsidRDefault="00F12A91">
      <w:pPr>
        <w:autoSpaceDE w:val="0"/>
        <w:autoSpaceDN w:val="0"/>
        <w:adjustRightInd w:val="0"/>
        <w:ind w:firstLine="295"/>
        <w:rPr>
          <w:sz w:val="28"/>
        </w:rPr>
      </w:pPr>
    </w:p>
    <w:p w:rsidR="00F4685F" w:rsidRDefault="00F4685F" w:rsidP="00F12A91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Виробництво заготовок обробкою тиском</w:t>
      </w:r>
    </w:p>
    <w:p w:rsidR="00F12A91" w:rsidRDefault="00F12A91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t>Роль процесів обробки тиском як засобу виробництва заготовок. Механ</w:t>
      </w:r>
      <w:r>
        <w:t>і</w:t>
      </w:r>
      <w:r>
        <w:t xml:space="preserve">зми пластичної деформації, види пластичної деформації, вплив ОМТ на основні механічні якості металу. </w:t>
      </w:r>
    </w:p>
    <w:p w:rsidR="00F4685F" w:rsidRDefault="00F4685F">
      <w:pPr>
        <w:pStyle w:val="20"/>
        <w:ind w:firstLine="709"/>
        <w:jc w:val="both"/>
      </w:pPr>
      <w:r>
        <w:t>Фактори, які впливають на пластичність. Брак заготовок, основні методи його усунення.</w:t>
      </w:r>
    </w:p>
    <w:p w:rsidR="00F4685F" w:rsidRDefault="00F4685F">
      <w:pPr>
        <w:pStyle w:val="20"/>
        <w:ind w:firstLine="709"/>
        <w:jc w:val="both"/>
      </w:pPr>
      <w:r>
        <w:t>Основні способи виробництва заготовок обробкою тиском, їх технологі</w:t>
      </w:r>
      <w:r>
        <w:t>ч</w:t>
      </w:r>
      <w:r>
        <w:t>ні особливості, галузь раціонального застосування.</w:t>
      </w:r>
    </w:p>
    <w:p w:rsidR="00F4685F" w:rsidRDefault="00F4685F">
      <w:pPr>
        <w:pStyle w:val="20"/>
        <w:ind w:firstLine="709"/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 - 4 з діаф. "Заготовки деталей машин".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[1] с.74-81; [2] с.19-21; [5] с.15-19; [11] с.3-4; с.41-42; с.168.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Вибрати спосіб виготовлення заготовки ОМТ.</w:t>
      </w:r>
    </w:p>
    <w:p w:rsidR="00F4685F" w:rsidRDefault="00F4685F">
      <w:pPr>
        <w:rPr>
          <w:sz w:val="28"/>
        </w:rPr>
      </w:pPr>
    </w:p>
    <w:p w:rsidR="00F4685F" w:rsidRDefault="00F4685F" w:rsidP="002F30C3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 xml:space="preserve">Тема 2.2. </w:t>
      </w:r>
      <w:r>
        <w:rPr>
          <w:sz w:val="28"/>
          <w:u w:val="single"/>
        </w:rPr>
        <w:t>Виготовлення заготовок засобами прокатки</w:t>
      </w:r>
    </w:p>
    <w:p w:rsidR="002F30C3" w:rsidRDefault="002F30C3">
      <w:pPr>
        <w:autoSpaceDE w:val="0"/>
        <w:autoSpaceDN w:val="0"/>
        <w:adjustRightInd w:val="0"/>
        <w:ind w:firstLine="295"/>
        <w:rPr>
          <w:sz w:val="28"/>
        </w:rPr>
      </w:pPr>
    </w:p>
    <w:p w:rsidR="00F4685F" w:rsidRDefault="00F4685F" w:rsidP="002F30C3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Виготовлення заготовок засобами прокатки</w:t>
      </w:r>
    </w:p>
    <w:p w:rsidR="002F30C3" w:rsidRDefault="002F30C3" w:rsidP="0065300C">
      <w:pPr>
        <w:pStyle w:val="20"/>
        <w:ind w:firstLine="709"/>
        <w:jc w:val="both"/>
      </w:pPr>
    </w:p>
    <w:p w:rsidR="00F4685F" w:rsidRDefault="00F4685F" w:rsidP="0065300C">
      <w:pPr>
        <w:pStyle w:val="20"/>
        <w:ind w:firstLine="709"/>
        <w:jc w:val="both"/>
      </w:pPr>
      <w:r>
        <w:t>Загальні свідомості та класифікація готової продукції, галузь  застосува</w:t>
      </w:r>
      <w:r>
        <w:t>н</w:t>
      </w:r>
      <w:r>
        <w:t>ня. Основні способи  розділення прокату на штучні заготовки. Прогресивні м</w:t>
      </w:r>
      <w:r>
        <w:t>е</w:t>
      </w:r>
      <w:r>
        <w:t>тоди різки прокату.</w:t>
      </w:r>
    </w:p>
    <w:p w:rsidR="00F4685F" w:rsidRDefault="00F4685F" w:rsidP="0065300C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Види прокатки: повздовжня, поперечна, поперечно - гвинтова, попере</w:t>
      </w:r>
      <w:r>
        <w:rPr>
          <w:rFonts w:ascii="Times New Roman CYR" w:hAnsi="Times New Roman CYR"/>
          <w:sz w:val="28"/>
        </w:rPr>
        <w:t>ч</w:t>
      </w:r>
      <w:r>
        <w:rPr>
          <w:rFonts w:ascii="Times New Roman CYR" w:hAnsi="Times New Roman CYR"/>
          <w:sz w:val="28"/>
        </w:rPr>
        <w:t>но-клинова, накатка зуб</w:t>
      </w:r>
      <w:r>
        <w:rPr>
          <w:sz w:val="28"/>
        </w:rPr>
        <w:t>частих коліс</w:t>
      </w:r>
      <w:r>
        <w:rPr>
          <w:rFonts w:ascii="Times New Roman CYR" w:hAnsi="Times New Roman CYR"/>
          <w:sz w:val="28"/>
        </w:rPr>
        <w:t>. Особливості виготовлення деталей поп</w:t>
      </w:r>
      <w:r>
        <w:rPr>
          <w:rFonts w:ascii="Times New Roman CYR" w:hAnsi="Times New Roman CYR"/>
          <w:sz w:val="28"/>
        </w:rPr>
        <w:t>е</w:t>
      </w:r>
      <w:r>
        <w:rPr>
          <w:rFonts w:ascii="Times New Roman CYR" w:hAnsi="Times New Roman CYR"/>
          <w:sz w:val="28"/>
        </w:rPr>
        <w:t>речно-клиновою прокаткою.</w:t>
      </w:r>
    </w:p>
    <w:p w:rsidR="00F4685F" w:rsidRDefault="00F4685F">
      <w:pPr>
        <w:ind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Плакати-3. Фільм: "Процеси прокатки".</w:t>
      </w:r>
    </w:p>
    <w:p w:rsidR="00F4685F" w:rsidRDefault="00F4685F">
      <w:pPr>
        <w:rPr>
          <w:sz w:val="28"/>
          <w:lang w:val="ru-RU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 xml:space="preserve">[2]  с.21-28; [3] </w:t>
      </w:r>
      <w:r>
        <w:rPr>
          <w:sz w:val="28"/>
          <w:lang w:val="ru-RU"/>
        </w:rPr>
        <w:t xml:space="preserve">с.6-7; с.64-67; </w:t>
      </w:r>
      <w:r w:rsidRPr="00AC6865">
        <w:rPr>
          <w:sz w:val="28"/>
          <w:lang w:val="ru-RU"/>
        </w:rPr>
        <w:t>[5] с.18-21; [12] с.54,61,91,116,122.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Вибрати вид прокатки для виготовлення заготовки.</w:t>
      </w:r>
    </w:p>
    <w:p w:rsidR="00F4685F" w:rsidRDefault="00F4685F">
      <w:pPr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 xml:space="preserve">Тема 2.3. </w:t>
      </w:r>
      <w:r>
        <w:rPr>
          <w:sz w:val="28"/>
          <w:u w:val="single"/>
        </w:rPr>
        <w:t>Виготовлення заготовок куванням</w:t>
      </w:r>
    </w:p>
    <w:p w:rsidR="0002684B" w:rsidRDefault="0002684B" w:rsidP="0002684B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Виготовлення заготовок куванням</w:t>
      </w:r>
    </w:p>
    <w:p w:rsidR="0002684B" w:rsidRDefault="0002684B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t>Виробництво заготовок куванням. Класифікація  поковок. Операції к</w:t>
      </w:r>
      <w:r>
        <w:t>у</w:t>
      </w:r>
      <w:r>
        <w:t>вання. Розробка креслення поковки. Вибір технологічного обладнання. Якість поковок.</w:t>
      </w:r>
    </w:p>
    <w:p w:rsidR="00F4685F" w:rsidRDefault="00F4685F">
      <w:pPr>
        <w:ind w:left="420"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кінофільм "Кування", слайди -8 з діаф."Вільне кування".</w:t>
      </w:r>
    </w:p>
    <w:p w:rsidR="00F4685F" w:rsidRDefault="00F4685F">
      <w:pPr>
        <w:rPr>
          <w:sz w:val="28"/>
        </w:rPr>
      </w:pPr>
      <w:r>
        <w:rPr>
          <w:sz w:val="28"/>
        </w:rPr>
        <w:t>Література:</w:t>
      </w:r>
      <w:r w:rsidRPr="00AC6865">
        <w:rPr>
          <w:sz w:val="28"/>
          <w:lang w:val="ru-RU"/>
        </w:rPr>
        <w:t xml:space="preserve"> [1] с.82-94;</w:t>
      </w:r>
      <w:r>
        <w:rPr>
          <w:sz w:val="28"/>
        </w:rPr>
        <w:t xml:space="preserve"> </w:t>
      </w:r>
      <w:r w:rsidRPr="00AC6865">
        <w:rPr>
          <w:sz w:val="28"/>
          <w:lang w:val="ru-RU"/>
        </w:rPr>
        <w:t>[2] с.29-34; [5] с.22-23; [11] с.298; [16,17].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Проектувати креслення поковки.</w:t>
      </w:r>
    </w:p>
    <w:p w:rsidR="0002684B" w:rsidRDefault="0002684B" w:rsidP="0002684B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 xml:space="preserve">Тема 2.4. </w:t>
      </w:r>
      <w:r>
        <w:rPr>
          <w:sz w:val="28"/>
          <w:u w:val="single"/>
        </w:rPr>
        <w:t>Штампування на молотах</w:t>
      </w:r>
    </w:p>
    <w:p w:rsidR="0002684B" w:rsidRDefault="0002684B" w:rsidP="0002684B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Штампування на молотах</w:t>
      </w:r>
    </w:p>
    <w:p w:rsidR="0002684B" w:rsidRDefault="0002684B" w:rsidP="0065300C">
      <w:pPr>
        <w:ind w:firstLine="709"/>
        <w:jc w:val="both"/>
        <w:rPr>
          <w:sz w:val="28"/>
        </w:rPr>
      </w:pPr>
    </w:p>
    <w:p w:rsidR="00F4685F" w:rsidRDefault="00F4685F" w:rsidP="0065300C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Особливості процесів та види штампування. Класифікація молотових п</w:t>
      </w:r>
      <w:r>
        <w:rPr>
          <w:sz w:val="28"/>
        </w:rPr>
        <w:t>о</w:t>
      </w:r>
      <w:r>
        <w:rPr>
          <w:sz w:val="28"/>
        </w:rPr>
        <w:t>ковок. Вибір переходів та штампувальних  рівчаків. Оформлення креслення м</w:t>
      </w:r>
      <w:r>
        <w:rPr>
          <w:sz w:val="28"/>
        </w:rPr>
        <w:t>о</w:t>
      </w:r>
      <w:r>
        <w:rPr>
          <w:sz w:val="28"/>
        </w:rPr>
        <w:t xml:space="preserve">лотових поковок. Штампування заготовок з важкодеформуємих сплавів. </w:t>
      </w:r>
      <w:r>
        <w:rPr>
          <w:rFonts w:ascii="Times New Roman CYR" w:hAnsi="Times New Roman CYR"/>
          <w:sz w:val="28"/>
        </w:rPr>
        <w:t xml:space="preserve"> Авт</w:t>
      </w:r>
      <w:r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 xml:space="preserve">матизований розрахунок припусків згідно з ГОСТ 7505-89. </w:t>
      </w:r>
    </w:p>
    <w:p w:rsidR="00F4685F" w:rsidRDefault="00F4685F">
      <w:pPr>
        <w:ind w:left="420"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 - 5 з діаф. "Шампування на молотах та пресах".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[1] с.100-112;  [2] с.34-39;</w:t>
      </w:r>
      <w:r>
        <w:rPr>
          <w:sz w:val="28"/>
        </w:rPr>
        <w:t xml:space="preserve"> </w:t>
      </w:r>
      <w:r w:rsidRPr="00AC6865">
        <w:rPr>
          <w:sz w:val="28"/>
          <w:lang w:val="ru-RU"/>
        </w:rPr>
        <w:t xml:space="preserve">[3] </w:t>
      </w:r>
      <w:r>
        <w:rPr>
          <w:sz w:val="28"/>
          <w:lang w:val="en-US"/>
        </w:rPr>
        <w:t>c</w:t>
      </w:r>
      <w:r>
        <w:rPr>
          <w:sz w:val="28"/>
        </w:rPr>
        <w:t xml:space="preserve">.32-43; </w:t>
      </w:r>
      <w:r w:rsidRPr="00AC6865">
        <w:rPr>
          <w:sz w:val="28"/>
          <w:lang w:val="ru-RU"/>
        </w:rPr>
        <w:t xml:space="preserve">[4] с.25-30; [5] с.25-28; [18].  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Проектувати креслення штампованої поковки.</w:t>
      </w:r>
    </w:p>
    <w:p w:rsidR="00F4685F" w:rsidRDefault="00F4685F">
      <w:pPr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>Тема 2.</w:t>
      </w:r>
      <w:r w:rsidR="0002684B">
        <w:rPr>
          <w:sz w:val="28"/>
        </w:rPr>
        <w:t>5</w:t>
      </w:r>
      <w:r>
        <w:rPr>
          <w:sz w:val="28"/>
        </w:rPr>
        <w:t xml:space="preserve">. </w:t>
      </w:r>
      <w:r>
        <w:rPr>
          <w:sz w:val="28"/>
          <w:u w:val="single"/>
        </w:rPr>
        <w:t xml:space="preserve">Штампування на  кривошипних гарячоштампувальних  пресах </w:t>
      </w:r>
    </w:p>
    <w:p w:rsidR="0002684B" w:rsidRDefault="0002684B" w:rsidP="0002684B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lastRenderedPageBreak/>
        <w:t xml:space="preserve">Лекція. </w:t>
      </w:r>
      <w:r>
        <w:rPr>
          <w:sz w:val="28"/>
          <w:u w:val="single"/>
        </w:rPr>
        <w:t>Штампування на  кривошипних гарячоштампувальних  пресах</w:t>
      </w:r>
    </w:p>
    <w:p w:rsidR="0002684B" w:rsidRDefault="0002684B" w:rsidP="0065300C">
      <w:pPr>
        <w:ind w:firstLine="709"/>
        <w:jc w:val="both"/>
        <w:rPr>
          <w:rFonts w:ascii="Times New Roman CYR" w:hAnsi="Times New Roman CYR"/>
          <w:sz w:val="28"/>
        </w:rPr>
      </w:pPr>
    </w:p>
    <w:p w:rsidR="00F4685F" w:rsidRDefault="00F4685F" w:rsidP="0065300C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Особливості роботи кривошипних </w:t>
      </w:r>
      <w:proofErr w:type="spellStart"/>
      <w:r>
        <w:rPr>
          <w:rFonts w:ascii="Times New Roman CYR" w:hAnsi="Times New Roman CYR"/>
          <w:sz w:val="28"/>
        </w:rPr>
        <w:t>гарячоштампувальних</w:t>
      </w:r>
      <w:proofErr w:type="spellEnd"/>
      <w:r>
        <w:rPr>
          <w:rFonts w:ascii="Times New Roman CYR" w:hAnsi="Times New Roman CYR"/>
          <w:sz w:val="28"/>
        </w:rPr>
        <w:t xml:space="preserve"> пресів та осо</w:t>
      </w:r>
      <w:r>
        <w:rPr>
          <w:rFonts w:ascii="Times New Roman CYR" w:hAnsi="Times New Roman CYR"/>
          <w:sz w:val="28"/>
        </w:rPr>
        <w:t>б</w:t>
      </w:r>
      <w:r>
        <w:rPr>
          <w:rFonts w:ascii="Times New Roman CYR" w:hAnsi="Times New Roman CYR"/>
          <w:sz w:val="28"/>
        </w:rPr>
        <w:t>ливості роботи на них. Класифікація поковок, штампуємих на КГШП. Вибір переходів штампування. Оформлення креслення заготовок, виготовляємих штампуванням на КГШП. Сферодвижне штампування.</w:t>
      </w:r>
    </w:p>
    <w:p w:rsidR="00F4685F" w:rsidRDefault="00F4685F">
      <w:pPr>
        <w:pStyle w:val="1"/>
        <w:ind w:firstLine="709"/>
        <w:jc w:val="left"/>
      </w:pPr>
      <w:bookmarkStart w:id="8" w:name="_Toc524173590"/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Плакати-2. Слайди - 6, з діаф5 "Штампування на молотах та пресах".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 xml:space="preserve">[1] с.114-118; [2] с.39-44; [3] </w:t>
      </w:r>
      <w:r>
        <w:rPr>
          <w:sz w:val="28"/>
        </w:rPr>
        <w:t>с</w:t>
      </w:r>
      <w:r w:rsidRPr="00AC6865">
        <w:rPr>
          <w:sz w:val="28"/>
          <w:lang w:val="ru-RU"/>
        </w:rPr>
        <w:t>.</w:t>
      </w:r>
      <w:r>
        <w:rPr>
          <w:sz w:val="28"/>
        </w:rPr>
        <w:t xml:space="preserve">8; </w:t>
      </w:r>
      <w:r w:rsidRPr="00AC6865">
        <w:rPr>
          <w:sz w:val="28"/>
          <w:lang w:val="ru-RU"/>
        </w:rPr>
        <w:t>[5] с.28-33; [11] с.156, 256-258, 261; [18].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Проектування креслення поковки, виготовленої на КГШП.</w:t>
      </w:r>
    </w:p>
    <w:p w:rsidR="00F4685F" w:rsidRDefault="00F4685F">
      <w:pPr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>Тема 2.</w:t>
      </w:r>
      <w:r w:rsidR="0002684B">
        <w:rPr>
          <w:sz w:val="28"/>
        </w:rPr>
        <w:t>6</w:t>
      </w:r>
      <w:r>
        <w:rPr>
          <w:sz w:val="28"/>
        </w:rPr>
        <w:t xml:space="preserve">. </w:t>
      </w:r>
      <w:bookmarkStart w:id="9" w:name="_Toc526506271"/>
      <w:r>
        <w:rPr>
          <w:sz w:val="28"/>
          <w:u w:val="single"/>
        </w:rPr>
        <w:t>Штампування на гідравлічних пресах</w:t>
      </w:r>
      <w:bookmarkEnd w:id="9"/>
    </w:p>
    <w:p w:rsidR="0002684B" w:rsidRDefault="0002684B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Штампування на гідравлічних пресах</w:t>
      </w:r>
    </w:p>
    <w:bookmarkEnd w:id="8"/>
    <w:p w:rsidR="0002684B" w:rsidRDefault="0002684B" w:rsidP="0065300C">
      <w:pPr>
        <w:pStyle w:val="20"/>
        <w:ind w:firstLine="709"/>
        <w:jc w:val="both"/>
      </w:pPr>
    </w:p>
    <w:p w:rsidR="00F4685F" w:rsidRDefault="00F4685F" w:rsidP="0065300C">
      <w:pPr>
        <w:pStyle w:val="20"/>
        <w:ind w:firstLine="709"/>
        <w:jc w:val="both"/>
      </w:pPr>
      <w:r>
        <w:t>Технологічні спроможності виготовлення поковок на гідравлічних пр</w:t>
      </w:r>
      <w:r>
        <w:t>е</w:t>
      </w:r>
      <w:r>
        <w:t>сах, види поковок. Штампування на фрикційних пресах. Технологічні спром</w:t>
      </w:r>
      <w:r>
        <w:t>о</w:t>
      </w:r>
      <w:r>
        <w:t>жності штампування на фрикційних пресах. Класифікація поковок.</w:t>
      </w:r>
    </w:p>
    <w:p w:rsidR="00F4685F" w:rsidRDefault="00F4685F">
      <w:pPr>
        <w:ind w:left="420"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 -1. Слайди - 2 з діаф.: "Штампування на молотах та пресах".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[1] с.118-120; [2] с.44-48; [5] с.33-36; [18].</w:t>
      </w:r>
    </w:p>
    <w:p w:rsidR="00F4685F" w:rsidRPr="002D154D" w:rsidRDefault="00F4685F">
      <w:pPr>
        <w:rPr>
          <w:sz w:val="28"/>
          <w:lang w:val="ru-RU"/>
        </w:rPr>
      </w:pPr>
      <w:r>
        <w:rPr>
          <w:sz w:val="28"/>
        </w:rPr>
        <w:t>Завдання на СРС: Проектування креслення поковки штампувальної виготовл</w:t>
      </w:r>
      <w:r>
        <w:rPr>
          <w:sz w:val="28"/>
        </w:rPr>
        <w:t>е</w:t>
      </w:r>
      <w:r>
        <w:rPr>
          <w:sz w:val="28"/>
        </w:rPr>
        <w:t>ної на фрикційних пресах.</w:t>
      </w:r>
    </w:p>
    <w:p w:rsidR="0018068A" w:rsidRPr="002D154D" w:rsidRDefault="0018068A">
      <w:pPr>
        <w:rPr>
          <w:sz w:val="28"/>
          <w:lang w:val="ru-RU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>Тема 2.</w:t>
      </w:r>
      <w:r w:rsidR="0002684B">
        <w:rPr>
          <w:sz w:val="28"/>
        </w:rPr>
        <w:t>7</w:t>
      </w:r>
      <w:r>
        <w:rPr>
          <w:sz w:val="28"/>
          <w:u w:val="single"/>
        </w:rPr>
        <w:t>. Обробні та завершальні операції гарячого штампування</w:t>
      </w:r>
    </w:p>
    <w:p w:rsidR="0002684B" w:rsidRDefault="0002684B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</w:p>
    <w:p w:rsidR="00F4685F" w:rsidRDefault="00F4685F">
      <w:pPr>
        <w:autoSpaceDE w:val="0"/>
        <w:autoSpaceDN w:val="0"/>
        <w:adjustRightInd w:val="0"/>
        <w:rPr>
          <w:sz w:val="28"/>
          <w:u w:val="single"/>
        </w:rPr>
      </w:pPr>
      <w:r>
        <w:rPr>
          <w:sz w:val="28"/>
        </w:rPr>
        <w:t xml:space="preserve">           </w:t>
      </w:r>
      <w:r w:rsidR="0002684B">
        <w:rPr>
          <w:sz w:val="28"/>
        </w:rPr>
        <w:t>Л</w:t>
      </w:r>
      <w:r>
        <w:rPr>
          <w:sz w:val="28"/>
        </w:rPr>
        <w:t xml:space="preserve">екція. </w:t>
      </w:r>
      <w:r>
        <w:rPr>
          <w:sz w:val="28"/>
          <w:u w:val="single"/>
        </w:rPr>
        <w:t>Обробні та завершальні операції гарячого штампування</w:t>
      </w:r>
    </w:p>
    <w:p w:rsidR="0002684B" w:rsidRDefault="0002684B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t xml:space="preserve">Обрізка </w:t>
      </w:r>
      <w:proofErr w:type="spellStart"/>
      <w:r>
        <w:t>облою</w:t>
      </w:r>
      <w:proofErr w:type="spellEnd"/>
      <w:r>
        <w:t>. Прошивка та пробивка. Різновиди обрізних штампів. Правка поковок. Методи правки, особливості конструкції правильних штампів. Термічна обробка поковок. Призначення операцій  термообробки та їх основні види. Відчистка поковок від окалини. Галтовка в барабанах, дробометна відч</w:t>
      </w:r>
      <w:r>
        <w:t>и</w:t>
      </w:r>
      <w:r>
        <w:t>стка, травлення, гідравлічна відчистка. Калібровка поковок. Види калібровки. Технологічні спроможності процесів калібровки. Підготовка поковок до калі</w:t>
      </w:r>
      <w:r>
        <w:t>б</w:t>
      </w:r>
      <w:r>
        <w:t xml:space="preserve">ровки, обладнання. </w:t>
      </w:r>
    </w:p>
    <w:p w:rsidR="00F4685F" w:rsidRDefault="00F4685F">
      <w:pPr>
        <w:ind w:left="420" w:firstLine="709"/>
        <w:jc w:val="both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Слайди- 4 за діаф.: "Заготовки деталей машин".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[2] с.59-67; [5] с.40-44; [10] с.442-457; с.513-514.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Операції, які необхідно відобразити в технічних вимогах і о</w:t>
      </w:r>
      <w:r>
        <w:rPr>
          <w:sz w:val="28"/>
        </w:rPr>
        <w:t>б</w:t>
      </w:r>
      <w:r>
        <w:rPr>
          <w:sz w:val="28"/>
        </w:rPr>
        <w:t>грунтувати їх необхідність.</w:t>
      </w:r>
    </w:p>
    <w:p w:rsidR="00F4685F" w:rsidRDefault="00F4685F">
      <w:pPr>
        <w:pStyle w:val="a5"/>
        <w:ind w:firstLine="0"/>
        <w:jc w:val="left"/>
        <w:rPr>
          <w:rFonts w:ascii="Times New Roman" w:hAnsi="Times New Roman"/>
        </w:rPr>
      </w:pPr>
    </w:p>
    <w:p w:rsidR="00F4685F" w:rsidRDefault="00F4685F" w:rsidP="0002684B">
      <w:pPr>
        <w:pStyle w:val="a5"/>
        <w:ind w:firstLine="720"/>
        <w:jc w:val="left"/>
      </w:pPr>
      <w:r>
        <w:t>Тема 2.</w:t>
      </w:r>
      <w:r w:rsidR="0002684B">
        <w:t>8</w:t>
      </w:r>
      <w:r>
        <w:t>.</w:t>
      </w:r>
      <w:r>
        <w:rPr>
          <w:u w:val="single"/>
        </w:rPr>
        <w:t xml:space="preserve"> Штампування на ГКМ, штампування на спеціалізованих маш</w:t>
      </w:r>
      <w:r>
        <w:rPr>
          <w:u w:val="single"/>
        </w:rPr>
        <w:t>и</w:t>
      </w:r>
      <w:r>
        <w:rPr>
          <w:u w:val="single"/>
        </w:rPr>
        <w:t>нах</w:t>
      </w:r>
    </w:p>
    <w:p w:rsidR="0002684B" w:rsidRDefault="00F4685F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</w:t>
      </w:r>
    </w:p>
    <w:p w:rsidR="00F4685F" w:rsidRDefault="00F4685F" w:rsidP="0002684B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Штампування на ГКМ, штампування на спеціалізованих машинах</w:t>
      </w:r>
    </w:p>
    <w:p w:rsidR="0002684B" w:rsidRDefault="0002684B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t>Горизонтально кувальні машини та технологічні можливості штампува</w:t>
      </w:r>
      <w:r>
        <w:t>н</w:t>
      </w:r>
      <w:r>
        <w:t>ня на їх. Класифікація поковок, які штампуються на ГКМ. Правила висадки. Оформлення креслення поковки.</w:t>
      </w:r>
    </w:p>
    <w:p w:rsidR="00F4685F" w:rsidRDefault="00F4685F">
      <w:pPr>
        <w:pStyle w:val="20"/>
        <w:ind w:firstLine="709"/>
        <w:jc w:val="both"/>
      </w:pPr>
      <w:r>
        <w:t>Штампування на горизонтально-гибочних машинах. Штампування  на р</w:t>
      </w:r>
      <w:r>
        <w:t>о</w:t>
      </w:r>
      <w:r>
        <w:t>таційно-кувальних машинах. Виготовлення поковок та фасонних заготовок на кувальних вальців. Розкочування кільцевих заготівок.</w:t>
      </w:r>
    </w:p>
    <w:p w:rsidR="00F4685F" w:rsidRDefault="00F4685F">
      <w:pPr>
        <w:ind w:left="420" w:firstLine="709"/>
        <w:jc w:val="both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Слайди -2 з діаф.: Заготовки деталей машин"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[1] с.120-127; с.130-132; [2] с.49- 58; [4] с.31-34; [5] с.36-39; [13] с.7-49; [18].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Вибрати заготовки, які виробляються штампуванням на ГКМ.</w:t>
      </w:r>
    </w:p>
    <w:p w:rsidR="00F4685F" w:rsidRDefault="00F4685F">
      <w:pPr>
        <w:rPr>
          <w:sz w:val="28"/>
        </w:rPr>
      </w:pPr>
    </w:p>
    <w:p w:rsidR="00F4685F" w:rsidRDefault="00F4685F" w:rsidP="0002684B">
      <w:pPr>
        <w:autoSpaceDE w:val="0"/>
        <w:autoSpaceDN w:val="0"/>
        <w:adjustRightInd w:val="0"/>
        <w:ind w:firstLine="720"/>
        <w:jc w:val="center"/>
        <w:rPr>
          <w:sz w:val="28"/>
          <w:u w:val="single"/>
        </w:rPr>
      </w:pPr>
      <w:r>
        <w:rPr>
          <w:sz w:val="28"/>
        </w:rPr>
        <w:t>Тема 2.</w:t>
      </w:r>
      <w:r w:rsidR="0002684B">
        <w:rPr>
          <w:sz w:val="28"/>
        </w:rPr>
        <w:t>9</w:t>
      </w:r>
      <w:r>
        <w:rPr>
          <w:sz w:val="28"/>
        </w:rPr>
        <w:t xml:space="preserve">. </w:t>
      </w:r>
      <w:r>
        <w:rPr>
          <w:sz w:val="28"/>
          <w:u w:val="single"/>
        </w:rPr>
        <w:t>Вироблення заготовок холодним видавлюванням, ізотермічне штампування</w:t>
      </w:r>
    </w:p>
    <w:p w:rsidR="005C7FCB" w:rsidRDefault="005C7FCB">
      <w:pPr>
        <w:autoSpaceDE w:val="0"/>
        <w:autoSpaceDN w:val="0"/>
        <w:adjustRightInd w:val="0"/>
        <w:jc w:val="center"/>
        <w:rPr>
          <w:sz w:val="28"/>
          <w:lang w:val="ru-RU"/>
        </w:rPr>
      </w:pPr>
    </w:p>
    <w:p w:rsidR="00F4685F" w:rsidRDefault="00F4685F" w:rsidP="0002684B">
      <w:pPr>
        <w:autoSpaceDE w:val="0"/>
        <w:autoSpaceDN w:val="0"/>
        <w:adjustRightInd w:val="0"/>
        <w:ind w:firstLine="709"/>
        <w:jc w:val="center"/>
        <w:rPr>
          <w:sz w:val="28"/>
          <w:u w:val="single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Вироблення заготовок холодним видавлюванням, ізотермічне штампування</w:t>
      </w:r>
    </w:p>
    <w:p w:rsidR="0002684B" w:rsidRDefault="0002684B">
      <w:pPr>
        <w:ind w:firstLine="709"/>
        <w:jc w:val="both"/>
        <w:rPr>
          <w:rFonts w:ascii="Times New Roman CYR" w:hAnsi="Times New Roman CYR"/>
          <w:sz w:val="28"/>
        </w:rPr>
      </w:pP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Способи виготовлення заготовок холодним видавлюванням. Матеріали, застосовані  до холодного видавлювання. Розрахунок зусиль процесу. Зміна ф</w:t>
      </w:r>
      <w:r>
        <w:rPr>
          <w:rFonts w:ascii="Times New Roman CYR" w:hAnsi="Times New Roman CYR"/>
          <w:sz w:val="28"/>
        </w:rPr>
        <w:t>і</w:t>
      </w:r>
      <w:r>
        <w:rPr>
          <w:rFonts w:ascii="Times New Roman CYR" w:hAnsi="Times New Roman CYR"/>
          <w:sz w:val="28"/>
        </w:rPr>
        <w:t>зико-механічних властивостей сталі. Розрахунок інструменту до видавлювання. Гідростатичне пресування.</w:t>
      </w:r>
    </w:p>
    <w:p w:rsidR="00F4685F" w:rsidRDefault="00F4685F">
      <w:pPr>
        <w:pStyle w:val="20"/>
        <w:ind w:firstLine="709"/>
        <w:jc w:val="both"/>
      </w:pPr>
      <w:r>
        <w:t>Ізотермічне штампування. Способи, технологічні схеми, матеріал, і</w:t>
      </w:r>
      <w:r>
        <w:t>н</w:t>
      </w:r>
      <w:r>
        <w:t>струменти, режими штампування.</w:t>
      </w:r>
    </w:p>
    <w:p w:rsidR="00F4685F" w:rsidRDefault="00F4685F">
      <w:pPr>
        <w:ind w:left="420"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Плакати- 4.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[1] с.133; с.135-136; [2] с.67-74; [5]с.44-49; [13] с.319-341.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Зробити креслення заготовки виготовленої холодним вида</w:t>
      </w:r>
      <w:r>
        <w:rPr>
          <w:sz w:val="28"/>
        </w:rPr>
        <w:t>в</w:t>
      </w:r>
      <w:r>
        <w:rPr>
          <w:sz w:val="28"/>
        </w:rPr>
        <w:t>люванням.</w:t>
      </w:r>
    </w:p>
    <w:p w:rsidR="00F4685F" w:rsidRDefault="00F4685F">
      <w:pPr>
        <w:rPr>
          <w:sz w:val="28"/>
        </w:rPr>
      </w:pPr>
    </w:p>
    <w:p w:rsidR="00F4685F" w:rsidRDefault="0002684B" w:rsidP="009B6655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>Модуль</w:t>
      </w:r>
      <w:r w:rsidR="00F4685F">
        <w:rPr>
          <w:sz w:val="28"/>
        </w:rPr>
        <w:t xml:space="preserve"> 3. </w:t>
      </w:r>
      <w:r w:rsidR="00F4685F">
        <w:rPr>
          <w:sz w:val="28"/>
          <w:u w:val="single"/>
        </w:rPr>
        <w:t xml:space="preserve"> Прогресив</w:t>
      </w:r>
      <w:r w:rsidR="009B6655">
        <w:rPr>
          <w:sz w:val="28"/>
          <w:u w:val="single"/>
        </w:rPr>
        <w:t>ні методи виробництва заготовок</w:t>
      </w:r>
    </w:p>
    <w:p w:rsidR="009B6655" w:rsidRDefault="009B6655">
      <w:pPr>
        <w:autoSpaceDE w:val="0"/>
        <w:autoSpaceDN w:val="0"/>
        <w:adjustRightInd w:val="0"/>
        <w:jc w:val="center"/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 xml:space="preserve">Тема 3.1. </w:t>
      </w:r>
      <w:r>
        <w:rPr>
          <w:sz w:val="28"/>
          <w:u w:val="single"/>
        </w:rPr>
        <w:t>Виробництво заготовок з металевих порошків</w:t>
      </w:r>
    </w:p>
    <w:p w:rsidR="009B6655" w:rsidRDefault="009B6655" w:rsidP="009B6655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20"/>
        <w:rPr>
          <w:sz w:val="28"/>
          <w:vertAlign w:val="superscript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Виробництво заготовок з металевих порошків</w:t>
      </w:r>
      <w:r>
        <w:rPr>
          <w:sz w:val="28"/>
          <w:vertAlign w:val="superscript"/>
        </w:rPr>
        <w:t xml:space="preserve"> </w:t>
      </w:r>
    </w:p>
    <w:p w:rsidR="009B6655" w:rsidRDefault="009B6655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lastRenderedPageBreak/>
        <w:t>Технологічні особливості та галузь застосування заготовок, деталей вир</w:t>
      </w:r>
      <w:r>
        <w:t>о</w:t>
      </w:r>
      <w:r>
        <w:t>бляємих з металевих порошків. Порошкові матеріали їх підготовка до форм</w:t>
      </w:r>
      <w:r>
        <w:t>у</w:t>
      </w:r>
      <w:r>
        <w:t>вання деталей. Способи формування порошкових заготовок. Техніко-економічна ефективність виробництва заготовок  з порошкових матеріалів.</w:t>
      </w:r>
    </w:p>
    <w:p w:rsidR="00F4685F" w:rsidRDefault="00F4685F">
      <w:pPr>
        <w:pStyle w:val="20"/>
        <w:ind w:firstLine="709"/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Плакати- 2.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[2] с.74-80; [5] с.50-54;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Підібрати заміну заготовці виготовленої традиційними мет</w:t>
      </w:r>
      <w:r>
        <w:rPr>
          <w:sz w:val="28"/>
        </w:rPr>
        <w:t>о</w:t>
      </w:r>
      <w:r>
        <w:rPr>
          <w:sz w:val="28"/>
        </w:rPr>
        <w:t>дами заготовку з порошкових матеріалів. .</w:t>
      </w:r>
    </w:p>
    <w:p w:rsidR="009B6655" w:rsidRDefault="009B6655" w:rsidP="009B6655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20"/>
        <w:rPr>
          <w:sz w:val="28"/>
        </w:rPr>
      </w:pPr>
      <w:r>
        <w:rPr>
          <w:sz w:val="28"/>
        </w:rPr>
        <w:t>Тема 3.2.</w:t>
      </w:r>
      <w:r>
        <w:rPr>
          <w:rFonts w:ascii="Times New Roman CYR" w:hAnsi="Times New Roman CYR"/>
          <w:sz w:val="28"/>
          <w:u w:val="single"/>
        </w:rPr>
        <w:t xml:space="preserve"> Зварні заготовки</w:t>
      </w:r>
      <w:r>
        <w:rPr>
          <w:sz w:val="28"/>
        </w:rPr>
        <w:t xml:space="preserve"> </w:t>
      </w:r>
    </w:p>
    <w:p w:rsidR="009B6655" w:rsidRDefault="009B6655" w:rsidP="009B6655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20"/>
        <w:rPr>
          <w:sz w:val="28"/>
          <w:vertAlign w:val="superscript"/>
        </w:rPr>
      </w:pPr>
      <w:r>
        <w:rPr>
          <w:sz w:val="28"/>
        </w:rPr>
        <w:t xml:space="preserve">Лекція. </w:t>
      </w:r>
      <w:r>
        <w:rPr>
          <w:rFonts w:ascii="Times New Roman CYR" w:hAnsi="Times New Roman CYR"/>
          <w:sz w:val="28"/>
          <w:u w:val="single"/>
        </w:rPr>
        <w:t>Зварні заготовки</w:t>
      </w:r>
    </w:p>
    <w:p w:rsidR="009B6655" w:rsidRDefault="009B6655">
      <w:pPr>
        <w:pStyle w:val="20"/>
        <w:ind w:firstLine="709"/>
        <w:jc w:val="both"/>
      </w:pPr>
    </w:p>
    <w:p w:rsidR="00F4685F" w:rsidRDefault="00F4685F">
      <w:pPr>
        <w:pStyle w:val="20"/>
        <w:ind w:firstLine="709"/>
        <w:jc w:val="both"/>
      </w:pPr>
      <w:r>
        <w:t>Спроможності процесів зварювання в виробництві складних та великог</w:t>
      </w:r>
      <w:r>
        <w:t>а</w:t>
      </w:r>
      <w:r>
        <w:t>баритних заготовок. Спроможності забезпечення точності зварних заготовок. З</w:t>
      </w:r>
      <w:r w:rsidRPr="00AC6865">
        <w:rPr>
          <w:lang w:val="ru-RU"/>
        </w:rPr>
        <w:t>'</w:t>
      </w:r>
      <w:r>
        <w:t xml:space="preserve"> єднання зварювальних загот</w:t>
      </w:r>
      <w:r>
        <w:rPr>
          <w:rFonts w:ascii="Times New Roman" w:hAnsi="Times New Roman"/>
        </w:rPr>
        <w:t>о</w:t>
      </w:r>
      <w:r>
        <w:t>вок: прокат-поковка, прокат-відливка, відливка-відливка . Техніко-економічні показники виробництва складних зварних заг</w:t>
      </w:r>
      <w:r>
        <w:t>о</w:t>
      </w:r>
      <w:r>
        <w:t>товок та деталей: зварно-кувально-ливарних та інш. Доцільність виробництва  комбінованих заготовок.</w:t>
      </w:r>
    </w:p>
    <w:p w:rsidR="00F4685F" w:rsidRDefault="00F4685F">
      <w:pPr>
        <w:ind w:left="420"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Плакати-2.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>[14]; [7] с.159-160; [8] с.249-263.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Заміна суцільної заготовки комбінованою.</w:t>
      </w:r>
    </w:p>
    <w:p w:rsidR="00F4685F" w:rsidRDefault="00F4685F">
      <w:pPr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20"/>
        <w:rPr>
          <w:sz w:val="28"/>
          <w:u w:val="single"/>
        </w:rPr>
      </w:pPr>
      <w:r>
        <w:rPr>
          <w:sz w:val="28"/>
        </w:rPr>
        <w:t xml:space="preserve">Тема 3.3. </w:t>
      </w:r>
      <w:r>
        <w:rPr>
          <w:sz w:val="28"/>
          <w:u w:val="single"/>
        </w:rPr>
        <w:t>Ефективність технологічного процесу виготовлення заготовок</w:t>
      </w:r>
    </w:p>
    <w:p w:rsidR="009B6655" w:rsidRDefault="009B6655" w:rsidP="009B6655">
      <w:pPr>
        <w:autoSpaceDE w:val="0"/>
        <w:autoSpaceDN w:val="0"/>
        <w:adjustRightInd w:val="0"/>
        <w:ind w:firstLine="720"/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09"/>
        <w:rPr>
          <w:sz w:val="28"/>
          <w:vertAlign w:val="superscript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Ефективність технологічного процесу виготовлення заготовок</w:t>
      </w:r>
    </w:p>
    <w:p w:rsidR="009B6655" w:rsidRDefault="009B6655" w:rsidP="0065300C">
      <w:pPr>
        <w:pStyle w:val="20"/>
        <w:ind w:firstLine="709"/>
        <w:jc w:val="both"/>
      </w:pPr>
    </w:p>
    <w:p w:rsidR="00F4685F" w:rsidRDefault="00F4685F" w:rsidP="0065300C">
      <w:pPr>
        <w:pStyle w:val="20"/>
        <w:ind w:firstLine="709"/>
        <w:jc w:val="both"/>
      </w:pPr>
      <w:r>
        <w:t>Техніко-економічне обгрунтування вибору способу виробництва загот</w:t>
      </w:r>
      <w:r>
        <w:t>о</w:t>
      </w:r>
      <w:r>
        <w:t>вок. Оцінка ефективності технологічних процесів. Технологічність виготовле</w:t>
      </w:r>
      <w:r>
        <w:t>н</w:t>
      </w:r>
      <w:r>
        <w:t>ня заготовок.</w:t>
      </w:r>
    </w:p>
    <w:p w:rsidR="00F4685F" w:rsidRDefault="00F4685F" w:rsidP="0065300C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Екологічно безпечні технології. Замкнуті технологічні цикли переробки металопродукції. Мировий досвід.</w:t>
      </w:r>
    </w:p>
    <w:p w:rsidR="00F4685F" w:rsidRDefault="00F4685F" w:rsidP="0065300C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Процеси локального деформування заготовок з напівфабрикатів: рот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ційне обкочування та ротаційний витяжіння. Застосоване обладнання.</w:t>
      </w:r>
    </w:p>
    <w:p w:rsidR="00F4685F" w:rsidRDefault="00F4685F" w:rsidP="0065300C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Аналіз ефективності виробництва сучасних заготовок. Модель заготів</w:t>
      </w:r>
      <w:r>
        <w:rPr>
          <w:rFonts w:ascii="Times New Roman CYR" w:hAnsi="Times New Roman CYR"/>
          <w:sz w:val="28"/>
        </w:rPr>
        <w:t>е</w:t>
      </w:r>
      <w:r>
        <w:rPr>
          <w:rFonts w:ascii="Times New Roman CYR" w:hAnsi="Times New Roman CYR"/>
          <w:sz w:val="28"/>
        </w:rPr>
        <w:t>льного виробництва.</w:t>
      </w:r>
    </w:p>
    <w:p w:rsidR="00F4685F" w:rsidRDefault="00F4685F">
      <w:pPr>
        <w:ind w:firstLine="709"/>
        <w:rPr>
          <w:rFonts w:ascii="Times New Roman CYR" w:hAnsi="Times New Roman CYR"/>
          <w:sz w:val="28"/>
        </w:rPr>
      </w:pPr>
    </w:p>
    <w:p w:rsidR="00F4685F" w:rsidRDefault="00F4685F">
      <w:pPr>
        <w:rPr>
          <w:sz w:val="28"/>
        </w:rPr>
      </w:pPr>
      <w:r>
        <w:rPr>
          <w:sz w:val="28"/>
        </w:rPr>
        <w:t>Дидактичні засоби: Плакати- 2, імітаційна комп</w:t>
      </w:r>
      <w:r w:rsidRPr="00AC6865">
        <w:rPr>
          <w:sz w:val="28"/>
          <w:lang w:val="ru-RU"/>
        </w:rPr>
        <w:t>`</w:t>
      </w:r>
      <w:r>
        <w:rPr>
          <w:sz w:val="28"/>
        </w:rPr>
        <w:t>ютерна модель.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Література: </w:t>
      </w:r>
      <w:r w:rsidRPr="00AC6865">
        <w:rPr>
          <w:sz w:val="28"/>
          <w:lang w:val="ru-RU"/>
        </w:rPr>
        <w:t xml:space="preserve">[2] с. 81-83; [3] </w:t>
      </w:r>
      <w:r>
        <w:rPr>
          <w:sz w:val="28"/>
        </w:rPr>
        <w:t>с.</w:t>
      </w:r>
      <w:r w:rsidRPr="00AC6865">
        <w:rPr>
          <w:sz w:val="28"/>
          <w:lang w:val="ru-RU"/>
        </w:rPr>
        <w:t>48-64; с.11-13; с.60; [4]</w:t>
      </w:r>
      <w:r w:rsidRPr="00AC6865">
        <w:rPr>
          <w:lang w:val="ru-RU"/>
        </w:rPr>
        <w:t xml:space="preserve"> </w:t>
      </w:r>
      <w:r w:rsidRPr="00AC6865">
        <w:rPr>
          <w:sz w:val="28"/>
          <w:lang w:val="ru-RU"/>
        </w:rPr>
        <w:t xml:space="preserve"> с.38-42; [5] с.55-57;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Техніко-економічне обгрунтування  засобу виробництва заг</w:t>
      </w:r>
      <w:r>
        <w:rPr>
          <w:sz w:val="28"/>
        </w:rPr>
        <w:t>о</w:t>
      </w:r>
      <w:r>
        <w:rPr>
          <w:sz w:val="28"/>
        </w:rPr>
        <w:t>товки.</w:t>
      </w:r>
    </w:p>
    <w:p w:rsidR="00F4685F" w:rsidRDefault="00F4685F">
      <w:pPr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720"/>
        <w:jc w:val="center"/>
        <w:rPr>
          <w:sz w:val="28"/>
          <w:u w:val="single"/>
        </w:rPr>
      </w:pPr>
      <w:r>
        <w:rPr>
          <w:sz w:val="28"/>
        </w:rPr>
        <w:t xml:space="preserve">Тема 3.4. </w:t>
      </w:r>
      <w:r>
        <w:rPr>
          <w:sz w:val="28"/>
          <w:u w:val="single"/>
        </w:rPr>
        <w:t>Взаємозв’язок виду заготов</w:t>
      </w:r>
      <w:r w:rsidR="009B6655">
        <w:rPr>
          <w:sz w:val="28"/>
          <w:u w:val="single"/>
        </w:rPr>
        <w:t>ки та технологічного процесу виг</w:t>
      </w:r>
      <w:r w:rsidR="009B6655">
        <w:rPr>
          <w:sz w:val="28"/>
          <w:u w:val="single"/>
        </w:rPr>
        <w:t>о</w:t>
      </w:r>
      <w:r>
        <w:rPr>
          <w:sz w:val="28"/>
          <w:u w:val="single"/>
        </w:rPr>
        <w:t>товлення деталі. Сучасні методи проектування креслень</w:t>
      </w:r>
    </w:p>
    <w:p w:rsidR="009B6655" w:rsidRDefault="009B6655" w:rsidP="009B6655">
      <w:pPr>
        <w:autoSpaceDE w:val="0"/>
        <w:autoSpaceDN w:val="0"/>
        <w:adjustRightInd w:val="0"/>
        <w:ind w:firstLine="720"/>
        <w:jc w:val="center"/>
        <w:rPr>
          <w:sz w:val="28"/>
        </w:rPr>
      </w:pPr>
    </w:p>
    <w:p w:rsidR="00F4685F" w:rsidRDefault="00F4685F" w:rsidP="009B6655">
      <w:pPr>
        <w:autoSpaceDE w:val="0"/>
        <w:autoSpaceDN w:val="0"/>
        <w:adjustRightInd w:val="0"/>
        <w:ind w:firstLine="295"/>
        <w:jc w:val="center"/>
        <w:rPr>
          <w:sz w:val="28"/>
          <w:vertAlign w:val="superscript"/>
        </w:rPr>
      </w:pPr>
      <w:r>
        <w:rPr>
          <w:sz w:val="28"/>
        </w:rPr>
        <w:t xml:space="preserve">Лекція. </w:t>
      </w:r>
      <w:r>
        <w:rPr>
          <w:sz w:val="28"/>
          <w:u w:val="single"/>
        </w:rPr>
        <w:t>Взаємозв’язок виду заготовки та технологічного процесу вигото</w:t>
      </w:r>
      <w:r>
        <w:rPr>
          <w:sz w:val="28"/>
          <w:u w:val="single"/>
        </w:rPr>
        <w:t>в</w:t>
      </w:r>
      <w:r>
        <w:rPr>
          <w:sz w:val="28"/>
          <w:u w:val="single"/>
        </w:rPr>
        <w:t>лення деталі. Сучасні методи проектування креслень</w:t>
      </w:r>
    </w:p>
    <w:p w:rsidR="009B6655" w:rsidRDefault="009B6655">
      <w:pPr>
        <w:ind w:firstLine="709"/>
        <w:jc w:val="both"/>
        <w:rPr>
          <w:sz w:val="28"/>
        </w:rPr>
      </w:pP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Заготовки, виготовлені спеціальними засобами лиття</w:t>
      </w:r>
      <w:r>
        <w:rPr>
          <w:rFonts w:ascii="Times New Roman CYR" w:hAnsi="Times New Roman CYR"/>
          <w:sz w:val="28"/>
        </w:rPr>
        <w:t xml:space="preserve"> Вплив вибору пр</w:t>
      </w:r>
      <w:r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>гресивних заготовок на структуру технологічного процесу виготовлення дет</w:t>
      </w:r>
      <w:r>
        <w:rPr>
          <w:rFonts w:ascii="Times New Roman CYR" w:hAnsi="Times New Roman CYR"/>
          <w:sz w:val="28"/>
        </w:rPr>
        <w:t>а</w:t>
      </w:r>
      <w:r>
        <w:rPr>
          <w:rFonts w:ascii="Times New Roman CYR" w:hAnsi="Times New Roman CYR"/>
          <w:sz w:val="28"/>
        </w:rPr>
        <w:t>лей. Основні напрями побудови маловідхідних технологій на базі широкого втілення прогресивних заготовок. Перспективи розробки технологічних проц</w:t>
      </w:r>
      <w:r>
        <w:rPr>
          <w:rFonts w:ascii="Times New Roman CYR" w:hAnsi="Times New Roman CYR"/>
          <w:sz w:val="28"/>
        </w:rPr>
        <w:t>е</w:t>
      </w:r>
      <w:r>
        <w:rPr>
          <w:rFonts w:ascii="Times New Roman CYR" w:hAnsi="Times New Roman CYR"/>
          <w:sz w:val="28"/>
        </w:rPr>
        <w:t>сів з використанням високопродуктивних методів  об</w:t>
      </w:r>
      <w:r>
        <w:rPr>
          <w:sz w:val="28"/>
        </w:rPr>
        <w:t>`</w:t>
      </w:r>
      <w:r>
        <w:rPr>
          <w:rFonts w:ascii="Times New Roman CYR" w:hAnsi="Times New Roman CYR"/>
          <w:sz w:val="28"/>
        </w:rPr>
        <w:t>ємного формування заг</w:t>
      </w:r>
      <w:r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>товок. Заготівельні ділянки, імітаційне моделювання ділянок. Імітаційне мод</w:t>
      </w:r>
      <w:r>
        <w:rPr>
          <w:rFonts w:ascii="Times New Roman CYR" w:hAnsi="Times New Roman CYR"/>
          <w:sz w:val="28"/>
        </w:rPr>
        <w:t>е</w:t>
      </w:r>
      <w:r>
        <w:rPr>
          <w:rFonts w:ascii="Times New Roman CYR" w:hAnsi="Times New Roman CYR"/>
          <w:sz w:val="28"/>
        </w:rPr>
        <w:t>лювання процесів заготівельного виробництві на прикладі ротаційної формо</w:t>
      </w:r>
      <w:r>
        <w:rPr>
          <w:rFonts w:ascii="Times New Roman CYR" w:hAnsi="Times New Roman CYR"/>
          <w:sz w:val="28"/>
        </w:rPr>
        <w:t>в</w:t>
      </w:r>
      <w:r>
        <w:rPr>
          <w:rFonts w:ascii="Times New Roman CYR" w:hAnsi="Times New Roman CYR"/>
          <w:sz w:val="28"/>
        </w:rPr>
        <w:t>ки. Дослідження деформації оболонок.</w:t>
      </w:r>
    </w:p>
    <w:p w:rsidR="00F4685F" w:rsidRPr="002D154D" w:rsidRDefault="00F4685F" w:rsidP="00462882">
      <w:pPr>
        <w:ind w:firstLine="709"/>
        <w:jc w:val="both"/>
        <w:rPr>
          <w:sz w:val="28"/>
          <w:lang w:val="ru-RU"/>
        </w:rPr>
      </w:pPr>
      <w:r>
        <w:rPr>
          <w:sz w:val="28"/>
        </w:rPr>
        <w:t>Автоматизоване проектування креслень заготовок. Інстру</w:t>
      </w:r>
      <w:r w:rsidR="00737D25">
        <w:rPr>
          <w:sz w:val="28"/>
        </w:rPr>
        <w:t>менти проект</w:t>
      </w:r>
      <w:r w:rsidR="00737D25">
        <w:rPr>
          <w:sz w:val="28"/>
        </w:rPr>
        <w:t>у</w:t>
      </w:r>
      <w:r w:rsidR="00737D25">
        <w:rPr>
          <w:sz w:val="28"/>
        </w:rPr>
        <w:t>вання: Автокад</w:t>
      </w:r>
      <w:r>
        <w:rPr>
          <w:sz w:val="28"/>
        </w:rPr>
        <w:t>, динамічний обмін даними, його реалізація. Пакети "Mechanical Desctop" і "Excel" їх застосування до типових технологій. Приклади застос</w:t>
      </w:r>
      <w:r>
        <w:rPr>
          <w:sz w:val="28"/>
        </w:rPr>
        <w:t>у</w:t>
      </w:r>
      <w:r>
        <w:rPr>
          <w:sz w:val="28"/>
        </w:rPr>
        <w:t>вання  для заготовок деталей типу "фланець". Сучасні комплекси проектування заготовок</w:t>
      </w:r>
      <w:r w:rsidR="00737D25">
        <w:rPr>
          <w:sz w:val="28"/>
        </w:rPr>
        <w:t>, такі як: "</w:t>
      </w:r>
      <w:r>
        <w:rPr>
          <w:sz w:val="28"/>
        </w:rPr>
        <w:t>Solid</w:t>
      </w:r>
      <w:r w:rsidR="00737D25">
        <w:rPr>
          <w:sz w:val="28"/>
        </w:rPr>
        <w:t xml:space="preserve"> </w:t>
      </w:r>
      <w:r w:rsidR="00737D25">
        <w:rPr>
          <w:sz w:val="28"/>
          <w:lang w:val="en-US"/>
        </w:rPr>
        <w:t>Works</w:t>
      </w:r>
      <w:r w:rsidR="00737D25">
        <w:rPr>
          <w:sz w:val="28"/>
        </w:rPr>
        <w:t>",  „Компас”</w:t>
      </w:r>
      <w:r>
        <w:rPr>
          <w:sz w:val="28"/>
        </w:rPr>
        <w:t>, їх особливості  та застосування при проектуванні заготовок в виробництві. Приклади проектованих заготовок</w:t>
      </w:r>
      <w:r w:rsidR="00462882" w:rsidRPr="002D154D">
        <w:rPr>
          <w:sz w:val="28"/>
          <w:lang w:val="ru-RU"/>
        </w:rPr>
        <w:t>.</w:t>
      </w:r>
    </w:p>
    <w:p w:rsidR="00F4685F" w:rsidRDefault="00F4685F">
      <w:pPr>
        <w:rPr>
          <w:sz w:val="28"/>
        </w:rPr>
      </w:pPr>
      <w:r>
        <w:rPr>
          <w:sz w:val="28"/>
        </w:rPr>
        <w:t xml:space="preserve">Дидактичні засоби: </w:t>
      </w:r>
      <w:proofErr w:type="spellStart"/>
      <w:r>
        <w:rPr>
          <w:sz w:val="28"/>
        </w:rPr>
        <w:t>Плакати-</w:t>
      </w:r>
      <w:proofErr w:type="spellEnd"/>
      <w:r>
        <w:rPr>
          <w:sz w:val="28"/>
        </w:rPr>
        <w:t xml:space="preserve"> 2.</w:t>
      </w:r>
    </w:p>
    <w:p w:rsidR="00F4685F" w:rsidRDefault="00F4685F">
      <w:pPr>
        <w:pStyle w:val="20"/>
        <w:ind w:firstLine="0"/>
        <w:jc w:val="both"/>
      </w:pPr>
      <w:r>
        <w:t xml:space="preserve">Література: </w:t>
      </w:r>
      <w:r w:rsidRPr="00AC6865">
        <w:rPr>
          <w:lang w:val="ru-RU"/>
        </w:rPr>
        <w:t xml:space="preserve">[1] с.195-198; [2] с.83-93; </w:t>
      </w:r>
    </w:p>
    <w:p w:rsidR="00F4685F" w:rsidRDefault="00F4685F">
      <w:pPr>
        <w:rPr>
          <w:sz w:val="28"/>
        </w:rPr>
      </w:pPr>
      <w:r>
        <w:rPr>
          <w:sz w:val="28"/>
        </w:rPr>
        <w:t>Завдання на СРС: Виконати креслення заготовок в одній з систем автоматиз</w:t>
      </w:r>
      <w:r>
        <w:rPr>
          <w:sz w:val="28"/>
        </w:rPr>
        <w:t>о</w:t>
      </w:r>
      <w:r>
        <w:rPr>
          <w:sz w:val="28"/>
        </w:rPr>
        <w:t>ваного проектування.</w:t>
      </w:r>
    </w:p>
    <w:p w:rsidR="00F4685F" w:rsidRDefault="00F4685F">
      <w:pPr>
        <w:pStyle w:val="3"/>
      </w:pPr>
    </w:p>
    <w:p w:rsidR="00F4685F" w:rsidRDefault="00F4685F">
      <w:pPr>
        <w:pStyle w:val="3"/>
      </w:pPr>
      <w:r>
        <w:t>ІV.3. ПРАКТИЧНІ ЗАНЯТТЯ</w:t>
      </w:r>
    </w:p>
    <w:p w:rsidR="00F4685F" w:rsidRDefault="00F4685F"/>
    <w:p w:rsidR="00F4685F" w:rsidRDefault="00F4685F" w:rsidP="009A5671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Теми практичних занять охоплюють всі три розділи курсу, теми 1,2 ві</w:t>
      </w:r>
      <w:r>
        <w:rPr>
          <w:rFonts w:ascii="Times New Roman CYR" w:hAnsi="Times New Roman CYR"/>
          <w:sz w:val="28"/>
        </w:rPr>
        <w:t>д</w:t>
      </w:r>
      <w:r>
        <w:rPr>
          <w:rFonts w:ascii="Times New Roman CYR" w:hAnsi="Times New Roman CYR"/>
          <w:sz w:val="28"/>
        </w:rPr>
        <w:t>носяться до Розділу 1; теми 3,4 до Розділу 2: а тем</w:t>
      </w:r>
      <w:r w:rsidR="009B6655">
        <w:rPr>
          <w:rFonts w:ascii="Times New Roman CYR" w:hAnsi="Times New Roman CYR"/>
          <w:sz w:val="28"/>
        </w:rPr>
        <w:t>и</w:t>
      </w:r>
      <w:r>
        <w:rPr>
          <w:rFonts w:ascii="Times New Roman CYR" w:hAnsi="Times New Roman CYR"/>
          <w:sz w:val="28"/>
        </w:rPr>
        <w:t xml:space="preserve"> </w:t>
      </w:r>
      <w:r w:rsidR="009B6655">
        <w:rPr>
          <w:rFonts w:ascii="Times New Roman CYR" w:hAnsi="Times New Roman CYR"/>
          <w:sz w:val="28"/>
        </w:rPr>
        <w:t xml:space="preserve">5, </w:t>
      </w:r>
      <w:r>
        <w:rPr>
          <w:rFonts w:ascii="Times New Roman CYR" w:hAnsi="Times New Roman CYR"/>
          <w:sz w:val="28"/>
        </w:rPr>
        <w:t>6 до Розділу 3.</w:t>
      </w:r>
    </w:p>
    <w:p w:rsidR="00F4685F" w:rsidRPr="0018068A" w:rsidRDefault="00F4685F" w:rsidP="009A5671">
      <w:pPr>
        <w:ind w:firstLine="709"/>
        <w:jc w:val="both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sz w:val="28"/>
        </w:rPr>
        <w:t>Теми практичних занять представлені</w:t>
      </w:r>
      <w:r w:rsidR="0018068A">
        <w:rPr>
          <w:rFonts w:ascii="Times New Roman CYR" w:hAnsi="Times New Roman CYR"/>
          <w:sz w:val="28"/>
        </w:rPr>
        <w:t xml:space="preserve"> в табл</w:t>
      </w:r>
      <w:r w:rsidR="009B6655">
        <w:rPr>
          <w:rFonts w:ascii="Times New Roman CYR" w:hAnsi="Times New Roman CYR"/>
          <w:sz w:val="28"/>
        </w:rPr>
        <w:t>иці</w:t>
      </w:r>
      <w:r w:rsidR="0018068A">
        <w:rPr>
          <w:rFonts w:ascii="Times New Roman CYR" w:hAnsi="Times New Roman CYR"/>
          <w:sz w:val="28"/>
        </w:rPr>
        <w:t xml:space="preserve"> </w:t>
      </w:r>
      <w:r w:rsidR="0018068A" w:rsidRPr="0018068A">
        <w:rPr>
          <w:rFonts w:ascii="Times New Roman CYR" w:hAnsi="Times New Roman CYR"/>
          <w:sz w:val="28"/>
          <w:lang w:val="ru-RU"/>
        </w:rPr>
        <w:t>5</w:t>
      </w:r>
      <w:r>
        <w:rPr>
          <w:rFonts w:ascii="Times New Roman CYR" w:hAnsi="Times New Roman CYR"/>
          <w:sz w:val="28"/>
        </w:rPr>
        <w:t>.</w:t>
      </w:r>
    </w:p>
    <w:p w:rsidR="009B6655" w:rsidRDefault="009B6655">
      <w:pPr>
        <w:ind w:firstLine="709"/>
        <w:rPr>
          <w:rFonts w:ascii="Times New Roman CYR" w:hAnsi="Times New Roman CYR"/>
          <w:sz w:val="28"/>
        </w:rPr>
      </w:pPr>
    </w:p>
    <w:p w:rsidR="00F4685F" w:rsidRDefault="00F4685F">
      <w:pPr>
        <w:ind w:firstLine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Таб</w:t>
      </w:r>
      <w:r w:rsidR="0018068A">
        <w:rPr>
          <w:rFonts w:ascii="Times New Roman CYR" w:hAnsi="Times New Roman CYR"/>
          <w:sz w:val="28"/>
        </w:rPr>
        <w:t xml:space="preserve">лиця </w:t>
      </w:r>
      <w:r w:rsidR="0018068A">
        <w:rPr>
          <w:rFonts w:ascii="Times New Roman CYR" w:hAnsi="Times New Roman CYR"/>
          <w:sz w:val="28"/>
          <w:lang w:val="en-US"/>
        </w:rPr>
        <w:t>5</w:t>
      </w:r>
      <w:r>
        <w:rPr>
          <w:rFonts w:ascii="Times New Roman CYR" w:hAnsi="Times New Roman CYR"/>
          <w:sz w:val="28"/>
        </w:rPr>
        <w:t xml:space="preserve"> - Теми </w:t>
      </w:r>
      <w:r w:rsidR="009B6655">
        <w:rPr>
          <w:rFonts w:ascii="Times New Roman CYR" w:hAnsi="Times New Roman CYR"/>
          <w:sz w:val="28"/>
        </w:rPr>
        <w:t xml:space="preserve">практичних </w:t>
      </w:r>
      <w:r>
        <w:rPr>
          <w:rFonts w:ascii="Times New Roman CYR" w:hAnsi="Times New Roman CYR"/>
          <w:sz w:val="28"/>
        </w:rPr>
        <w:t>занять</w:t>
      </w: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850"/>
        <w:gridCol w:w="6663"/>
        <w:gridCol w:w="1701"/>
      </w:tblGrid>
      <w:tr w:rsidR="00F4685F" w:rsidTr="0089016E">
        <w:tc>
          <w:tcPr>
            <w:tcW w:w="850" w:type="dxa"/>
            <w:tcBorders>
              <w:bottom w:val="single" w:sz="12" w:space="0" w:color="000000"/>
            </w:tcBorders>
            <w:vAlign w:val="center"/>
          </w:tcPr>
          <w:p w:rsidR="00F4685F" w:rsidRDefault="00F4685F" w:rsidP="0089016E">
            <w:pPr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п/п</w:t>
            </w:r>
          </w:p>
        </w:tc>
        <w:tc>
          <w:tcPr>
            <w:tcW w:w="6663" w:type="dxa"/>
            <w:tcBorders>
              <w:bottom w:val="single" w:sz="12" w:space="0" w:color="000000"/>
            </w:tcBorders>
            <w:vAlign w:val="center"/>
          </w:tcPr>
          <w:p w:rsidR="00F4685F" w:rsidRDefault="00F4685F" w:rsidP="0089016E">
            <w:pPr>
              <w:ind w:firstLine="709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Найменування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vAlign w:val="center"/>
          </w:tcPr>
          <w:p w:rsidR="00F4685F" w:rsidRDefault="00F4685F" w:rsidP="0089016E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8"/>
              </w:rPr>
              <w:t>Обсяг, год.</w:t>
            </w:r>
            <w:r w:rsidR="0062123B">
              <w:rPr>
                <w:rFonts w:ascii="Times New Roman CYR" w:hAnsi="Times New Roman CYR"/>
                <w:sz w:val="28"/>
              </w:rPr>
              <w:t xml:space="preserve"> (у дужках – прискорене навчання)</w:t>
            </w:r>
          </w:p>
        </w:tc>
      </w:tr>
      <w:tr w:rsidR="00F4685F" w:rsidTr="009B6655">
        <w:tc>
          <w:tcPr>
            <w:tcW w:w="850" w:type="dxa"/>
            <w:tcBorders>
              <w:top w:val="nil"/>
            </w:tcBorders>
          </w:tcPr>
          <w:p w:rsidR="00F4685F" w:rsidRDefault="00F4685F">
            <w:pPr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1</w:t>
            </w:r>
          </w:p>
        </w:tc>
        <w:tc>
          <w:tcPr>
            <w:tcW w:w="6663" w:type="dxa"/>
            <w:tcBorders>
              <w:top w:val="nil"/>
            </w:tcBorders>
          </w:tcPr>
          <w:p w:rsidR="00F4685F" w:rsidRPr="009B6655" w:rsidRDefault="00F4685F">
            <w:pPr>
              <w:rPr>
                <w:rFonts w:ascii="Times New Roman CYR" w:hAnsi="Times New Roman CYR"/>
                <w:sz w:val="28"/>
                <w:szCs w:val="28"/>
              </w:rPr>
            </w:pPr>
            <w:r w:rsidRPr="009B6655">
              <w:rPr>
                <w:rFonts w:ascii="Times New Roman CYR" w:hAnsi="Times New Roman CYR"/>
                <w:sz w:val="28"/>
                <w:szCs w:val="28"/>
              </w:rPr>
              <w:t xml:space="preserve">Тема 1.Проектування </w:t>
            </w:r>
            <w:r w:rsidR="009B6655" w:rsidRPr="009B6655">
              <w:rPr>
                <w:sz w:val="28"/>
                <w:szCs w:val="28"/>
              </w:rPr>
              <w:t>і аналіз якості заготовок, що виготовляють литтям до піщаних форм.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F4685F" w:rsidRPr="00AD10A3" w:rsidRDefault="00C6227D" w:rsidP="009B6655">
            <w:pPr>
              <w:jc w:val="center"/>
              <w:rPr>
                <w:rFonts w:ascii="Times New Roman CYR" w:hAnsi="Times New Roman CYR"/>
                <w:sz w:val="28"/>
                <w:lang w:val="ru-RU"/>
              </w:rPr>
            </w:pPr>
            <w:r>
              <w:rPr>
                <w:rFonts w:ascii="Times New Roman CYR" w:hAnsi="Times New Roman CYR"/>
                <w:sz w:val="28"/>
                <w:lang w:val="ru-RU"/>
              </w:rPr>
              <w:t>3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 xml:space="preserve"> (3)</w:t>
            </w:r>
          </w:p>
        </w:tc>
      </w:tr>
      <w:tr w:rsidR="00F4685F" w:rsidTr="009B6655">
        <w:tc>
          <w:tcPr>
            <w:tcW w:w="850" w:type="dxa"/>
          </w:tcPr>
          <w:p w:rsidR="00F4685F" w:rsidRDefault="00F4685F">
            <w:pPr>
              <w:ind w:firstLine="284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2</w:t>
            </w:r>
          </w:p>
        </w:tc>
        <w:tc>
          <w:tcPr>
            <w:tcW w:w="6663" w:type="dxa"/>
          </w:tcPr>
          <w:p w:rsidR="00F4685F" w:rsidRPr="009B6655" w:rsidRDefault="00F4685F">
            <w:pPr>
              <w:rPr>
                <w:rFonts w:ascii="Times New Roman CYR" w:hAnsi="Times New Roman CYR"/>
                <w:sz w:val="28"/>
                <w:szCs w:val="28"/>
              </w:rPr>
            </w:pPr>
            <w:r w:rsidRPr="009B6655">
              <w:rPr>
                <w:rFonts w:ascii="Times New Roman CYR" w:hAnsi="Times New Roman CYR"/>
                <w:sz w:val="28"/>
                <w:szCs w:val="28"/>
              </w:rPr>
              <w:t xml:space="preserve">Тема 2 </w:t>
            </w:r>
            <w:r w:rsidR="009B6655" w:rsidRPr="009B6655">
              <w:rPr>
                <w:sz w:val="28"/>
                <w:szCs w:val="28"/>
              </w:rPr>
              <w:t>Проектування і аналіз якості заготовок, що виготовляють спеціальними видами лиття</w:t>
            </w:r>
          </w:p>
        </w:tc>
        <w:tc>
          <w:tcPr>
            <w:tcW w:w="1701" w:type="dxa"/>
            <w:vAlign w:val="center"/>
          </w:tcPr>
          <w:p w:rsidR="00F4685F" w:rsidRPr="00AD10A3" w:rsidRDefault="00C6227D" w:rsidP="00C6227D">
            <w:pPr>
              <w:jc w:val="center"/>
              <w:rPr>
                <w:rFonts w:ascii="Times New Roman CYR" w:hAnsi="Times New Roman CYR"/>
                <w:sz w:val="28"/>
                <w:lang w:val="ru-RU"/>
              </w:rPr>
            </w:pPr>
            <w:r>
              <w:rPr>
                <w:rFonts w:ascii="Times New Roman CYR" w:hAnsi="Times New Roman CYR"/>
                <w:sz w:val="28"/>
                <w:lang w:val="ru-RU"/>
              </w:rPr>
              <w:t>2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 xml:space="preserve"> (</w:t>
            </w:r>
            <w:r>
              <w:rPr>
                <w:rFonts w:ascii="Times New Roman CYR" w:hAnsi="Times New Roman CYR"/>
                <w:sz w:val="28"/>
                <w:lang w:val="ru-RU"/>
              </w:rPr>
              <w:t>2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>)</w:t>
            </w:r>
          </w:p>
        </w:tc>
      </w:tr>
      <w:tr w:rsidR="00F4685F" w:rsidTr="009B6655">
        <w:tc>
          <w:tcPr>
            <w:tcW w:w="850" w:type="dxa"/>
          </w:tcPr>
          <w:p w:rsidR="00F4685F" w:rsidRDefault="00F4685F">
            <w:pPr>
              <w:ind w:firstLine="284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3</w:t>
            </w:r>
          </w:p>
        </w:tc>
        <w:tc>
          <w:tcPr>
            <w:tcW w:w="6663" w:type="dxa"/>
          </w:tcPr>
          <w:p w:rsidR="00F4685F" w:rsidRPr="009B6655" w:rsidRDefault="00F4685F" w:rsidP="001A0BB4">
            <w:pPr>
              <w:rPr>
                <w:rFonts w:ascii="Times New Roman CYR" w:hAnsi="Times New Roman CYR"/>
                <w:sz w:val="28"/>
                <w:szCs w:val="28"/>
              </w:rPr>
            </w:pPr>
            <w:r w:rsidRPr="009B6655">
              <w:rPr>
                <w:rFonts w:ascii="Times New Roman CYR" w:hAnsi="Times New Roman CYR"/>
                <w:sz w:val="28"/>
                <w:szCs w:val="28"/>
              </w:rPr>
              <w:t xml:space="preserve">Тема 3 </w:t>
            </w:r>
            <w:r w:rsidR="009B6655" w:rsidRPr="009B6655">
              <w:rPr>
                <w:sz w:val="28"/>
                <w:szCs w:val="28"/>
              </w:rPr>
              <w:t>Проектування і аналіз якості кованих загот</w:t>
            </w:r>
            <w:r w:rsidR="009B6655" w:rsidRPr="009B6655">
              <w:rPr>
                <w:sz w:val="28"/>
                <w:szCs w:val="28"/>
              </w:rPr>
              <w:t>о</w:t>
            </w:r>
            <w:r w:rsidR="009B6655" w:rsidRPr="009B6655">
              <w:rPr>
                <w:sz w:val="28"/>
                <w:szCs w:val="28"/>
              </w:rPr>
              <w:t>вок, що виготовляють обробкою тиском (молот)</w:t>
            </w:r>
          </w:p>
        </w:tc>
        <w:tc>
          <w:tcPr>
            <w:tcW w:w="1701" w:type="dxa"/>
            <w:vAlign w:val="center"/>
          </w:tcPr>
          <w:p w:rsidR="00F4685F" w:rsidRPr="005C7FCB" w:rsidRDefault="00C6227D" w:rsidP="00C6227D">
            <w:pPr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3 </w:t>
            </w:r>
            <w:r w:rsidR="0089016E">
              <w:rPr>
                <w:rFonts w:ascii="Times New Roman CYR" w:hAnsi="Times New Roman CYR"/>
                <w:sz w:val="28"/>
              </w:rPr>
              <w:t>(</w:t>
            </w:r>
            <w:r>
              <w:rPr>
                <w:rFonts w:ascii="Times New Roman CYR" w:hAnsi="Times New Roman CYR"/>
                <w:sz w:val="28"/>
              </w:rPr>
              <w:t>3</w:t>
            </w:r>
            <w:r w:rsidR="0089016E">
              <w:rPr>
                <w:rFonts w:ascii="Times New Roman CYR" w:hAnsi="Times New Roman CYR"/>
                <w:sz w:val="28"/>
              </w:rPr>
              <w:t>)</w:t>
            </w:r>
          </w:p>
        </w:tc>
      </w:tr>
      <w:tr w:rsidR="00F4685F" w:rsidTr="009B6655">
        <w:tc>
          <w:tcPr>
            <w:tcW w:w="850" w:type="dxa"/>
          </w:tcPr>
          <w:p w:rsidR="00F4685F" w:rsidRDefault="00F4685F">
            <w:pPr>
              <w:ind w:firstLine="284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lastRenderedPageBreak/>
              <w:t>4</w:t>
            </w:r>
          </w:p>
        </w:tc>
        <w:tc>
          <w:tcPr>
            <w:tcW w:w="6663" w:type="dxa"/>
          </w:tcPr>
          <w:p w:rsidR="00F4685F" w:rsidRPr="009B6655" w:rsidRDefault="00F4685F">
            <w:pPr>
              <w:rPr>
                <w:rFonts w:ascii="Times New Roman CYR" w:hAnsi="Times New Roman CYR"/>
                <w:sz w:val="28"/>
                <w:szCs w:val="28"/>
              </w:rPr>
            </w:pPr>
            <w:r w:rsidRPr="009B6655">
              <w:rPr>
                <w:rFonts w:ascii="Times New Roman CYR" w:hAnsi="Times New Roman CYR"/>
                <w:sz w:val="28"/>
                <w:szCs w:val="28"/>
              </w:rPr>
              <w:t xml:space="preserve">Тема 4 </w:t>
            </w:r>
            <w:r w:rsidR="009B6655" w:rsidRPr="009B6655">
              <w:rPr>
                <w:sz w:val="28"/>
                <w:szCs w:val="28"/>
              </w:rPr>
              <w:t>Проектування і аналіз якості кованих загот</w:t>
            </w:r>
            <w:r w:rsidR="009B6655" w:rsidRPr="009B6655">
              <w:rPr>
                <w:sz w:val="28"/>
                <w:szCs w:val="28"/>
              </w:rPr>
              <w:t>о</w:t>
            </w:r>
            <w:r w:rsidR="009B6655" w:rsidRPr="009B6655">
              <w:rPr>
                <w:sz w:val="28"/>
                <w:szCs w:val="28"/>
              </w:rPr>
              <w:t>вок, що виготовляють обробкою тиском (прес)</w:t>
            </w:r>
          </w:p>
        </w:tc>
        <w:tc>
          <w:tcPr>
            <w:tcW w:w="1701" w:type="dxa"/>
            <w:vAlign w:val="center"/>
          </w:tcPr>
          <w:p w:rsidR="00F4685F" w:rsidRPr="005C7FCB" w:rsidRDefault="00C6227D" w:rsidP="009B6655">
            <w:pPr>
              <w:jc w:val="center"/>
              <w:rPr>
                <w:rFonts w:ascii="Times New Roman CYR" w:hAnsi="Times New Roman CYR"/>
                <w:sz w:val="28"/>
                <w:lang w:val="ru-RU"/>
              </w:rPr>
            </w:pPr>
            <w:r>
              <w:rPr>
                <w:rFonts w:ascii="Times New Roman CYR" w:hAnsi="Times New Roman CYR"/>
                <w:sz w:val="28"/>
                <w:lang w:val="ru-RU"/>
              </w:rPr>
              <w:t>2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 xml:space="preserve"> (2)</w:t>
            </w:r>
          </w:p>
        </w:tc>
      </w:tr>
      <w:tr w:rsidR="00F4685F" w:rsidTr="009B6655">
        <w:trPr>
          <w:trHeight w:val="917"/>
        </w:trPr>
        <w:tc>
          <w:tcPr>
            <w:tcW w:w="850" w:type="dxa"/>
            <w:tcBorders>
              <w:bottom w:val="single" w:sz="4" w:space="0" w:color="auto"/>
            </w:tcBorders>
          </w:tcPr>
          <w:p w:rsidR="00F4685F" w:rsidRDefault="00F4685F">
            <w:pPr>
              <w:ind w:firstLine="284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5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F4685F" w:rsidRPr="009B6655" w:rsidRDefault="00F4685F">
            <w:pPr>
              <w:rPr>
                <w:rFonts w:ascii="Times New Roman CYR" w:hAnsi="Times New Roman CYR"/>
                <w:sz w:val="28"/>
                <w:szCs w:val="28"/>
              </w:rPr>
            </w:pPr>
            <w:r w:rsidRPr="009B6655">
              <w:rPr>
                <w:rFonts w:ascii="Times New Roman CYR" w:hAnsi="Times New Roman CYR"/>
                <w:sz w:val="28"/>
                <w:szCs w:val="28"/>
              </w:rPr>
              <w:t>Тема 5.</w:t>
            </w:r>
            <w:r w:rsidR="009B6655" w:rsidRPr="009B6655">
              <w:rPr>
                <w:sz w:val="28"/>
                <w:szCs w:val="28"/>
              </w:rPr>
              <w:t xml:space="preserve"> Проектування і аналіз якості штампованих заготовок, що виготовляють штампуванням на КГШП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4685F" w:rsidRPr="003D3C78" w:rsidRDefault="00C6227D" w:rsidP="00C6227D">
            <w:pPr>
              <w:jc w:val="center"/>
              <w:rPr>
                <w:rFonts w:ascii="Times New Roman CYR" w:hAnsi="Times New Roman CYR"/>
                <w:sz w:val="28"/>
                <w:lang w:val="ru-RU"/>
              </w:rPr>
            </w:pPr>
            <w:r>
              <w:rPr>
                <w:rFonts w:ascii="Times New Roman CYR" w:hAnsi="Times New Roman CYR"/>
                <w:sz w:val="28"/>
                <w:lang w:val="ru-RU"/>
              </w:rPr>
              <w:t>1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 xml:space="preserve"> (</w:t>
            </w:r>
            <w:r>
              <w:rPr>
                <w:rFonts w:ascii="Times New Roman CYR" w:hAnsi="Times New Roman CYR"/>
                <w:sz w:val="28"/>
                <w:lang w:val="ru-RU"/>
              </w:rPr>
              <w:t>1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>)</w:t>
            </w:r>
          </w:p>
        </w:tc>
      </w:tr>
      <w:tr w:rsidR="00F4685F" w:rsidTr="009B6655">
        <w:trPr>
          <w:trHeight w:val="255"/>
        </w:trPr>
        <w:tc>
          <w:tcPr>
            <w:tcW w:w="850" w:type="dxa"/>
            <w:tcBorders>
              <w:top w:val="single" w:sz="4" w:space="0" w:color="auto"/>
            </w:tcBorders>
          </w:tcPr>
          <w:p w:rsidR="00F4685F" w:rsidRDefault="00F4685F">
            <w:pPr>
              <w:ind w:firstLine="284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F4685F" w:rsidRPr="009B6655" w:rsidRDefault="00F4685F" w:rsidP="009B6655">
            <w:pPr>
              <w:rPr>
                <w:sz w:val="28"/>
                <w:szCs w:val="28"/>
              </w:rPr>
            </w:pPr>
            <w:r w:rsidRPr="009B6655">
              <w:rPr>
                <w:rFonts w:ascii="Times New Roman CYR" w:hAnsi="Times New Roman CYR"/>
                <w:sz w:val="28"/>
                <w:szCs w:val="28"/>
              </w:rPr>
              <w:t>Тема 6</w:t>
            </w:r>
            <w:r w:rsidR="009B6655" w:rsidRPr="009B6655">
              <w:rPr>
                <w:sz w:val="28"/>
                <w:szCs w:val="28"/>
              </w:rPr>
              <w:t xml:space="preserve"> Проектування і аналіз якості штампованих з</w:t>
            </w:r>
            <w:r w:rsidR="009B6655" w:rsidRPr="009B6655">
              <w:rPr>
                <w:sz w:val="28"/>
                <w:szCs w:val="28"/>
              </w:rPr>
              <w:t>а</w:t>
            </w:r>
            <w:r w:rsidR="009B6655" w:rsidRPr="009B6655">
              <w:rPr>
                <w:sz w:val="28"/>
                <w:szCs w:val="28"/>
              </w:rPr>
              <w:t>готовок, що виготовляють спеціальними видами штампування.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4685F" w:rsidRPr="00B1745B" w:rsidRDefault="00C6227D" w:rsidP="00C6227D">
            <w:pPr>
              <w:jc w:val="center"/>
              <w:rPr>
                <w:rFonts w:ascii="Times New Roman CYR" w:hAnsi="Times New Roman CYR"/>
                <w:sz w:val="28"/>
                <w:lang w:val="ru-RU"/>
              </w:rPr>
            </w:pPr>
            <w:r>
              <w:rPr>
                <w:rFonts w:ascii="Times New Roman CYR" w:hAnsi="Times New Roman CYR"/>
                <w:sz w:val="28"/>
                <w:lang w:val="ru-RU"/>
              </w:rPr>
              <w:t>1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 xml:space="preserve"> (</w:t>
            </w:r>
            <w:r>
              <w:rPr>
                <w:rFonts w:ascii="Times New Roman CYR" w:hAnsi="Times New Roman CYR"/>
                <w:sz w:val="28"/>
                <w:lang w:val="ru-RU"/>
              </w:rPr>
              <w:t>1</w:t>
            </w:r>
            <w:r w:rsidR="0089016E">
              <w:rPr>
                <w:rFonts w:ascii="Times New Roman CYR" w:hAnsi="Times New Roman CYR"/>
                <w:sz w:val="28"/>
                <w:lang w:val="ru-RU"/>
              </w:rPr>
              <w:t>)</w:t>
            </w:r>
          </w:p>
        </w:tc>
      </w:tr>
    </w:tbl>
    <w:p w:rsidR="009B6655" w:rsidRDefault="009B6655">
      <w:pPr>
        <w:pStyle w:val="3"/>
      </w:pPr>
    </w:p>
    <w:p w:rsidR="00F4685F" w:rsidRDefault="00F4685F">
      <w:pPr>
        <w:pStyle w:val="3"/>
      </w:pPr>
      <w:r>
        <w:t>ІV.4. ІНДИВІДУАЛЬНІ ЗАВДАННЯ</w:t>
      </w:r>
    </w:p>
    <w:p w:rsidR="00F4685F" w:rsidRDefault="00F4685F"/>
    <w:p w:rsidR="00F4685F" w:rsidRDefault="00F4685F">
      <w:pPr>
        <w:ind w:firstLine="709"/>
        <w:jc w:val="both"/>
        <w:rPr>
          <w:sz w:val="28"/>
        </w:rPr>
      </w:pPr>
      <w:r>
        <w:rPr>
          <w:sz w:val="28"/>
        </w:rPr>
        <w:t xml:space="preserve">Передбачається виконання </w:t>
      </w:r>
      <w:r w:rsidR="009B6655">
        <w:rPr>
          <w:sz w:val="28"/>
        </w:rPr>
        <w:t>самостійн</w:t>
      </w:r>
      <w:r>
        <w:rPr>
          <w:sz w:val="28"/>
        </w:rPr>
        <w:t>ої роботи</w:t>
      </w:r>
      <w:r w:rsidR="009B6655">
        <w:rPr>
          <w:sz w:val="28"/>
        </w:rPr>
        <w:t>,</w:t>
      </w:r>
      <w:r>
        <w:rPr>
          <w:sz w:val="28"/>
        </w:rPr>
        <w:t xml:space="preserve"> ціль якої </w:t>
      </w:r>
      <w:r w:rsidR="009B6655">
        <w:rPr>
          <w:sz w:val="28"/>
        </w:rPr>
        <w:t xml:space="preserve">- </w:t>
      </w:r>
      <w:r>
        <w:rPr>
          <w:sz w:val="28"/>
        </w:rPr>
        <w:t>поглибити практичні знання з  вибору виду та засобу виготовлення заготовок</w:t>
      </w:r>
      <w:r w:rsidR="009B6655">
        <w:rPr>
          <w:sz w:val="28"/>
        </w:rPr>
        <w:t>,</w:t>
      </w:r>
      <w:r>
        <w:rPr>
          <w:sz w:val="28"/>
        </w:rPr>
        <w:t xml:space="preserve"> </w:t>
      </w:r>
      <w:r w:rsidR="009B6655">
        <w:rPr>
          <w:sz w:val="28"/>
        </w:rPr>
        <w:t>п</w:t>
      </w:r>
      <w:r>
        <w:rPr>
          <w:sz w:val="28"/>
        </w:rPr>
        <w:t>ридбати вміння робити розрахунки розмірів та проектувати різноманітні заготовки</w:t>
      </w:r>
      <w:r w:rsidR="00FB1DA6">
        <w:rPr>
          <w:sz w:val="28"/>
        </w:rPr>
        <w:t>,</w:t>
      </w:r>
      <w:r>
        <w:rPr>
          <w:sz w:val="28"/>
        </w:rPr>
        <w:t xml:space="preserve"> я</w:t>
      </w:r>
      <w:r w:rsidR="00FB1DA6">
        <w:rPr>
          <w:sz w:val="28"/>
        </w:rPr>
        <w:t>к</w:t>
      </w:r>
      <w:r>
        <w:rPr>
          <w:sz w:val="28"/>
        </w:rPr>
        <w:t xml:space="preserve"> ливарні</w:t>
      </w:r>
      <w:r w:rsidR="00FB1DA6">
        <w:rPr>
          <w:sz w:val="28"/>
        </w:rPr>
        <w:t>,</w:t>
      </w:r>
      <w:r>
        <w:rPr>
          <w:sz w:val="28"/>
        </w:rPr>
        <w:t xml:space="preserve"> так і поковки кувальні і штампувальні.</w:t>
      </w:r>
    </w:p>
    <w:p w:rsidR="00FB1DA6" w:rsidRDefault="00FB1DA6">
      <w:pPr>
        <w:ind w:firstLine="709"/>
        <w:jc w:val="both"/>
        <w:rPr>
          <w:sz w:val="28"/>
        </w:rPr>
      </w:pPr>
      <w:r>
        <w:rPr>
          <w:sz w:val="28"/>
        </w:rPr>
        <w:t>Самостійна робота прив’язана до відповідних модулів (лиття, ковка, шт</w:t>
      </w:r>
      <w:r>
        <w:rPr>
          <w:sz w:val="28"/>
        </w:rPr>
        <w:t>а</w:t>
      </w:r>
      <w:r>
        <w:rPr>
          <w:sz w:val="28"/>
        </w:rPr>
        <w:t>мповка)</w:t>
      </w:r>
      <w:r w:rsidR="002622E1">
        <w:rPr>
          <w:sz w:val="28"/>
        </w:rPr>
        <w:t>, виконується за індивідуальним завданням</w:t>
      </w:r>
      <w:r>
        <w:rPr>
          <w:sz w:val="28"/>
        </w:rPr>
        <w:t xml:space="preserve"> і склада</w:t>
      </w:r>
      <w:r w:rsidR="00F4685F">
        <w:rPr>
          <w:sz w:val="28"/>
        </w:rPr>
        <w:t xml:space="preserve">ється з </w:t>
      </w:r>
      <w:r w:rsidR="009B6655">
        <w:rPr>
          <w:sz w:val="28"/>
        </w:rPr>
        <w:t>трь</w:t>
      </w:r>
      <w:r w:rsidR="00F4685F">
        <w:rPr>
          <w:sz w:val="28"/>
        </w:rPr>
        <w:t>ох частин</w:t>
      </w:r>
      <w:r>
        <w:rPr>
          <w:sz w:val="28"/>
        </w:rPr>
        <w:t xml:space="preserve"> (СР1, СР2, СР3), що мають однакову структуру</w:t>
      </w:r>
      <w:r w:rsidR="009B6655">
        <w:rPr>
          <w:sz w:val="28"/>
        </w:rPr>
        <w:t>.</w:t>
      </w:r>
    </w:p>
    <w:p w:rsidR="00166A20" w:rsidRDefault="00FB1DA6">
      <w:pPr>
        <w:ind w:firstLine="709"/>
        <w:jc w:val="both"/>
        <w:rPr>
          <w:sz w:val="28"/>
        </w:rPr>
      </w:pPr>
      <w:r>
        <w:rPr>
          <w:sz w:val="28"/>
        </w:rPr>
        <w:t>Насамперед студент повинен</w:t>
      </w:r>
      <w:r w:rsidR="00F4685F">
        <w:rPr>
          <w:sz w:val="28"/>
        </w:rPr>
        <w:t xml:space="preserve"> </w:t>
      </w:r>
      <w:r>
        <w:rPr>
          <w:sz w:val="28"/>
        </w:rPr>
        <w:t>проаналізувати різноманітні способи виро</w:t>
      </w:r>
      <w:r>
        <w:rPr>
          <w:sz w:val="28"/>
        </w:rPr>
        <w:t>б</w:t>
      </w:r>
      <w:r>
        <w:rPr>
          <w:sz w:val="28"/>
        </w:rPr>
        <w:t>ництва загот</w:t>
      </w:r>
      <w:r w:rsidRPr="00166A20">
        <w:rPr>
          <w:sz w:val="28"/>
        </w:rPr>
        <w:t>о</w:t>
      </w:r>
      <w:r>
        <w:rPr>
          <w:sz w:val="28"/>
        </w:rPr>
        <w:t>вок відповідно заданої деталі і вибрати найефективніший. Це ре</w:t>
      </w:r>
      <w:r>
        <w:rPr>
          <w:sz w:val="28"/>
        </w:rPr>
        <w:t>а</w:t>
      </w:r>
      <w:r>
        <w:rPr>
          <w:sz w:val="28"/>
        </w:rPr>
        <w:t xml:space="preserve">лізується за допомогою методики  порівняння розрахункового та вибраного по ГОСТ припусків, що наведена у методичних вказівках. Наступним етапом є </w:t>
      </w:r>
      <w:r w:rsidR="00166A20">
        <w:rPr>
          <w:sz w:val="28"/>
        </w:rPr>
        <w:t>проектуванн</w:t>
      </w:r>
      <w:r>
        <w:rPr>
          <w:sz w:val="28"/>
        </w:rPr>
        <w:t>я</w:t>
      </w:r>
      <w:r w:rsidR="00F4685F">
        <w:rPr>
          <w:sz w:val="28"/>
        </w:rPr>
        <w:t xml:space="preserve"> </w:t>
      </w:r>
      <w:r w:rsidR="00166A20">
        <w:rPr>
          <w:sz w:val="28"/>
        </w:rPr>
        <w:t>та</w:t>
      </w:r>
      <w:r w:rsidR="00F4685F">
        <w:rPr>
          <w:sz w:val="28"/>
        </w:rPr>
        <w:t xml:space="preserve"> розро</w:t>
      </w:r>
      <w:r>
        <w:rPr>
          <w:sz w:val="28"/>
        </w:rPr>
        <w:t>бка</w:t>
      </w:r>
      <w:r w:rsidR="00F4685F">
        <w:rPr>
          <w:sz w:val="28"/>
        </w:rPr>
        <w:t xml:space="preserve"> креслення заготовки</w:t>
      </w:r>
      <w:r w:rsidR="00166A20">
        <w:rPr>
          <w:sz w:val="28"/>
        </w:rPr>
        <w:t>, визначення розмірів і форм</w:t>
      </w:r>
      <w:r w:rsidR="00166A20">
        <w:rPr>
          <w:sz w:val="28"/>
        </w:rPr>
        <w:t>у</w:t>
      </w:r>
      <w:r w:rsidR="00166A20">
        <w:rPr>
          <w:sz w:val="28"/>
        </w:rPr>
        <w:t>лювання технічних вимог за допомогою ДСТУ.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Самостійна робота покликана навчить студента володіти методами про</w:t>
      </w:r>
      <w:r>
        <w:rPr>
          <w:rFonts w:ascii="Times New Roman CYR" w:hAnsi="Times New Roman CYR"/>
          <w:sz w:val="28"/>
        </w:rPr>
        <w:t>е</w:t>
      </w:r>
      <w:r>
        <w:rPr>
          <w:rFonts w:ascii="Times New Roman CYR" w:hAnsi="Times New Roman CYR"/>
          <w:sz w:val="28"/>
        </w:rPr>
        <w:t>ктування заготовок,  включаючи вибір способу їх виробництва при заданому виді заготовки</w:t>
      </w:r>
      <w:r w:rsidR="00FB1DA6">
        <w:rPr>
          <w:rFonts w:ascii="Times New Roman CYR" w:hAnsi="Times New Roman CYR"/>
          <w:sz w:val="28"/>
        </w:rPr>
        <w:t>, а також</w:t>
      </w:r>
      <w:r>
        <w:rPr>
          <w:rFonts w:ascii="Times New Roman CYR" w:hAnsi="Times New Roman CYR"/>
          <w:sz w:val="28"/>
        </w:rPr>
        <w:t xml:space="preserve"> </w:t>
      </w:r>
      <w:r w:rsidR="00FB1DA6">
        <w:rPr>
          <w:rFonts w:ascii="Times New Roman CYR" w:hAnsi="Times New Roman CYR"/>
          <w:sz w:val="28"/>
        </w:rPr>
        <w:t>в</w:t>
      </w:r>
      <w:r>
        <w:rPr>
          <w:rFonts w:ascii="Times New Roman CYR" w:hAnsi="Times New Roman CYR"/>
          <w:sz w:val="28"/>
        </w:rPr>
        <w:t xml:space="preserve">икористовувати практичні та теоретичні знання, </w:t>
      </w:r>
      <w:r w:rsidR="00FB1DA6">
        <w:rPr>
          <w:rFonts w:ascii="Times New Roman CYR" w:hAnsi="Times New Roman CYR"/>
          <w:sz w:val="28"/>
        </w:rPr>
        <w:t xml:space="preserve">що </w:t>
      </w:r>
      <w:r>
        <w:rPr>
          <w:rFonts w:ascii="Times New Roman CYR" w:hAnsi="Times New Roman CYR"/>
          <w:sz w:val="28"/>
        </w:rPr>
        <w:t>одержані в процесі навчання.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При виконанні самостійної роботи вирішуються питання проектування, в т.п. находження припусків та допусків, розробка конструкції заготовки, а також розрахунок припусків згідно з різними методиками.</w:t>
      </w:r>
    </w:p>
    <w:p w:rsidR="00F4685F" w:rsidRDefault="00F4685F">
      <w:pPr>
        <w:ind w:firstLine="709"/>
        <w:jc w:val="both"/>
        <w:rPr>
          <w:sz w:val="28"/>
        </w:rPr>
      </w:pPr>
      <w:r>
        <w:rPr>
          <w:sz w:val="28"/>
        </w:rPr>
        <w:t>В  індивідуальних завданнях з самостійної роботи, передбачається при</w:t>
      </w:r>
      <w:r>
        <w:rPr>
          <w:sz w:val="28"/>
        </w:rPr>
        <w:t>д</w:t>
      </w:r>
      <w:r>
        <w:rPr>
          <w:sz w:val="28"/>
        </w:rPr>
        <w:t>бання навиків роботи  з відповідними ДСТУ та ГОСТ, а також з засобами авт</w:t>
      </w:r>
      <w:r>
        <w:rPr>
          <w:sz w:val="28"/>
        </w:rPr>
        <w:t>о</w:t>
      </w:r>
      <w:r>
        <w:rPr>
          <w:sz w:val="28"/>
        </w:rPr>
        <w:t>матизованого проектування креслення на рівні програмного за</w:t>
      </w:r>
      <w:r w:rsidR="002106D8">
        <w:rPr>
          <w:sz w:val="28"/>
        </w:rPr>
        <w:t>безпечення  „</w:t>
      </w:r>
      <w:r w:rsidR="00F679F0">
        <w:rPr>
          <w:sz w:val="28"/>
        </w:rPr>
        <w:t>А</w:t>
      </w:r>
      <w:r w:rsidR="00F679F0">
        <w:rPr>
          <w:sz w:val="28"/>
        </w:rPr>
        <w:t>в</w:t>
      </w:r>
      <w:r w:rsidR="00F679F0">
        <w:rPr>
          <w:sz w:val="28"/>
        </w:rPr>
        <w:t>токад”,</w:t>
      </w:r>
      <w:r>
        <w:rPr>
          <w:sz w:val="28"/>
        </w:rPr>
        <w:t xml:space="preserve"> </w:t>
      </w:r>
      <w:r w:rsidR="00F679F0">
        <w:rPr>
          <w:sz w:val="28"/>
        </w:rPr>
        <w:t xml:space="preserve">та </w:t>
      </w:r>
      <w:r w:rsidR="002106D8">
        <w:rPr>
          <w:sz w:val="28"/>
        </w:rPr>
        <w:t>, „</w:t>
      </w:r>
      <w:r w:rsidR="00F679F0">
        <w:rPr>
          <w:sz w:val="28"/>
        </w:rPr>
        <w:t xml:space="preserve">Solid </w:t>
      </w:r>
      <w:r w:rsidR="00F679F0">
        <w:rPr>
          <w:sz w:val="28"/>
          <w:lang w:val="en-US"/>
        </w:rPr>
        <w:t>Works</w:t>
      </w:r>
      <w:r w:rsidR="002106D8">
        <w:rPr>
          <w:sz w:val="28"/>
        </w:rPr>
        <w:t>”,  „</w:t>
      </w:r>
      <w:r w:rsidR="00F679F0">
        <w:rPr>
          <w:sz w:val="28"/>
        </w:rPr>
        <w:t>Компас”</w:t>
      </w:r>
      <w:r>
        <w:rPr>
          <w:sz w:val="28"/>
        </w:rPr>
        <w:t xml:space="preserve"> . </w:t>
      </w:r>
    </w:p>
    <w:p w:rsidR="00F4685F" w:rsidRDefault="00F4685F">
      <w:pPr>
        <w:ind w:firstLine="709"/>
        <w:jc w:val="both"/>
        <w:rPr>
          <w:sz w:val="28"/>
        </w:rPr>
      </w:pPr>
      <w:r>
        <w:rPr>
          <w:sz w:val="28"/>
        </w:rPr>
        <w:t>При цьому самостійна робота виконується відповідно до методичними вказівками до самостійної роботи.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До самостійного вивчення </w:t>
      </w:r>
      <w:r w:rsidR="00FB1DA6">
        <w:rPr>
          <w:rFonts w:ascii="Times New Roman CYR" w:hAnsi="Times New Roman CYR"/>
          <w:sz w:val="28"/>
        </w:rPr>
        <w:t xml:space="preserve">теоретичного матеріалу </w:t>
      </w:r>
      <w:r>
        <w:rPr>
          <w:rFonts w:ascii="Times New Roman CYR" w:hAnsi="Times New Roman CYR"/>
          <w:sz w:val="28"/>
        </w:rPr>
        <w:t xml:space="preserve">виносяться </w:t>
      </w:r>
      <w:r w:rsidR="00FB1DA6">
        <w:rPr>
          <w:rFonts w:ascii="Times New Roman CYR" w:hAnsi="Times New Roman CYR"/>
          <w:sz w:val="28"/>
        </w:rPr>
        <w:t>наступні питання</w:t>
      </w:r>
      <w:r>
        <w:rPr>
          <w:rFonts w:ascii="Times New Roman CYR" w:hAnsi="Times New Roman CYR"/>
          <w:sz w:val="28"/>
        </w:rPr>
        <w:t>:</w:t>
      </w:r>
    </w:p>
    <w:p w:rsidR="00F4685F" w:rsidRDefault="00FB1DA6">
      <w:pPr>
        <w:ind w:firstLine="704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Модуль1</w:t>
      </w:r>
      <w:r w:rsidR="00F4685F">
        <w:rPr>
          <w:rFonts w:ascii="Times New Roman CYR" w:hAnsi="Times New Roman CYR"/>
          <w:sz w:val="28"/>
        </w:rPr>
        <w:t xml:space="preserve"> 1.</w:t>
      </w:r>
    </w:p>
    <w:p w:rsidR="00F4685F" w:rsidRDefault="00F4685F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Тема 1.1. Ситуація в заготівельному виробництві. Основні конструкційні матеріали. Економічна точність заготовок. Обладнання заготівельного виро</w:t>
      </w:r>
      <w:r>
        <w:rPr>
          <w:rFonts w:ascii="Times New Roman CYR" w:hAnsi="Times New Roman CYR"/>
          <w:sz w:val="28"/>
        </w:rPr>
        <w:t>б</w:t>
      </w:r>
      <w:r>
        <w:rPr>
          <w:rFonts w:ascii="Times New Roman CYR" w:hAnsi="Times New Roman CYR"/>
          <w:sz w:val="28"/>
        </w:rPr>
        <w:t>ництва. Методи вибору  способу виробництва заготовок.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Тема 1.2. Ливарні сплави. Класифікація ливарних сплавів. </w:t>
      </w:r>
    </w:p>
    <w:p w:rsidR="00F4685F" w:rsidRDefault="00FB1DA6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Модуль</w:t>
      </w:r>
      <w:r w:rsidR="00F4685F">
        <w:rPr>
          <w:rFonts w:ascii="Times New Roman CYR" w:hAnsi="Times New Roman CYR"/>
          <w:sz w:val="28"/>
        </w:rPr>
        <w:t xml:space="preserve"> 2.</w:t>
      </w:r>
    </w:p>
    <w:p w:rsidR="00F4685F" w:rsidRDefault="00F4685F">
      <w:pPr>
        <w:pStyle w:val="20"/>
        <w:ind w:firstLine="709"/>
        <w:jc w:val="both"/>
      </w:pPr>
      <w:r>
        <w:t>Тема 2.2. Прогресивні методи різки прокату. Особливості виготовлення деталей поперечно-клиновою прокаткою.</w:t>
      </w:r>
    </w:p>
    <w:p w:rsidR="00F4685F" w:rsidRDefault="00F4685F">
      <w:pPr>
        <w:ind w:firstLine="709"/>
        <w:jc w:val="both"/>
        <w:rPr>
          <w:sz w:val="28"/>
        </w:rPr>
      </w:pPr>
      <w:r>
        <w:rPr>
          <w:rFonts w:ascii="Times New Roman CYR" w:hAnsi="Times New Roman CYR"/>
          <w:sz w:val="28"/>
        </w:rPr>
        <w:t xml:space="preserve">Тема 2.4. </w:t>
      </w:r>
      <w:r>
        <w:rPr>
          <w:sz w:val="28"/>
        </w:rPr>
        <w:t>Штампування заготовок з важкодеформуємих сплавів.</w:t>
      </w:r>
    </w:p>
    <w:p w:rsidR="00F4685F" w:rsidRDefault="00F4685F">
      <w:pPr>
        <w:pStyle w:val="20"/>
        <w:ind w:firstLine="709"/>
        <w:jc w:val="both"/>
      </w:pPr>
      <w:r>
        <w:t>Тема 2.8. Ізотермічне штампування. Способи, технологічні схеми, матер</w:t>
      </w:r>
      <w:r>
        <w:t>і</w:t>
      </w:r>
      <w:r>
        <w:t>ал, інструменти, режими штампування.</w:t>
      </w:r>
    </w:p>
    <w:p w:rsidR="00F4685F" w:rsidRDefault="00FB1DA6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Модуль</w:t>
      </w:r>
      <w:r w:rsidR="00F4685F">
        <w:rPr>
          <w:sz w:val="28"/>
        </w:rPr>
        <w:t xml:space="preserve"> 3.</w:t>
      </w:r>
    </w:p>
    <w:p w:rsidR="00F4685F" w:rsidRDefault="00F4685F">
      <w:pPr>
        <w:pStyle w:val="20"/>
        <w:ind w:firstLine="709"/>
        <w:jc w:val="both"/>
      </w:pPr>
      <w:r>
        <w:t>Тема 3.2. Спроможності забезпечення точності зварних заготовок. З</w:t>
      </w:r>
      <w:r w:rsidRPr="00AC6865">
        <w:rPr>
          <w:lang w:val="ru-RU"/>
        </w:rPr>
        <w:t>'</w:t>
      </w:r>
      <w:r>
        <w:t xml:space="preserve"> є</w:t>
      </w:r>
      <w:r>
        <w:t>д</w:t>
      </w:r>
      <w:r>
        <w:t>нання зварювальних загот</w:t>
      </w:r>
      <w:r>
        <w:rPr>
          <w:rFonts w:ascii="Times New Roman" w:hAnsi="Times New Roman"/>
        </w:rPr>
        <w:t>о</w:t>
      </w:r>
      <w:r>
        <w:t>вок: прокат-поковка, прокат-відливка, відливка-відливка . Техніко-економічні показники виробництва складних зварних загот</w:t>
      </w:r>
      <w:r>
        <w:t>і</w:t>
      </w:r>
      <w:r>
        <w:t>вок та деталей: зварно-кувально-ливарних та інш. Доцільність виробництва  комбінованих заготовок.</w:t>
      </w:r>
    </w:p>
    <w:p w:rsidR="00F4685F" w:rsidRDefault="00F4685F">
      <w:pPr>
        <w:pStyle w:val="20"/>
        <w:ind w:firstLine="709"/>
        <w:jc w:val="both"/>
      </w:pPr>
      <w:r>
        <w:t>Тема 3.3. Оцінка ефективності технологічних процесів. Технологічність виготовлення заготовок. Аналіз ефективності виробництва сучасних заготовок. Модель заготівельного виробництва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Тема 3.4. Заготівельні ділянки, імітаційне моделювання ділянок. Імітаці</w:t>
      </w:r>
      <w:r>
        <w:rPr>
          <w:rFonts w:ascii="Times New Roman CYR" w:hAnsi="Times New Roman CYR"/>
          <w:sz w:val="28"/>
        </w:rPr>
        <w:t>й</w:t>
      </w:r>
      <w:r>
        <w:rPr>
          <w:rFonts w:ascii="Times New Roman CYR" w:hAnsi="Times New Roman CYR"/>
          <w:sz w:val="28"/>
        </w:rPr>
        <w:t>не моделювання процесів заготівельного виробництві на прикладі ротаційної формовки. Дослідження деформації оболонок.</w:t>
      </w:r>
    </w:p>
    <w:p w:rsidR="00FB1DA6" w:rsidRDefault="00FB1DA6">
      <w:pPr>
        <w:ind w:firstLine="709"/>
        <w:jc w:val="both"/>
        <w:rPr>
          <w:rFonts w:ascii="Times New Roman CYR" w:hAnsi="Times New Roman CYR"/>
          <w:sz w:val="28"/>
        </w:rPr>
      </w:pPr>
    </w:p>
    <w:p w:rsidR="00F4685F" w:rsidRDefault="002622E1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Приклад завдання на самостійну роботу наве</w:t>
      </w:r>
      <w:r w:rsidR="00F4685F">
        <w:rPr>
          <w:rFonts w:ascii="Times New Roman CYR" w:hAnsi="Times New Roman CYR"/>
          <w:sz w:val="28"/>
        </w:rPr>
        <w:t>д</w:t>
      </w:r>
      <w:r>
        <w:rPr>
          <w:rFonts w:ascii="Times New Roman CYR" w:hAnsi="Times New Roman CYR"/>
          <w:sz w:val="28"/>
        </w:rPr>
        <w:t>е</w:t>
      </w:r>
      <w:r w:rsidR="00F4685F">
        <w:rPr>
          <w:rFonts w:ascii="Times New Roman CYR" w:hAnsi="Times New Roman CYR"/>
          <w:sz w:val="28"/>
        </w:rPr>
        <w:t xml:space="preserve">но </w:t>
      </w:r>
      <w:r>
        <w:rPr>
          <w:rFonts w:ascii="Times New Roman CYR" w:hAnsi="Times New Roman CYR"/>
          <w:sz w:val="28"/>
        </w:rPr>
        <w:t>у д</w:t>
      </w:r>
      <w:r w:rsidR="00F4685F">
        <w:rPr>
          <w:rFonts w:ascii="Times New Roman CYR" w:hAnsi="Times New Roman CYR"/>
          <w:sz w:val="28"/>
        </w:rPr>
        <w:t xml:space="preserve">одатку </w:t>
      </w:r>
      <w:r>
        <w:rPr>
          <w:rFonts w:ascii="Times New Roman CYR" w:hAnsi="Times New Roman CYR"/>
          <w:sz w:val="28"/>
        </w:rPr>
        <w:t>А</w:t>
      </w:r>
      <w:r w:rsidR="00F4685F">
        <w:rPr>
          <w:rFonts w:ascii="Times New Roman CYR" w:hAnsi="Times New Roman CYR"/>
          <w:sz w:val="28"/>
        </w:rPr>
        <w:t>.</w:t>
      </w:r>
    </w:p>
    <w:p w:rsidR="00F4685F" w:rsidRDefault="00F4685F">
      <w:pPr>
        <w:autoSpaceDE w:val="0"/>
        <w:autoSpaceDN w:val="0"/>
        <w:adjustRightInd w:val="0"/>
        <w:ind w:firstLine="295"/>
        <w:jc w:val="both"/>
        <w:rPr>
          <w:sz w:val="28"/>
        </w:rPr>
      </w:pPr>
    </w:p>
    <w:p w:rsidR="00F4685F" w:rsidRDefault="00F4685F">
      <w:pPr>
        <w:pStyle w:val="3"/>
      </w:pPr>
      <w:r>
        <w:t>ІV.5. КОНТРОЛЬНІ РОБОТИ</w:t>
      </w:r>
    </w:p>
    <w:p w:rsidR="00F4685F" w:rsidRDefault="00F4685F">
      <w:pPr>
        <w:autoSpaceDE w:val="0"/>
        <w:autoSpaceDN w:val="0"/>
        <w:adjustRightInd w:val="0"/>
        <w:ind w:firstLine="295"/>
        <w:jc w:val="both"/>
        <w:rPr>
          <w:sz w:val="28"/>
        </w:rPr>
      </w:pPr>
    </w:p>
    <w:p w:rsidR="00386F79" w:rsidRPr="00386F79" w:rsidRDefault="00386F79" w:rsidP="00386F79">
      <w:pPr>
        <w:pStyle w:val="nieioiieoaenoninooiii"/>
        <w:ind w:firstLine="567"/>
        <w:jc w:val="both"/>
        <w:rPr>
          <w:spacing w:val="-6"/>
          <w:szCs w:val="28"/>
          <w:lang w:val="uk-UA"/>
        </w:rPr>
      </w:pPr>
      <w:r w:rsidRPr="00386F79">
        <w:rPr>
          <w:spacing w:val="-6"/>
          <w:szCs w:val="28"/>
          <w:lang w:val="uk-UA"/>
        </w:rPr>
        <w:t>Ступінь оволодіння теоретичними знаннями з дисципліни оцінюється за рах</w:t>
      </w:r>
      <w:r w:rsidRPr="00386F79">
        <w:rPr>
          <w:spacing w:val="-6"/>
          <w:szCs w:val="28"/>
          <w:lang w:val="uk-UA"/>
        </w:rPr>
        <w:t>у</w:t>
      </w:r>
      <w:r w:rsidRPr="00386F79">
        <w:rPr>
          <w:spacing w:val="-6"/>
          <w:szCs w:val="28"/>
          <w:lang w:val="uk-UA"/>
        </w:rPr>
        <w:t>нок виконання студентом тестових контрольних робіт (складання тестів).</w:t>
      </w: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 xml:space="preserve">Складання тестів оцінюється від </w:t>
      </w:r>
      <w:r>
        <w:rPr>
          <w:iCs/>
          <w:szCs w:val="28"/>
          <w:lang w:val="uk-UA"/>
        </w:rPr>
        <w:t>10</w:t>
      </w:r>
      <w:r w:rsidRPr="00386F79">
        <w:rPr>
          <w:iCs/>
          <w:szCs w:val="28"/>
          <w:lang w:val="uk-UA"/>
        </w:rPr>
        <w:t xml:space="preserve"> до </w:t>
      </w:r>
      <w:r>
        <w:rPr>
          <w:iCs/>
          <w:szCs w:val="28"/>
          <w:lang w:val="uk-UA"/>
        </w:rPr>
        <w:t>20</w:t>
      </w:r>
      <w:r w:rsidRPr="00386F79">
        <w:rPr>
          <w:iCs/>
          <w:szCs w:val="28"/>
          <w:lang w:val="uk-UA"/>
        </w:rPr>
        <w:t xml:space="preserve"> балів.</w:t>
      </w: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Тест представляє собою одне питання до якого додаються варіанти відп</w:t>
      </w:r>
      <w:r w:rsidRPr="00386F79">
        <w:rPr>
          <w:iCs/>
          <w:szCs w:val="28"/>
          <w:lang w:val="uk-UA"/>
        </w:rPr>
        <w:t>о</w:t>
      </w:r>
      <w:r w:rsidRPr="00386F79">
        <w:rPr>
          <w:iCs/>
          <w:szCs w:val="28"/>
          <w:lang w:val="uk-UA"/>
        </w:rPr>
        <w:t>відей. Необхідно обрати одну чи кілька правильних відповідей. Відповіді на т</w:t>
      </w:r>
      <w:r w:rsidRPr="00386F79">
        <w:rPr>
          <w:iCs/>
          <w:szCs w:val="28"/>
          <w:lang w:val="uk-UA"/>
        </w:rPr>
        <w:t>е</w:t>
      </w:r>
      <w:r w:rsidRPr="00386F79">
        <w:rPr>
          <w:iCs/>
          <w:szCs w:val="28"/>
          <w:lang w:val="uk-UA"/>
        </w:rPr>
        <w:t xml:space="preserve">сти оцінюються від 0 до </w:t>
      </w:r>
      <w:r>
        <w:rPr>
          <w:iCs/>
          <w:szCs w:val="28"/>
          <w:lang w:val="uk-UA"/>
        </w:rPr>
        <w:t>2</w:t>
      </w:r>
      <w:r w:rsidRPr="00386F79">
        <w:rPr>
          <w:iCs/>
          <w:szCs w:val="28"/>
          <w:lang w:val="uk-UA"/>
        </w:rPr>
        <w:t xml:space="preserve"> балу. Мінімальна позитивна оцінка за тести стан</w:t>
      </w:r>
      <w:r w:rsidRPr="00386F79">
        <w:rPr>
          <w:iCs/>
          <w:szCs w:val="28"/>
          <w:lang w:val="uk-UA"/>
        </w:rPr>
        <w:t>о</w:t>
      </w:r>
      <w:r w:rsidRPr="00386F79">
        <w:rPr>
          <w:iCs/>
          <w:szCs w:val="28"/>
          <w:lang w:val="uk-UA"/>
        </w:rPr>
        <w:t xml:space="preserve">вить </w:t>
      </w:r>
      <w:r>
        <w:rPr>
          <w:iCs/>
          <w:szCs w:val="28"/>
          <w:lang w:val="uk-UA"/>
        </w:rPr>
        <w:t>10</w:t>
      </w:r>
      <w:r w:rsidRPr="00386F79">
        <w:rPr>
          <w:iCs/>
          <w:szCs w:val="28"/>
          <w:lang w:val="uk-UA"/>
        </w:rPr>
        <w:t xml:space="preserve"> балів, максимальна – </w:t>
      </w:r>
      <w:r>
        <w:rPr>
          <w:iCs/>
          <w:szCs w:val="28"/>
          <w:lang w:val="uk-UA"/>
        </w:rPr>
        <w:t>20</w:t>
      </w:r>
      <w:r w:rsidRPr="00386F79">
        <w:rPr>
          <w:iCs/>
          <w:szCs w:val="28"/>
          <w:lang w:val="uk-UA"/>
        </w:rPr>
        <w:t xml:space="preserve"> балів. Тестування виконується протягом 40 хвилин. Результати оголошуються у день складання тестів.</w:t>
      </w: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 xml:space="preserve">Типові варіанти тестових контрольних робіт наведено в додатку </w:t>
      </w:r>
      <w:r>
        <w:rPr>
          <w:iCs/>
          <w:szCs w:val="28"/>
          <w:lang w:val="uk-UA"/>
        </w:rPr>
        <w:t>Б</w:t>
      </w:r>
      <w:r w:rsidRPr="00386F79">
        <w:rPr>
          <w:iCs/>
          <w:szCs w:val="28"/>
          <w:lang w:val="uk-UA"/>
        </w:rPr>
        <w:t>.</w:t>
      </w: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Запитання щодо підготовки до виконання тестових контрольних робіт н</w:t>
      </w:r>
      <w:r w:rsidRPr="00386F79"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ведено в додатку </w:t>
      </w:r>
      <w:r>
        <w:rPr>
          <w:iCs/>
          <w:szCs w:val="28"/>
          <w:lang w:val="uk-UA"/>
        </w:rPr>
        <w:t>В</w:t>
      </w:r>
      <w:r w:rsidRPr="00386F79">
        <w:rPr>
          <w:iCs/>
          <w:szCs w:val="28"/>
          <w:lang w:val="uk-UA"/>
        </w:rPr>
        <w:t>.</w:t>
      </w:r>
    </w:p>
    <w:p w:rsidR="00F4685F" w:rsidRDefault="00F4685F">
      <w:pPr>
        <w:ind w:firstLine="709"/>
        <w:jc w:val="both"/>
        <w:rPr>
          <w:rFonts w:ascii="Times New Roman CYR" w:hAnsi="Times New Roman CYR"/>
          <w:sz w:val="28"/>
        </w:rPr>
      </w:pPr>
    </w:p>
    <w:p w:rsidR="00F4685F" w:rsidRDefault="00F4685F">
      <w:pPr>
        <w:pStyle w:val="1"/>
      </w:pPr>
      <w:bookmarkStart w:id="10" w:name="_Toc524173596"/>
      <w:bookmarkStart w:id="11" w:name="_Toc526506277"/>
      <w:r>
        <w:t>V. МЕТОДИЧНІ ВКАЗІВКИ</w:t>
      </w:r>
    </w:p>
    <w:p w:rsidR="00F4685F" w:rsidRDefault="00F4685F"/>
    <w:p w:rsidR="00386F79" w:rsidRPr="006D6EAF" w:rsidRDefault="00386F79" w:rsidP="00386F79">
      <w:pPr>
        <w:pStyle w:val="a5"/>
        <w:rPr>
          <w:i/>
          <w:noProof/>
          <w:sz w:val="26"/>
          <w:szCs w:val="26"/>
        </w:rPr>
      </w:pPr>
      <w:r w:rsidRPr="006D6EAF">
        <w:rPr>
          <w:i/>
          <w:noProof/>
          <w:sz w:val="26"/>
          <w:szCs w:val="26"/>
        </w:rPr>
        <w:t>Рекомендації  по викладанню  дисципліни</w:t>
      </w:r>
    </w:p>
    <w:p w:rsidR="00386F79" w:rsidRPr="006D6EAF" w:rsidRDefault="00386F79" w:rsidP="00386F79">
      <w:pPr>
        <w:pStyle w:val="a5"/>
        <w:rPr>
          <w:i/>
          <w:noProof/>
        </w:rPr>
      </w:pP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На лекціях слід викладати основну частину теоретичного матеріалу, доп</w:t>
      </w:r>
      <w:r w:rsidRPr="00386F79">
        <w:rPr>
          <w:iCs/>
          <w:szCs w:val="28"/>
          <w:lang w:val="uk-UA"/>
        </w:rPr>
        <w:t>о</w:t>
      </w:r>
      <w:r w:rsidRPr="00386F79">
        <w:rPr>
          <w:iCs/>
          <w:szCs w:val="28"/>
          <w:lang w:val="uk-UA"/>
        </w:rPr>
        <w:t>внюючи його характерними прикладами. Питання навчального курсу, які, з</w:t>
      </w:r>
      <w:r w:rsidRPr="00386F79"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>вдяки обмеженості часу навчальних занять, не можуть бути розглянуті на ле</w:t>
      </w:r>
      <w:r w:rsidRPr="00386F79">
        <w:rPr>
          <w:iCs/>
          <w:szCs w:val="28"/>
          <w:lang w:val="uk-UA"/>
        </w:rPr>
        <w:t>к</w:t>
      </w:r>
      <w:r w:rsidRPr="00386F79">
        <w:rPr>
          <w:iCs/>
          <w:szCs w:val="28"/>
          <w:lang w:val="uk-UA"/>
        </w:rPr>
        <w:lastRenderedPageBreak/>
        <w:t>ціях, повинні бути опановані самостійно. Такого роду питання повинні конкр</w:t>
      </w:r>
      <w:r w:rsidRPr="00386F79">
        <w:rPr>
          <w:iCs/>
          <w:szCs w:val="28"/>
          <w:lang w:val="uk-UA"/>
        </w:rPr>
        <w:t>е</w:t>
      </w:r>
      <w:r w:rsidRPr="00386F79">
        <w:rPr>
          <w:iCs/>
          <w:szCs w:val="28"/>
          <w:lang w:val="uk-UA"/>
        </w:rPr>
        <w:t xml:space="preserve">тизувати і деталізувати знання студентів по основних проблемах навчального курсу, які розглядаються на лекціях. </w:t>
      </w: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Контроль знань студентів в ході вивчення першого модуля здійснюється таким чином:</w:t>
      </w:r>
    </w:p>
    <w:p w:rsidR="00386F79" w:rsidRPr="00386F79" w:rsidRDefault="00386F79" w:rsidP="00376967">
      <w:pPr>
        <w:pStyle w:val="nieioiieoaenoninooiii"/>
        <w:numPr>
          <w:ilvl w:val="0"/>
          <w:numId w:val="3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контрольн</w:t>
      </w:r>
      <w:r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 робот</w:t>
      </w:r>
      <w:r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 (тест</w:t>
      </w:r>
      <w:r>
        <w:rPr>
          <w:iCs/>
          <w:szCs w:val="28"/>
          <w:lang w:val="uk-UA"/>
        </w:rPr>
        <w:t xml:space="preserve"> </w:t>
      </w:r>
      <w:r w:rsidRPr="00386F79">
        <w:rPr>
          <w:iCs/>
          <w:szCs w:val="28"/>
          <w:lang w:val="uk-UA"/>
        </w:rPr>
        <w:t>№1);</w:t>
      </w:r>
    </w:p>
    <w:p w:rsidR="00386F79" w:rsidRPr="00386F79" w:rsidRDefault="00386F79" w:rsidP="00376967">
      <w:pPr>
        <w:pStyle w:val="nieioiieoaenoninooiii"/>
        <w:numPr>
          <w:ilvl w:val="0"/>
          <w:numId w:val="3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виконання практичних занять №1,2;</w:t>
      </w:r>
    </w:p>
    <w:p w:rsidR="00386F79" w:rsidRPr="00386F79" w:rsidRDefault="00386F79" w:rsidP="00376967">
      <w:pPr>
        <w:pStyle w:val="nieioiieoaenoninooiii"/>
        <w:numPr>
          <w:ilvl w:val="0"/>
          <w:numId w:val="3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 xml:space="preserve">виконання самостійної роботи </w:t>
      </w:r>
      <w:r>
        <w:rPr>
          <w:iCs/>
          <w:szCs w:val="28"/>
          <w:lang w:val="uk-UA"/>
        </w:rPr>
        <w:t>№1</w:t>
      </w:r>
      <w:r w:rsidRPr="00386F79">
        <w:rPr>
          <w:iCs/>
          <w:szCs w:val="28"/>
          <w:lang w:val="uk-UA"/>
        </w:rPr>
        <w:t>.</w:t>
      </w:r>
    </w:p>
    <w:p w:rsidR="00386F79" w:rsidRPr="00386F79" w:rsidRDefault="00386F79" w:rsidP="00386F79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Контроль знань студентів в ході вивчення другого модуля здійснюється таким чином:</w:t>
      </w:r>
    </w:p>
    <w:p w:rsidR="00386F79" w:rsidRPr="00386F79" w:rsidRDefault="00386F79" w:rsidP="00376967">
      <w:pPr>
        <w:pStyle w:val="nieioiieoaenoninooiii"/>
        <w:numPr>
          <w:ilvl w:val="0"/>
          <w:numId w:val="4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контрольн</w:t>
      </w:r>
      <w:r w:rsidR="003E51B2"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 робот</w:t>
      </w:r>
      <w:r w:rsidR="003E51B2"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 (тест№</w:t>
      </w:r>
      <w:r w:rsidR="003E51B2">
        <w:rPr>
          <w:iCs/>
          <w:szCs w:val="28"/>
          <w:lang w:val="uk-UA"/>
        </w:rPr>
        <w:t>2</w:t>
      </w:r>
      <w:r w:rsidRPr="00386F79">
        <w:rPr>
          <w:iCs/>
          <w:szCs w:val="28"/>
          <w:lang w:val="uk-UA"/>
        </w:rPr>
        <w:t>);</w:t>
      </w:r>
    </w:p>
    <w:p w:rsidR="00386F79" w:rsidRPr="00386F79" w:rsidRDefault="00386F79" w:rsidP="00376967">
      <w:pPr>
        <w:pStyle w:val="nieioiieoaenoninooiii"/>
        <w:numPr>
          <w:ilvl w:val="0"/>
          <w:numId w:val="4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виконання практичних занять №</w:t>
      </w:r>
      <w:r>
        <w:rPr>
          <w:iCs/>
          <w:szCs w:val="28"/>
          <w:lang w:val="uk-UA"/>
        </w:rPr>
        <w:t>3,</w:t>
      </w:r>
      <w:r w:rsidRPr="00386F79">
        <w:rPr>
          <w:iCs/>
          <w:szCs w:val="28"/>
          <w:lang w:val="uk-UA"/>
        </w:rPr>
        <w:t>4;</w:t>
      </w:r>
    </w:p>
    <w:p w:rsidR="00386F79" w:rsidRDefault="00386F79" w:rsidP="00376967">
      <w:pPr>
        <w:pStyle w:val="nieioiieoaenoninooiii"/>
        <w:numPr>
          <w:ilvl w:val="0"/>
          <w:numId w:val="4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 xml:space="preserve">виконання самостійної роботи </w:t>
      </w:r>
      <w:r>
        <w:rPr>
          <w:iCs/>
          <w:szCs w:val="28"/>
          <w:lang w:val="uk-UA"/>
        </w:rPr>
        <w:t>№2</w:t>
      </w:r>
      <w:r w:rsidRPr="00386F79">
        <w:rPr>
          <w:iCs/>
          <w:szCs w:val="28"/>
          <w:lang w:val="uk-UA"/>
        </w:rPr>
        <w:t>.</w:t>
      </w:r>
    </w:p>
    <w:p w:rsidR="003E51B2" w:rsidRPr="00386F79" w:rsidRDefault="003E51B2" w:rsidP="003E51B2">
      <w:pPr>
        <w:pStyle w:val="nieioiieoaenoninooiii"/>
        <w:ind w:firstLine="567"/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 xml:space="preserve">Контроль знань студентів в ході вивчення </w:t>
      </w:r>
      <w:r>
        <w:rPr>
          <w:iCs/>
          <w:szCs w:val="28"/>
          <w:lang w:val="uk-UA"/>
        </w:rPr>
        <w:t>третього</w:t>
      </w:r>
      <w:r w:rsidRPr="00386F79">
        <w:rPr>
          <w:iCs/>
          <w:szCs w:val="28"/>
          <w:lang w:val="uk-UA"/>
        </w:rPr>
        <w:t xml:space="preserve"> модуля здійснюється таким чином:</w:t>
      </w:r>
    </w:p>
    <w:p w:rsidR="003E51B2" w:rsidRPr="00386F79" w:rsidRDefault="003E51B2" w:rsidP="00376967">
      <w:pPr>
        <w:pStyle w:val="nieioiieoaenoninooiii"/>
        <w:numPr>
          <w:ilvl w:val="0"/>
          <w:numId w:val="4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контрольн</w:t>
      </w:r>
      <w:r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 робот</w:t>
      </w:r>
      <w:r>
        <w:rPr>
          <w:iCs/>
          <w:szCs w:val="28"/>
          <w:lang w:val="uk-UA"/>
        </w:rPr>
        <w:t>а</w:t>
      </w:r>
      <w:r w:rsidRPr="00386F79">
        <w:rPr>
          <w:iCs/>
          <w:szCs w:val="28"/>
          <w:lang w:val="uk-UA"/>
        </w:rPr>
        <w:t xml:space="preserve"> (тест№</w:t>
      </w:r>
      <w:r>
        <w:rPr>
          <w:iCs/>
          <w:szCs w:val="28"/>
          <w:lang w:val="uk-UA"/>
        </w:rPr>
        <w:t>3</w:t>
      </w:r>
      <w:r w:rsidRPr="00386F79">
        <w:rPr>
          <w:iCs/>
          <w:szCs w:val="28"/>
          <w:lang w:val="uk-UA"/>
        </w:rPr>
        <w:t>);</w:t>
      </w:r>
    </w:p>
    <w:p w:rsidR="003E51B2" w:rsidRPr="00386F79" w:rsidRDefault="003E51B2" w:rsidP="00376967">
      <w:pPr>
        <w:pStyle w:val="nieioiieoaenoninooiii"/>
        <w:numPr>
          <w:ilvl w:val="0"/>
          <w:numId w:val="4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>виконання практичних занять №</w:t>
      </w:r>
      <w:r>
        <w:rPr>
          <w:iCs/>
          <w:szCs w:val="28"/>
          <w:lang w:val="uk-UA"/>
        </w:rPr>
        <w:t>5,6</w:t>
      </w:r>
      <w:r w:rsidRPr="00386F79">
        <w:rPr>
          <w:iCs/>
          <w:szCs w:val="28"/>
          <w:lang w:val="uk-UA"/>
        </w:rPr>
        <w:t>;</w:t>
      </w:r>
    </w:p>
    <w:p w:rsidR="003E51B2" w:rsidRDefault="003E51B2" w:rsidP="00376967">
      <w:pPr>
        <w:pStyle w:val="nieioiieoaenoninooiii"/>
        <w:numPr>
          <w:ilvl w:val="0"/>
          <w:numId w:val="4"/>
        </w:numPr>
        <w:jc w:val="both"/>
        <w:rPr>
          <w:iCs/>
          <w:szCs w:val="28"/>
          <w:lang w:val="uk-UA"/>
        </w:rPr>
      </w:pPr>
      <w:r w:rsidRPr="00386F79">
        <w:rPr>
          <w:iCs/>
          <w:szCs w:val="28"/>
          <w:lang w:val="uk-UA"/>
        </w:rPr>
        <w:t xml:space="preserve">виконання самостійної роботи </w:t>
      </w:r>
      <w:r>
        <w:rPr>
          <w:iCs/>
          <w:szCs w:val="28"/>
          <w:lang w:val="uk-UA"/>
        </w:rPr>
        <w:t>№3</w:t>
      </w:r>
      <w:r w:rsidRPr="00386F79">
        <w:rPr>
          <w:iCs/>
          <w:szCs w:val="28"/>
          <w:lang w:val="uk-UA"/>
        </w:rPr>
        <w:t>.</w:t>
      </w:r>
    </w:p>
    <w:p w:rsidR="00982927" w:rsidRDefault="00982927" w:rsidP="00982927">
      <w:pPr>
        <w:pStyle w:val="nieioiieoaenoninooiii"/>
        <w:ind w:firstLine="0"/>
        <w:jc w:val="both"/>
        <w:rPr>
          <w:iCs/>
          <w:szCs w:val="28"/>
          <w:lang w:val="uk-UA"/>
        </w:rPr>
      </w:pPr>
    </w:p>
    <w:p w:rsidR="00982927" w:rsidRPr="00982927" w:rsidRDefault="00982927" w:rsidP="00982927">
      <w:pPr>
        <w:shd w:val="clear" w:color="auto" w:fill="FFFFFF"/>
        <w:tabs>
          <w:tab w:val="left" w:pos="1291"/>
        </w:tabs>
        <w:jc w:val="center"/>
        <w:rPr>
          <w:caps/>
          <w:sz w:val="28"/>
          <w:szCs w:val="28"/>
        </w:rPr>
      </w:pPr>
      <w:r w:rsidRPr="00982927">
        <w:rPr>
          <w:caps/>
          <w:sz w:val="28"/>
          <w:szCs w:val="28"/>
        </w:rPr>
        <w:t>ОЦІНКА знань студентів</w:t>
      </w:r>
    </w:p>
    <w:p w:rsidR="00982927" w:rsidRPr="00982927" w:rsidRDefault="00982927" w:rsidP="00982927">
      <w:pPr>
        <w:ind w:firstLine="567"/>
        <w:jc w:val="both"/>
        <w:rPr>
          <w:rFonts w:ascii="Times New Roman CYR" w:hAnsi="Times New Roman CYR"/>
          <w:sz w:val="28"/>
          <w:szCs w:val="28"/>
        </w:rPr>
      </w:pPr>
    </w:p>
    <w:p w:rsidR="00982927" w:rsidRPr="00982927" w:rsidRDefault="00982927" w:rsidP="00982927">
      <w:pPr>
        <w:ind w:firstLine="567"/>
        <w:jc w:val="both"/>
        <w:rPr>
          <w:rFonts w:ascii="Times New Roman CYR" w:hAnsi="Times New Roman CYR"/>
          <w:sz w:val="28"/>
          <w:szCs w:val="28"/>
        </w:rPr>
      </w:pPr>
      <w:r w:rsidRPr="00982927">
        <w:rPr>
          <w:rFonts w:ascii="Times New Roman CYR" w:hAnsi="Times New Roman CYR"/>
          <w:sz w:val="28"/>
          <w:szCs w:val="28"/>
        </w:rPr>
        <w:t>Оцінка знань студентів з дисципліни «</w:t>
      </w:r>
      <w:r>
        <w:rPr>
          <w:rFonts w:ascii="Times New Roman CYR" w:hAnsi="Times New Roman CYR"/>
          <w:sz w:val="28"/>
          <w:szCs w:val="28"/>
        </w:rPr>
        <w:t>Технологічні методи виробництва заготовок деталей машин</w:t>
      </w:r>
      <w:r w:rsidRPr="00982927">
        <w:rPr>
          <w:rFonts w:ascii="Times New Roman CYR" w:hAnsi="Times New Roman CYR"/>
          <w:sz w:val="28"/>
          <w:szCs w:val="28"/>
        </w:rPr>
        <w:t xml:space="preserve">» здійснюється згідно з діючим в ДДМА Положенням </w:t>
      </w:r>
      <w:proofErr w:type="spellStart"/>
      <w:r w:rsidRPr="00982927">
        <w:rPr>
          <w:rFonts w:ascii="Times New Roman CYR" w:hAnsi="Times New Roman CYR"/>
          <w:sz w:val="28"/>
          <w:szCs w:val="28"/>
        </w:rPr>
        <w:t>“Кредитно-модульної</w:t>
      </w:r>
      <w:proofErr w:type="spellEnd"/>
      <w:r w:rsidRPr="00982927">
        <w:rPr>
          <w:rFonts w:ascii="Times New Roman CYR" w:hAnsi="Times New Roman CYR"/>
          <w:sz w:val="28"/>
          <w:szCs w:val="28"/>
        </w:rPr>
        <w:t xml:space="preserve"> системи підготовки фахівців ”.</w:t>
      </w:r>
    </w:p>
    <w:p w:rsidR="00982927" w:rsidRPr="00982927" w:rsidRDefault="00982927" w:rsidP="00982927">
      <w:pPr>
        <w:shd w:val="clear" w:color="auto" w:fill="FFFFFF"/>
        <w:tabs>
          <w:tab w:val="left" w:pos="1291"/>
        </w:tabs>
        <w:ind w:firstLine="720"/>
        <w:jc w:val="both"/>
        <w:rPr>
          <w:sz w:val="28"/>
          <w:szCs w:val="28"/>
        </w:rPr>
      </w:pPr>
      <w:r w:rsidRPr="00982927">
        <w:rPr>
          <w:sz w:val="28"/>
          <w:szCs w:val="28"/>
        </w:rPr>
        <w:t>Основною формою контролю знань студентів в КМСОНП є складання ними всіх модулів, запланованих з даної дисципліни. Для оцінювання знань студентів з кожного модуля кафедра може використовувати рейтингову нак</w:t>
      </w:r>
      <w:r w:rsidRPr="00982927">
        <w:rPr>
          <w:sz w:val="28"/>
          <w:szCs w:val="28"/>
        </w:rPr>
        <w:t>о</w:t>
      </w:r>
      <w:r w:rsidRPr="00982927">
        <w:rPr>
          <w:sz w:val="28"/>
          <w:szCs w:val="28"/>
        </w:rPr>
        <w:t>пичувальну систему.</w:t>
      </w:r>
    </w:p>
    <w:p w:rsidR="00982927" w:rsidRPr="00982927" w:rsidRDefault="00982927" w:rsidP="00982927">
      <w:pPr>
        <w:shd w:val="clear" w:color="auto" w:fill="FFFFFF"/>
        <w:ind w:firstLine="720"/>
        <w:jc w:val="both"/>
        <w:rPr>
          <w:sz w:val="28"/>
          <w:szCs w:val="28"/>
        </w:rPr>
      </w:pPr>
      <w:r w:rsidRPr="00982927">
        <w:rPr>
          <w:sz w:val="28"/>
          <w:szCs w:val="28"/>
        </w:rPr>
        <w:t>У будь-якій системі контролю знань всі контрольні заходи повинні пр</w:t>
      </w:r>
      <w:r w:rsidRPr="00982927">
        <w:rPr>
          <w:sz w:val="28"/>
          <w:szCs w:val="28"/>
        </w:rPr>
        <w:t>о</w:t>
      </w:r>
      <w:r w:rsidRPr="00982927">
        <w:rPr>
          <w:sz w:val="28"/>
          <w:szCs w:val="28"/>
        </w:rPr>
        <w:t>водитися тільки під час аудиторних занять. Підсумкова оцінка за кожний м</w:t>
      </w:r>
      <w:r w:rsidRPr="00982927">
        <w:rPr>
          <w:sz w:val="28"/>
          <w:szCs w:val="28"/>
        </w:rPr>
        <w:t>о</w:t>
      </w:r>
      <w:r w:rsidRPr="00982927">
        <w:rPr>
          <w:sz w:val="28"/>
          <w:szCs w:val="28"/>
        </w:rPr>
        <w:t>дуль виставляється за 100-бальною шкалою. Отримана сума балів переводиться за національною шкалою та шкалою ЕСТS відповідно до наступної таблиці.</w:t>
      </w:r>
    </w:p>
    <w:p w:rsidR="00982927" w:rsidRPr="00982927" w:rsidRDefault="00982927" w:rsidP="00982927">
      <w:pPr>
        <w:shd w:val="clear" w:color="auto" w:fill="FFFFFF"/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/>
      </w:tblPr>
      <w:tblGrid>
        <w:gridCol w:w="3429"/>
        <w:gridCol w:w="3618"/>
        <w:gridCol w:w="1867"/>
      </w:tblGrid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Рейтингова оцінка (у балах)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У національній шкалі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У шкалі  ЕСТS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90-100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Відмінно (зараховано)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А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81-89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Добре (зараховано)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В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75-80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Добре (зараховано)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С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65-74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Задовільно (зараховано)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D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55-64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Задовільно (зараховано)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Е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30-54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Незадовільно (не 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FХ</w:t>
            </w:r>
          </w:p>
        </w:tc>
      </w:tr>
      <w:tr w:rsidR="00982927" w:rsidRPr="00982927" w:rsidTr="0098292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1-29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Незадовільно (не зараховано)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2927" w:rsidRPr="00982927" w:rsidRDefault="00982927" w:rsidP="0098292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82927">
              <w:rPr>
                <w:sz w:val="28"/>
                <w:szCs w:val="28"/>
              </w:rPr>
              <w:t>F</w:t>
            </w:r>
          </w:p>
        </w:tc>
      </w:tr>
    </w:tbl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</w:p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lastRenderedPageBreak/>
        <w:t>Шкала  ЕСТS - оцінок:</w:t>
      </w:r>
    </w:p>
    <w:p w:rsidR="00982927" w:rsidRPr="00982927" w:rsidRDefault="00982927" w:rsidP="00982927">
      <w:pPr>
        <w:shd w:val="clear" w:color="auto" w:fill="FFFFFF"/>
        <w:tabs>
          <w:tab w:val="left" w:pos="1968"/>
        </w:tabs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>А Відмінно</w:t>
      </w:r>
      <w:r w:rsidRPr="00982927">
        <w:rPr>
          <w:sz w:val="28"/>
          <w:szCs w:val="28"/>
        </w:rPr>
        <w:tab/>
        <w:t>— відмінна робота з мінімальними помилками</w:t>
      </w:r>
    </w:p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>В Дуже добре - вище за середнє, але з деякими поширеними незначними помилками</w:t>
      </w:r>
    </w:p>
    <w:p w:rsidR="00982927" w:rsidRPr="00982927" w:rsidRDefault="00982927" w:rsidP="00982927">
      <w:pPr>
        <w:shd w:val="clear" w:color="auto" w:fill="FFFFFF"/>
        <w:tabs>
          <w:tab w:val="left" w:pos="2026"/>
          <w:tab w:val="left" w:pos="5654"/>
        </w:tabs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>С Добре</w:t>
      </w:r>
      <w:r w:rsidRPr="00982927">
        <w:rPr>
          <w:sz w:val="28"/>
          <w:szCs w:val="28"/>
        </w:rPr>
        <w:tab/>
        <w:t>- звичайна робота з декількома суттєвими</w:t>
      </w:r>
      <w:r w:rsidRPr="00982927">
        <w:rPr>
          <w:sz w:val="28"/>
          <w:szCs w:val="28"/>
        </w:rPr>
        <w:tab/>
        <w:t>помилками</w:t>
      </w:r>
    </w:p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 xml:space="preserve">D Задовільно - посередньо, зі значними недоліками </w:t>
      </w:r>
    </w:p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 xml:space="preserve">Е Достатньо - виконання задовольняє мінімуму критеріїв оцінки </w:t>
      </w:r>
    </w:p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 xml:space="preserve">FХ Не здано - для одержання позитивної оцінки потрібна деяка доробка </w:t>
      </w:r>
    </w:p>
    <w:p w:rsidR="00982927" w:rsidRPr="00982927" w:rsidRDefault="00982927" w:rsidP="00982927">
      <w:pPr>
        <w:shd w:val="clear" w:color="auto" w:fill="FFFFFF"/>
        <w:ind w:firstLine="720"/>
        <w:rPr>
          <w:sz w:val="28"/>
          <w:szCs w:val="28"/>
        </w:rPr>
      </w:pPr>
      <w:r w:rsidRPr="00982927">
        <w:rPr>
          <w:sz w:val="28"/>
          <w:szCs w:val="28"/>
        </w:rPr>
        <w:t>F Не здано</w:t>
      </w:r>
      <w:r w:rsidRPr="00982927">
        <w:rPr>
          <w:sz w:val="28"/>
          <w:szCs w:val="28"/>
        </w:rPr>
        <w:tab/>
        <w:t>- для одержання позитивної оцінки потрібна значна доробка.</w:t>
      </w:r>
    </w:p>
    <w:p w:rsidR="00982927" w:rsidRDefault="00982927" w:rsidP="00982927">
      <w:pPr>
        <w:pStyle w:val="nieioiieoaenoninooiii"/>
        <w:ind w:firstLine="0"/>
        <w:jc w:val="both"/>
        <w:rPr>
          <w:iCs/>
          <w:szCs w:val="28"/>
          <w:lang w:val="uk-UA"/>
        </w:rPr>
      </w:pPr>
    </w:p>
    <w:p w:rsidR="00982927" w:rsidRPr="00982927" w:rsidRDefault="00982927" w:rsidP="00982927">
      <w:pPr>
        <w:shd w:val="clear" w:color="auto" w:fill="FFFFFF"/>
        <w:tabs>
          <w:tab w:val="left" w:pos="1291"/>
        </w:tabs>
        <w:jc w:val="center"/>
        <w:rPr>
          <w:caps/>
          <w:color w:val="000000"/>
          <w:sz w:val="28"/>
          <w:szCs w:val="28"/>
        </w:rPr>
      </w:pPr>
      <w:r w:rsidRPr="00982927">
        <w:rPr>
          <w:caps/>
          <w:color w:val="000000"/>
          <w:sz w:val="28"/>
          <w:szCs w:val="28"/>
        </w:rPr>
        <w:t>Рейтинговий контроль знань студентів</w:t>
      </w:r>
    </w:p>
    <w:p w:rsidR="00982927" w:rsidRPr="00982927" w:rsidRDefault="00982927" w:rsidP="00982927">
      <w:pPr>
        <w:rPr>
          <w:sz w:val="28"/>
          <w:szCs w:val="28"/>
        </w:rPr>
      </w:pPr>
    </w:p>
    <w:p w:rsidR="00982927" w:rsidRPr="00982927" w:rsidRDefault="00982927" w:rsidP="00982927">
      <w:pPr>
        <w:ind w:firstLine="709"/>
        <w:jc w:val="both"/>
        <w:rPr>
          <w:color w:val="000000"/>
          <w:sz w:val="28"/>
          <w:szCs w:val="28"/>
        </w:rPr>
      </w:pPr>
      <w:r w:rsidRPr="00982927">
        <w:rPr>
          <w:color w:val="000000"/>
          <w:sz w:val="28"/>
          <w:szCs w:val="28"/>
        </w:rPr>
        <w:t>Рейтинговий контроль складається із поточного контролю (оцінка пото</w:t>
      </w:r>
      <w:r w:rsidRPr="00982927">
        <w:rPr>
          <w:color w:val="000000"/>
          <w:sz w:val="28"/>
          <w:szCs w:val="28"/>
        </w:rPr>
        <w:t>ч</w:t>
      </w:r>
      <w:r w:rsidRPr="00982927">
        <w:rPr>
          <w:color w:val="000000"/>
          <w:sz w:val="28"/>
          <w:szCs w:val="28"/>
        </w:rPr>
        <w:t xml:space="preserve">них знань студентів протягом вивчення </w:t>
      </w:r>
      <w:r>
        <w:rPr>
          <w:color w:val="000000"/>
          <w:sz w:val="28"/>
          <w:szCs w:val="28"/>
        </w:rPr>
        <w:t>дисципліни</w:t>
      </w:r>
      <w:r w:rsidRPr="00982927">
        <w:rPr>
          <w:color w:val="000000"/>
          <w:sz w:val="28"/>
          <w:szCs w:val="28"/>
        </w:rPr>
        <w:t>) та підсумкового контролю (складання іспиту).</w:t>
      </w:r>
    </w:p>
    <w:p w:rsidR="00982927" w:rsidRPr="00982927" w:rsidRDefault="00982927" w:rsidP="00376967">
      <w:pPr>
        <w:numPr>
          <w:ilvl w:val="1"/>
          <w:numId w:val="5"/>
        </w:numPr>
        <w:jc w:val="both"/>
        <w:rPr>
          <w:bCs/>
          <w:i/>
          <w:sz w:val="28"/>
          <w:szCs w:val="28"/>
        </w:rPr>
      </w:pPr>
      <w:r w:rsidRPr="00982927">
        <w:rPr>
          <w:bCs/>
          <w:i/>
          <w:sz w:val="28"/>
          <w:szCs w:val="28"/>
        </w:rPr>
        <w:t>Система рейтингового поточного контролю</w:t>
      </w:r>
    </w:p>
    <w:p w:rsidR="00982927" w:rsidRPr="00982927" w:rsidRDefault="00982927" w:rsidP="00982927">
      <w:pPr>
        <w:shd w:val="clear" w:color="auto" w:fill="FFFFFF"/>
        <w:ind w:firstLine="706"/>
        <w:jc w:val="both"/>
        <w:rPr>
          <w:sz w:val="28"/>
          <w:szCs w:val="28"/>
        </w:rPr>
      </w:pPr>
      <w:r w:rsidRPr="00982927">
        <w:rPr>
          <w:sz w:val="28"/>
          <w:szCs w:val="28"/>
          <w:lang w:eastAsia="uk-UA"/>
        </w:rPr>
        <w:t>Рейтинг кожного модуля складається з суми оцінок за:</w:t>
      </w:r>
    </w:p>
    <w:p w:rsidR="00982927" w:rsidRPr="00982927" w:rsidRDefault="00982927" w:rsidP="0037696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82927">
        <w:rPr>
          <w:sz w:val="28"/>
          <w:szCs w:val="28"/>
          <w:lang w:eastAsia="uk-UA"/>
        </w:rPr>
        <w:t>аудиторну роботу студента впродовж вивчення учбового матеріалу модуля;</w:t>
      </w:r>
    </w:p>
    <w:p w:rsidR="00982927" w:rsidRPr="00982927" w:rsidRDefault="00982927" w:rsidP="00376967">
      <w:pPr>
        <w:widowControl w:val="0"/>
        <w:numPr>
          <w:ilvl w:val="0"/>
          <w:numId w:val="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82927">
        <w:rPr>
          <w:sz w:val="28"/>
          <w:szCs w:val="28"/>
        </w:rPr>
        <w:t>поза аудиторну самостійну роботу студента впродовж вивчення учб</w:t>
      </w:r>
      <w:r w:rsidRPr="00982927">
        <w:rPr>
          <w:sz w:val="28"/>
          <w:szCs w:val="28"/>
        </w:rPr>
        <w:t>о</w:t>
      </w:r>
      <w:r w:rsidRPr="00982927">
        <w:rPr>
          <w:sz w:val="28"/>
          <w:szCs w:val="28"/>
        </w:rPr>
        <w:t>вого матеріалу модуля;</w:t>
      </w:r>
    </w:p>
    <w:p w:rsidR="00982927" w:rsidRPr="00982927" w:rsidRDefault="00982927" w:rsidP="00376967">
      <w:pPr>
        <w:widowControl w:val="0"/>
        <w:numPr>
          <w:ilvl w:val="0"/>
          <w:numId w:val="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тестові </w:t>
      </w:r>
      <w:r w:rsidRPr="00982927">
        <w:rPr>
          <w:sz w:val="28"/>
          <w:szCs w:val="28"/>
          <w:lang w:eastAsia="uk-UA"/>
        </w:rPr>
        <w:t>контрольні роботи;</w:t>
      </w:r>
    </w:p>
    <w:p w:rsidR="00982927" w:rsidRPr="00982927" w:rsidRDefault="00982927" w:rsidP="00982927">
      <w:pPr>
        <w:ind w:firstLine="709"/>
        <w:jc w:val="both"/>
        <w:rPr>
          <w:bCs/>
          <w:sz w:val="28"/>
          <w:szCs w:val="28"/>
        </w:rPr>
      </w:pPr>
      <w:r w:rsidRPr="00982927">
        <w:rPr>
          <w:bCs/>
          <w:sz w:val="28"/>
          <w:szCs w:val="28"/>
        </w:rPr>
        <w:t xml:space="preserve">Рейтинговий поточний контроль знань </w:t>
      </w:r>
      <w:r>
        <w:rPr>
          <w:bCs/>
          <w:sz w:val="28"/>
          <w:szCs w:val="28"/>
        </w:rPr>
        <w:t>дисципліни</w:t>
      </w:r>
      <w:r w:rsidRPr="00982927">
        <w:rPr>
          <w:bCs/>
          <w:sz w:val="28"/>
          <w:szCs w:val="28"/>
        </w:rPr>
        <w:t xml:space="preserve"> має наступну схему виконання:</w:t>
      </w:r>
    </w:p>
    <w:p w:rsidR="00982927" w:rsidRPr="00482E15" w:rsidRDefault="00C2161B" w:rsidP="00982927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C2161B">
        <w:rPr>
          <w:bCs/>
          <w:sz w:val="24"/>
          <w:szCs w:val="24"/>
        </w:rPr>
      </w:r>
      <w:r>
        <w:rPr>
          <w:bCs/>
          <w:sz w:val="24"/>
          <w:szCs w:val="24"/>
        </w:rPr>
        <w:pict>
          <v:group id="_x0000_s1122" editas="canvas" style="width:441.75pt;height:287.6pt;mso-position-horizontal-relative:char;mso-position-vertical-relative:line" coordorigin="2301,4896" coordsize="6668,431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3" type="#_x0000_t75" style="position:absolute;left:2301;top:4896;width:6668;height:4314" o:preferrelative="f">
              <v:fill o:detectmouseclick="t"/>
              <v:path o:extrusionok="t" o:connecttype="none"/>
            </v:shape>
            <v:shape id="_x0000_s1124" type="#_x0000_t202" style="position:absolute;left:3795;top:5031;width:3941;height:405">
              <v:textbox style="mso-next-textbox:#_x0000_s1124">
                <w:txbxContent>
                  <w:p w:rsidR="00CC3F36" w:rsidRPr="00186255" w:rsidRDefault="00CC3F36" w:rsidP="00982927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86255">
                      <w:rPr>
                        <w:sz w:val="24"/>
                        <w:szCs w:val="24"/>
                      </w:rPr>
                      <w:t>РЕЙТИНГ ПОТОЧНОГО КОНТРОЛЮ</w:t>
                    </w:r>
                  </w:p>
                </w:txbxContent>
              </v:textbox>
            </v:shape>
            <v:shape id="_x0000_s1125" type="#_x0000_t202" style="position:absolute;left:4203;top:5571;width:3124;height:405">
              <v:textbox style="mso-next-textbox:#_x0000_s1125">
                <w:txbxContent>
                  <w:p w:rsidR="00CC3F36" w:rsidRPr="00FA5E76" w:rsidRDefault="00CC3F36" w:rsidP="00982927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Рейтинги модулів М1, М2, М3</w:t>
                    </w:r>
                  </w:p>
                </w:txbxContent>
              </v:textbox>
            </v:shape>
            <v:line id="_x0000_s1126" style="position:absolute" from="5697,5436" to="5698,5571">
              <v:stroke endarrow="block"/>
            </v:line>
            <v:line id="_x0000_s1127" style="position:absolute" from="3116,6111" to="8143,6111"/>
            <v:line id="_x0000_s1128" style="position:absolute" from="5697,5976" to="5697,6111">
              <v:stroke endarrow="block"/>
            </v:line>
            <v:line id="_x0000_s1129" style="position:absolute" from="3116,6111" to="3116,6381">
              <v:stroke endarrow="block"/>
            </v:line>
            <v:line id="_x0000_s1130" style="position:absolute" from="5697,6111" to="5697,6381">
              <v:stroke endarrow="block"/>
            </v:line>
            <v:line id="_x0000_s1131" style="position:absolute" from="8143,6111" to="8143,6381">
              <v:stroke endarrow="block"/>
            </v:line>
            <v:shape id="_x0000_s1132" type="#_x0000_t202" style="position:absolute;left:2437;top:6381;width:1766;height:540">
              <v:textbox style="mso-next-textbox:#_x0000_s1132">
                <w:txbxContent>
                  <w:p w:rsidR="00CC3F36" w:rsidRPr="00FA5E76" w:rsidRDefault="00CC3F36" w:rsidP="00982927">
                    <w:pPr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Аудиторна робота</w:t>
                    </w:r>
                  </w:p>
                </w:txbxContent>
              </v:textbox>
            </v:shape>
            <v:shape id="_x0000_s1133" type="#_x0000_t202" style="position:absolute;left:4339;top:6381;width:2446;height:540">
              <v:textbox style="mso-next-textbox:#_x0000_s1133">
                <w:txbxContent>
                  <w:p w:rsidR="00CC3F36" w:rsidRPr="00FA5E76" w:rsidRDefault="00CC3F36" w:rsidP="00982927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Поза аудиторна (самості</w:t>
                    </w:r>
                    <w:r w:rsidRPr="00FA5E76">
                      <w:rPr>
                        <w:sz w:val="24"/>
                        <w:szCs w:val="24"/>
                      </w:rPr>
                      <w:t>й</w:t>
                    </w:r>
                    <w:r w:rsidRPr="00FA5E76">
                      <w:rPr>
                        <w:sz w:val="24"/>
                        <w:szCs w:val="24"/>
                      </w:rPr>
                      <w:t>на) робота</w:t>
                    </w:r>
                  </w:p>
                </w:txbxContent>
              </v:textbox>
            </v:shape>
            <v:shape id="_x0000_s1134" type="#_x0000_t202" style="position:absolute;left:7056;top:6381;width:1629;height:540">
              <v:textbox style="mso-next-textbox:#_x0000_s1134">
                <w:txbxContent>
                  <w:p w:rsidR="00CC3F36" w:rsidRPr="00FA5E76" w:rsidRDefault="00CC3F36" w:rsidP="00982927">
                    <w:pPr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Модульний кон</w:t>
                    </w:r>
                    <w:r w:rsidRPr="00FA5E76">
                      <w:rPr>
                        <w:sz w:val="24"/>
                        <w:szCs w:val="24"/>
                      </w:rPr>
                      <w:t>т</w:t>
                    </w:r>
                    <w:r w:rsidRPr="00FA5E76">
                      <w:rPr>
                        <w:sz w:val="24"/>
                        <w:szCs w:val="24"/>
                      </w:rPr>
                      <w:t>роль</w:t>
                    </w:r>
                  </w:p>
                </w:txbxContent>
              </v:textbox>
            </v:shape>
            <v:line id="_x0000_s1135" style="position:absolute" from="3116,6921" to="3116,7191">
              <v:stroke endarrow="block"/>
            </v:line>
            <v:shape id="_x0000_s1136" type="#_x0000_t202" style="position:absolute;left:2437;top:7191;width:1766;height:1839">
              <v:textbox style="mso-next-textbox:#_x0000_s1136">
                <w:txbxContent>
                  <w:p w:rsidR="00CC3F36" w:rsidRPr="00FA5E76" w:rsidRDefault="00CC3F36" w:rsidP="00376967">
                    <w:pPr>
                      <w:numPr>
                        <w:ilvl w:val="0"/>
                        <w:numId w:val="7"/>
                      </w:numPr>
                      <w:tabs>
                        <w:tab w:val="clear" w:pos="360"/>
                        <w:tab w:val="num" w:pos="57"/>
                        <w:tab w:val="left" w:pos="285"/>
                      </w:tabs>
                      <w:ind w:left="114" w:hanging="11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Захист звітів з практичних робіт</w:t>
                    </w:r>
                  </w:p>
                  <w:p w:rsidR="00CC3F36" w:rsidRPr="00FA5E76" w:rsidRDefault="00CC3F36" w:rsidP="00376967">
                    <w:pPr>
                      <w:numPr>
                        <w:ilvl w:val="0"/>
                        <w:numId w:val="7"/>
                      </w:numPr>
                      <w:tabs>
                        <w:tab w:val="clear" w:pos="360"/>
                        <w:tab w:val="num" w:pos="57"/>
                        <w:tab w:val="left" w:pos="285"/>
                      </w:tabs>
                      <w:ind w:left="114" w:hanging="11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Захист звітів з самостійної роб</w:t>
                    </w:r>
                    <w:r>
                      <w:rPr>
                        <w:sz w:val="24"/>
                        <w:szCs w:val="24"/>
                      </w:rPr>
                      <w:t>о</w:t>
                    </w:r>
                    <w:r>
                      <w:rPr>
                        <w:sz w:val="24"/>
                        <w:szCs w:val="24"/>
                      </w:rPr>
                      <w:t>ти</w:t>
                    </w:r>
                  </w:p>
                  <w:p w:rsidR="00CC3F36" w:rsidRPr="00FA5E76" w:rsidRDefault="00CC3F36" w:rsidP="00376967">
                    <w:pPr>
                      <w:numPr>
                        <w:ilvl w:val="0"/>
                        <w:numId w:val="7"/>
                      </w:numPr>
                      <w:tabs>
                        <w:tab w:val="clear" w:pos="360"/>
                        <w:tab w:val="num" w:pos="57"/>
                        <w:tab w:val="left" w:pos="285"/>
                      </w:tabs>
                      <w:ind w:left="114" w:hanging="11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Виконання те</w:t>
                    </w:r>
                    <w:r>
                      <w:rPr>
                        <w:sz w:val="24"/>
                        <w:szCs w:val="24"/>
                      </w:rPr>
                      <w:t>с</w:t>
                    </w:r>
                    <w:r>
                      <w:rPr>
                        <w:sz w:val="24"/>
                        <w:szCs w:val="24"/>
                      </w:rPr>
                      <w:t>тових контрол</w:t>
                    </w:r>
                    <w:r>
                      <w:rPr>
                        <w:sz w:val="24"/>
                        <w:szCs w:val="24"/>
                      </w:rPr>
                      <w:t>ь</w:t>
                    </w:r>
                    <w:r>
                      <w:rPr>
                        <w:sz w:val="24"/>
                        <w:szCs w:val="24"/>
                      </w:rPr>
                      <w:t>них робіт</w:t>
                    </w:r>
                  </w:p>
                </w:txbxContent>
              </v:textbox>
            </v:shape>
            <v:line id="_x0000_s1137" style="position:absolute" from="5697,6921" to="5697,7191">
              <v:stroke endarrow="block"/>
            </v:line>
            <v:shape id="_x0000_s1138" type="#_x0000_t202" style="position:absolute;left:4339;top:7191;width:2446;height:1783">
              <v:textbox style="mso-next-textbox:#_x0000_s1138">
                <w:txbxContent>
                  <w:p w:rsidR="00CC3F36" w:rsidRPr="00FA5E76" w:rsidRDefault="00CC3F36" w:rsidP="00376967">
                    <w:pPr>
                      <w:numPr>
                        <w:ilvl w:val="0"/>
                        <w:numId w:val="8"/>
                      </w:numPr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Підготовка до лекцій</w:t>
                    </w:r>
                  </w:p>
                  <w:p w:rsidR="00CC3F36" w:rsidRPr="00FA5E76" w:rsidRDefault="00CC3F36" w:rsidP="00376967">
                    <w:pPr>
                      <w:numPr>
                        <w:ilvl w:val="0"/>
                        <w:numId w:val="8"/>
                      </w:numPr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Підготовка до практи</w:t>
                    </w:r>
                    <w:r w:rsidRPr="00FA5E76">
                      <w:rPr>
                        <w:sz w:val="24"/>
                        <w:szCs w:val="24"/>
                      </w:rPr>
                      <w:t>ч</w:t>
                    </w:r>
                    <w:r w:rsidRPr="00FA5E76">
                      <w:rPr>
                        <w:sz w:val="24"/>
                        <w:szCs w:val="24"/>
                      </w:rPr>
                      <w:t>них занять</w:t>
                    </w:r>
                  </w:p>
                  <w:p w:rsidR="00CC3F36" w:rsidRDefault="00CC3F36" w:rsidP="00376967">
                    <w:pPr>
                      <w:numPr>
                        <w:ilvl w:val="0"/>
                        <w:numId w:val="8"/>
                      </w:numPr>
                      <w:rPr>
                        <w:sz w:val="24"/>
                        <w:szCs w:val="24"/>
                      </w:rPr>
                    </w:pPr>
                    <w:r w:rsidRPr="00FA5E76">
                      <w:rPr>
                        <w:sz w:val="24"/>
                        <w:szCs w:val="24"/>
                      </w:rPr>
                      <w:t>Підготовка до контрол</w:t>
                    </w:r>
                    <w:r w:rsidRPr="00FA5E76">
                      <w:rPr>
                        <w:sz w:val="24"/>
                        <w:szCs w:val="24"/>
                      </w:rPr>
                      <w:t>ь</w:t>
                    </w:r>
                    <w:r w:rsidRPr="00FA5E76">
                      <w:rPr>
                        <w:sz w:val="24"/>
                        <w:szCs w:val="24"/>
                      </w:rPr>
                      <w:t>них робіт</w:t>
                    </w:r>
                  </w:p>
                  <w:p w:rsidR="00CC3F36" w:rsidRPr="00FA5E76" w:rsidRDefault="00CC3F36" w:rsidP="00376967">
                    <w:pPr>
                      <w:numPr>
                        <w:ilvl w:val="0"/>
                        <w:numId w:val="8"/>
                      </w:num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Виконання самостійної роботи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82927" w:rsidRDefault="00982927" w:rsidP="00982927">
      <w:pPr>
        <w:pStyle w:val="32"/>
        <w:ind w:firstLine="720"/>
        <w:rPr>
          <w:b/>
          <w:bCs/>
          <w:i/>
          <w:sz w:val="24"/>
          <w:szCs w:val="24"/>
          <w:u w:val="single"/>
          <w:lang w:val="uk-UA"/>
        </w:rPr>
      </w:pPr>
      <w:r w:rsidRPr="004D3BF3">
        <w:rPr>
          <w:b/>
          <w:bCs/>
          <w:i/>
          <w:sz w:val="24"/>
          <w:szCs w:val="24"/>
          <w:u w:val="single"/>
          <w:lang w:val="uk-UA"/>
        </w:rPr>
        <w:t>Оцінка модульного контролю (Модуль 1)</w:t>
      </w:r>
    </w:p>
    <w:p w:rsidR="00454A15" w:rsidRPr="004D3BF3" w:rsidRDefault="00454A15" w:rsidP="00982927">
      <w:pPr>
        <w:pStyle w:val="32"/>
        <w:ind w:firstLine="720"/>
        <w:rPr>
          <w:b/>
          <w:bCs/>
          <w:i/>
          <w:sz w:val="24"/>
          <w:szCs w:val="24"/>
          <w:u w:val="single"/>
          <w:lang w:val="uk-U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5"/>
        <w:gridCol w:w="1330"/>
        <w:gridCol w:w="1505"/>
        <w:gridCol w:w="1557"/>
        <w:gridCol w:w="1532"/>
        <w:gridCol w:w="1550"/>
      </w:tblGrid>
      <w:tr w:rsidR="00982927" w:rsidRPr="00454A15" w:rsidTr="00454A15"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Вид поточного контролю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Кількість зарахованих балів</w:t>
            </w: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Оцінка</w:t>
            </w:r>
            <w:r w:rsidRPr="00454A15">
              <w:rPr>
                <w:i/>
                <w:sz w:val="24"/>
                <w:lang w:val="uk-UA"/>
              </w:rPr>
              <w:t xml:space="preserve"> за шкалою ECTS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Коментарі</w:t>
            </w:r>
          </w:p>
        </w:tc>
      </w:tr>
      <w:tr w:rsidR="00982927" w:rsidRPr="00454A15" w:rsidTr="00454A15"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мінімум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максимум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мінімум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максимум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Модуль 1 зараховано</w:t>
            </w:r>
          </w:p>
        </w:tc>
      </w:tr>
      <w:tr w:rsidR="00982927" w:rsidRPr="00454A15" w:rsidTr="00454A1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927" w:rsidRPr="00454A15" w:rsidRDefault="00982927" w:rsidP="00982927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практичної роботи №1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982927">
            <w:pPr>
              <w:rPr>
                <w:bCs/>
              </w:rPr>
            </w:pPr>
          </w:p>
        </w:tc>
      </w:tr>
      <w:tr w:rsidR="00982927" w:rsidRPr="00454A15" w:rsidTr="00454A1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927" w:rsidRPr="00454A15" w:rsidRDefault="00982927" w:rsidP="00982927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практичної роботи №</w:t>
            </w:r>
            <w:r w:rsidR="00454A15" w:rsidRPr="00454A15">
              <w:rPr>
                <w:bCs/>
                <w:i/>
                <w:sz w:val="24"/>
                <w:lang w:val="uk-UA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982927">
            <w:pPr>
              <w:rPr>
                <w:bCs/>
              </w:rPr>
            </w:pPr>
          </w:p>
        </w:tc>
      </w:tr>
      <w:tr w:rsidR="00454A15" w:rsidRPr="00454A15" w:rsidTr="00454A15">
        <w:trPr>
          <w:trHeight w:val="9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самостійної роботи №1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982927">
            <w:pPr>
              <w:rPr>
                <w:bCs/>
              </w:rPr>
            </w:pPr>
          </w:p>
        </w:tc>
      </w:tr>
      <w:tr w:rsidR="00454A15" w:rsidRPr="00454A15" w:rsidTr="00454A15">
        <w:trPr>
          <w:trHeight w:val="124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Виконання т</w:t>
            </w:r>
            <w:r w:rsidRPr="00454A15">
              <w:rPr>
                <w:bCs/>
                <w:i/>
                <w:sz w:val="24"/>
                <w:lang w:val="uk-UA"/>
              </w:rPr>
              <w:t>е</w:t>
            </w:r>
            <w:r w:rsidRPr="00454A15">
              <w:rPr>
                <w:bCs/>
                <w:i/>
                <w:sz w:val="24"/>
                <w:lang w:val="uk-UA"/>
              </w:rPr>
              <w:t>стової кон</w:t>
            </w:r>
            <w:r w:rsidRPr="00454A15">
              <w:rPr>
                <w:bCs/>
                <w:i/>
                <w:sz w:val="24"/>
                <w:lang w:val="uk-UA"/>
              </w:rPr>
              <w:t>т</w:t>
            </w:r>
            <w:r w:rsidRPr="00454A15">
              <w:rPr>
                <w:bCs/>
                <w:i/>
                <w:sz w:val="24"/>
                <w:lang w:val="uk-UA"/>
              </w:rPr>
              <w:t>рольної роб</w:t>
            </w:r>
            <w:r w:rsidRPr="00454A15">
              <w:rPr>
                <w:bCs/>
                <w:i/>
                <w:sz w:val="24"/>
                <w:lang w:val="uk-UA"/>
              </w:rPr>
              <w:t>о</w:t>
            </w:r>
            <w:r w:rsidRPr="00454A15">
              <w:rPr>
                <w:bCs/>
                <w:i/>
                <w:sz w:val="24"/>
                <w:lang w:val="uk-UA"/>
              </w:rPr>
              <w:t>ти №1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982927">
            <w:pPr>
              <w:rPr>
                <w:bCs/>
              </w:rPr>
            </w:pPr>
          </w:p>
        </w:tc>
      </w:tr>
      <w:tr w:rsidR="00982927" w:rsidRPr="00454A15" w:rsidTr="00454A15">
        <w:trPr>
          <w:trHeight w:val="124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927" w:rsidRPr="00454A15" w:rsidRDefault="00982927" w:rsidP="00982927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Підсумок п</w:t>
            </w:r>
            <w:r w:rsidRPr="00454A15">
              <w:rPr>
                <w:bCs/>
                <w:i/>
                <w:sz w:val="24"/>
                <w:lang w:val="uk-UA"/>
              </w:rPr>
              <w:t>о</w:t>
            </w:r>
            <w:r w:rsidRPr="00454A15">
              <w:rPr>
                <w:bCs/>
                <w:i/>
                <w:sz w:val="24"/>
                <w:lang w:val="uk-UA"/>
              </w:rPr>
              <w:t>точного кон</w:t>
            </w:r>
            <w:r w:rsidRPr="00454A15">
              <w:rPr>
                <w:bCs/>
                <w:i/>
                <w:sz w:val="24"/>
                <w:lang w:val="uk-UA"/>
              </w:rPr>
              <w:t>т</w:t>
            </w:r>
            <w:r w:rsidRPr="00454A15">
              <w:rPr>
                <w:bCs/>
                <w:i/>
                <w:sz w:val="24"/>
                <w:lang w:val="uk-UA"/>
              </w:rPr>
              <w:t>ролю М1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55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100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927" w:rsidRPr="00454A15" w:rsidRDefault="00982927" w:rsidP="00982927">
            <w:pPr>
              <w:rPr>
                <w:bCs/>
              </w:rPr>
            </w:pPr>
          </w:p>
        </w:tc>
      </w:tr>
    </w:tbl>
    <w:p w:rsidR="00982927" w:rsidRDefault="00982927" w:rsidP="00982927">
      <w:pPr>
        <w:pStyle w:val="32"/>
        <w:ind w:firstLine="720"/>
        <w:rPr>
          <w:bCs/>
          <w:szCs w:val="28"/>
          <w:u w:val="single"/>
          <w:lang w:val="uk-UA"/>
        </w:rPr>
      </w:pPr>
    </w:p>
    <w:p w:rsidR="00982927" w:rsidRDefault="00982927" w:rsidP="00982927">
      <w:pPr>
        <w:pStyle w:val="32"/>
        <w:ind w:firstLine="720"/>
        <w:rPr>
          <w:b/>
          <w:bCs/>
          <w:i/>
          <w:sz w:val="24"/>
          <w:szCs w:val="24"/>
          <w:u w:val="single"/>
        </w:rPr>
      </w:pPr>
    </w:p>
    <w:p w:rsidR="00982927" w:rsidRPr="004D3BF3" w:rsidRDefault="00982927" w:rsidP="00982927">
      <w:pPr>
        <w:pStyle w:val="32"/>
        <w:ind w:firstLine="720"/>
        <w:rPr>
          <w:b/>
          <w:bCs/>
          <w:i/>
          <w:sz w:val="24"/>
          <w:szCs w:val="24"/>
          <w:u w:val="single"/>
        </w:rPr>
      </w:pPr>
      <w:proofErr w:type="spellStart"/>
      <w:r w:rsidRPr="004D3BF3">
        <w:rPr>
          <w:b/>
          <w:bCs/>
          <w:i/>
          <w:sz w:val="24"/>
          <w:szCs w:val="24"/>
          <w:u w:val="single"/>
        </w:rPr>
        <w:t>Оцінка</w:t>
      </w:r>
      <w:proofErr w:type="spellEnd"/>
      <w:r w:rsidRPr="004D3BF3">
        <w:rPr>
          <w:b/>
          <w:bCs/>
          <w:i/>
          <w:sz w:val="24"/>
          <w:szCs w:val="24"/>
          <w:u w:val="single"/>
        </w:rPr>
        <w:t xml:space="preserve"> </w:t>
      </w:r>
      <w:proofErr w:type="gramStart"/>
      <w:r w:rsidRPr="004D3BF3">
        <w:rPr>
          <w:b/>
          <w:bCs/>
          <w:i/>
          <w:sz w:val="24"/>
          <w:szCs w:val="24"/>
          <w:u w:val="single"/>
        </w:rPr>
        <w:t>модульного</w:t>
      </w:r>
      <w:proofErr w:type="gramEnd"/>
      <w:r w:rsidRPr="004D3BF3">
        <w:rPr>
          <w:b/>
          <w:bCs/>
          <w:i/>
          <w:sz w:val="24"/>
          <w:szCs w:val="24"/>
          <w:u w:val="single"/>
        </w:rPr>
        <w:t xml:space="preserve"> контролю (Модуль 2)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5"/>
        <w:gridCol w:w="1330"/>
        <w:gridCol w:w="1505"/>
        <w:gridCol w:w="1557"/>
        <w:gridCol w:w="1532"/>
        <w:gridCol w:w="1550"/>
      </w:tblGrid>
      <w:tr w:rsidR="00454A15" w:rsidRPr="00454A15" w:rsidTr="00504A13"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Вид поточного контролю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Кількість зарахованих балів</w:t>
            </w: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Оцінка</w:t>
            </w:r>
            <w:r w:rsidRPr="00454A15">
              <w:rPr>
                <w:i/>
                <w:sz w:val="24"/>
                <w:lang w:val="uk-UA"/>
              </w:rPr>
              <w:t xml:space="preserve"> за шкалою ECTS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Коментарі</w:t>
            </w:r>
          </w:p>
        </w:tc>
      </w:tr>
      <w:tr w:rsidR="00454A15" w:rsidRPr="00454A15" w:rsidTr="00504A13"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мінімум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максимум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мінімум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максимум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 xml:space="preserve">Модуль </w:t>
            </w:r>
            <w:r>
              <w:rPr>
                <w:bCs/>
                <w:i/>
                <w:sz w:val="24"/>
                <w:lang w:val="uk-UA"/>
              </w:rPr>
              <w:t>2</w:t>
            </w:r>
            <w:r w:rsidRPr="00454A15">
              <w:rPr>
                <w:bCs/>
                <w:i/>
                <w:sz w:val="24"/>
                <w:lang w:val="uk-UA"/>
              </w:rPr>
              <w:t xml:space="preserve"> зараховано</w:t>
            </w:r>
          </w:p>
        </w:tc>
      </w:tr>
      <w:tr w:rsidR="00454A15" w:rsidRPr="00454A15" w:rsidTr="00504A13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практичної роботи №</w:t>
            </w:r>
            <w:r>
              <w:rPr>
                <w:bCs/>
                <w:i/>
                <w:sz w:val="24"/>
                <w:lang w:val="uk-UA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504A13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практичної роботи №</w:t>
            </w:r>
            <w:r>
              <w:rPr>
                <w:bCs/>
                <w:i/>
                <w:sz w:val="24"/>
                <w:lang w:val="uk-UA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504A13">
        <w:trPr>
          <w:trHeight w:val="9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самостійної роботи №</w:t>
            </w:r>
            <w:r>
              <w:rPr>
                <w:bCs/>
                <w:i/>
                <w:sz w:val="24"/>
                <w:lang w:val="uk-UA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504A13">
        <w:trPr>
          <w:trHeight w:val="124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Виконання т</w:t>
            </w:r>
            <w:r w:rsidRPr="00454A15">
              <w:rPr>
                <w:bCs/>
                <w:i/>
                <w:sz w:val="24"/>
                <w:lang w:val="uk-UA"/>
              </w:rPr>
              <w:t>е</w:t>
            </w:r>
            <w:r w:rsidRPr="00454A15">
              <w:rPr>
                <w:bCs/>
                <w:i/>
                <w:sz w:val="24"/>
                <w:lang w:val="uk-UA"/>
              </w:rPr>
              <w:t>стової кон</w:t>
            </w:r>
            <w:r w:rsidRPr="00454A15">
              <w:rPr>
                <w:bCs/>
                <w:i/>
                <w:sz w:val="24"/>
                <w:lang w:val="uk-UA"/>
              </w:rPr>
              <w:t>т</w:t>
            </w:r>
            <w:r w:rsidRPr="00454A15">
              <w:rPr>
                <w:bCs/>
                <w:i/>
                <w:sz w:val="24"/>
                <w:lang w:val="uk-UA"/>
              </w:rPr>
              <w:t>рольної роб</w:t>
            </w:r>
            <w:r w:rsidRPr="00454A15">
              <w:rPr>
                <w:bCs/>
                <w:i/>
                <w:sz w:val="24"/>
                <w:lang w:val="uk-UA"/>
              </w:rPr>
              <w:t>о</w:t>
            </w:r>
            <w:r w:rsidRPr="00454A15">
              <w:rPr>
                <w:bCs/>
                <w:i/>
                <w:sz w:val="24"/>
                <w:lang w:val="uk-UA"/>
              </w:rPr>
              <w:t>ти №</w:t>
            </w:r>
            <w:r>
              <w:rPr>
                <w:bCs/>
                <w:i/>
                <w:sz w:val="24"/>
                <w:lang w:val="uk-UA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454A15">
        <w:trPr>
          <w:trHeight w:val="77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Підсумок п</w:t>
            </w:r>
            <w:r w:rsidRPr="00454A15">
              <w:rPr>
                <w:bCs/>
                <w:i/>
                <w:sz w:val="24"/>
                <w:lang w:val="uk-UA"/>
              </w:rPr>
              <w:t>о</w:t>
            </w:r>
            <w:r w:rsidRPr="00454A15">
              <w:rPr>
                <w:bCs/>
                <w:i/>
                <w:sz w:val="24"/>
                <w:lang w:val="uk-UA"/>
              </w:rPr>
              <w:t>точного кон</w:t>
            </w:r>
            <w:r w:rsidRPr="00454A15">
              <w:rPr>
                <w:bCs/>
                <w:i/>
                <w:sz w:val="24"/>
                <w:lang w:val="uk-UA"/>
              </w:rPr>
              <w:t>т</w:t>
            </w:r>
            <w:r w:rsidRPr="00454A15">
              <w:rPr>
                <w:bCs/>
                <w:i/>
                <w:sz w:val="24"/>
                <w:lang w:val="uk-UA"/>
              </w:rPr>
              <w:lastRenderedPageBreak/>
              <w:t>ролю М</w:t>
            </w:r>
            <w:r>
              <w:rPr>
                <w:bCs/>
                <w:i/>
                <w:sz w:val="24"/>
                <w:lang w:val="uk-UA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lastRenderedPageBreak/>
              <w:t>55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100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</w:tbl>
    <w:p w:rsidR="00982927" w:rsidRDefault="00982927" w:rsidP="00982927">
      <w:pPr>
        <w:pStyle w:val="32"/>
        <w:ind w:firstLine="720"/>
        <w:rPr>
          <w:b/>
          <w:bCs/>
          <w:i/>
          <w:szCs w:val="28"/>
          <w:u w:val="single"/>
          <w:lang w:val="uk-UA"/>
        </w:rPr>
      </w:pPr>
    </w:p>
    <w:p w:rsidR="00982927" w:rsidRDefault="00982927" w:rsidP="00982927">
      <w:pPr>
        <w:pStyle w:val="32"/>
        <w:ind w:firstLine="720"/>
        <w:rPr>
          <w:b/>
          <w:bCs/>
          <w:i/>
          <w:sz w:val="24"/>
          <w:szCs w:val="24"/>
          <w:u w:val="single"/>
          <w:lang w:val="uk-UA"/>
        </w:rPr>
      </w:pPr>
      <w:proofErr w:type="spellStart"/>
      <w:r w:rsidRPr="004D3BF3">
        <w:rPr>
          <w:b/>
          <w:bCs/>
          <w:i/>
          <w:sz w:val="24"/>
          <w:szCs w:val="24"/>
          <w:u w:val="single"/>
        </w:rPr>
        <w:t>Оцінка</w:t>
      </w:r>
      <w:proofErr w:type="spellEnd"/>
      <w:r w:rsidRPr="004D3BF3">
        <w:rPr>
          <w:b/>
          <w:bCs/>
          <w:i/>
          <w:sz w:val="24"/>
          <w:szCs w:val="24"/>
          <w:u w:val="single"/>
        </w:rPr>
        <w:t xml:space="preserve"> </w:t>
      </w:r>
      <w:proofErr w:type="gramStart"/>
      <w:r w:rsidRPr="004D3BF3">
        <w:rPr>
          <w:b/>
          <w:bCs/>
          <w:i/>
          <w:sz w:val="24"/>
          <w:szCs w:val="24"/>
          <w:u w:val="single"/>
        </w:rPr>
        <w:t>модульного</w:t>
      </w:r>
      <w:proofErr w:type="gramEnd"/>
      <w:r w:rsidRPr="004D3BF3">
        <w:rPr>
          <w:b/>
          <w:bCs/>
          <w:i/>
          <w:sz w:val="24"/>
          <w:szCs w:val="24"/>
          <w:u w:val="single"/>
        </w:rPr>
        <w:t xml:space="preserve"> контролю (Модуль </w:t>
      </w:r>
      <w:r w:rsidRPr="004D3BF3">
        <w:rPr>
          <w:b/>
          <w:bCs/>
          <w:i/>
          <w:sz w:val="24"/>
          <w:szCs w:val="24"/>
          <w:u w:val="single"/>
          <w:lang w:val="uk-UA"/>
        </w:rPr>
        <w:t>3</w:t>
      </w:r>
      <w:r w:rsidRPr="004D3BF3">
        <w:rPr>
          <w:b/>
          <w:bCs/>
          <w:i/>
          <w:sz w:val="24"/>
          <w:szCs w:val="24"/>
          <w:u w:val="single"/>
        </w:rPr>
        <w:t>)</w:t>
      </w:r>
    </w:p>
    <w:p w:rsidR="00454A15" w:rsidRPr="00454A15" w:rsidRDefault="00454A15" w:rsidP="00982927">
      <w:pPr>
        <w:pStyle w:val="32"/>
        <w:ind w:firstLine="720"/>
        <w:rPr>
          <w:b/>
          <w:bCs/>
          <w:i/>
          <w:sz w:val="24"/>
          <w:szCs w:val="24"/>
          <w:u w:val="single"/>
          <w:lang w:val="uk-U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5"/>
        <w:gridCol w:w="1330"/>
        <w:gridCol w:w="1505"/>
        <w:gridCol w:w="1557"/>
        <w:gridCol w:w="1532"/>
        <w:gridCol w:w="1550"/>
      </w:tblGrid>
      <w:tr w:rsidR="00454A15" w:rsidRPr="00454A15" w:rsidTr="00504A13"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Вид поточного контролю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Кількість зарахованих балів</w:t>
            </w: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Оцінка</w:t>
            </w:r>
            <w:r w:rsidRPr="00454A15">
              <w:rPr>
                <w:i/>
                <w:sz w:val="24"/>
                <w:lang w:val="uk-UA"/>
              </w:rPr>
              <w:t xml:space="preserve"> за шкалою ECTS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Коментарі</w:t>
            </w:r>
          </w:p>
        </w:tc>
      </w:tr>
      <w:tr w:rsidR="00454A15" w:rsidRPr="00454A15" w:rsidTr="00504A13"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мінімум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максимум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мінімум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максимум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454A15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 xml:space="preserve">Модуль </w:t>
            </w:r>
            <w:r>
              <w:rPr>
                <w:bCs/>
                <w:i/>
                <w:sz w:val="24"/>
                <w:lang w:val="uk-UA"/>
              </w:rPr>
              <w:t>3</w:t>
            </w:r>
            <w:r w:rsidRPr="00454A15">
              <w:rPr>
                <w:bCs/>
                <w:i/>
                <w:sz w:val="24"/>
                <w:lang w:val="uk-UA"/>
              </w:rPr>
              <w:t xml:space="preserve"> зараховано</w:t>
            </w:r>
          </w:p>
        </w:tc>
      </w:tr>
      <w:tr w:rsidR="00454A15" w:rsidRPr="00454A15" w:rsidTr="00504A13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практичної роботи №</w:t>
            </w:r>
            <w:r>
              <w:rPr>
                <w:bCs/>
                <w:i/>
                <w:sz w:val="24"/>
                <w:lang w:val="uk-UA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504A13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практичної роботи №</w:t>
            </w:r>
            <w:r>
              <w:rPr>
                <w:bCs/>
                <w:i/>
                <w:sz w:val="24"/>
                <w:lang w:val="uk-UA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504A13">
        <w:trPr>
          <w:trHeight w:val="9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Захист звіту  з самостійної роботи №</w:t>
            </w:r>
            <w:r>
              <w:rPr>
                <w:bCs/>
                <w:i/>
                <w:sz w:val="24"/>
                <w:lang w:val="uk-UA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40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504A13">
        <w:trPr>
          <w:trHeight w:val="124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Виконання т</w:t>
            </w:r>
            <w:r w:rsidRPr="00454A15">
              <w:rPr>
                <w:bCs/>
                <w:i/>
                <w:sz w:val="24"/>
                <w:lang w:val="uk-UA"/>
              </w:rPr>
              <w:t>е</w:t>
            </w:r>
            <w:r w:rsidRPr="00454A15">
              <w:rPr>
                <w:bCs/>
                <w:i/>
                <w:sz w:val="24"/>
                <w:lang w:val="uk-UA"/>
              </w:rPr>
              <w:t>стової кон</w:t>
            </w:r>
            <w:r w:rsidRPr="00454A15">
              <w:rPr>
                <w:bCs/>
                <w:i/>
                <w:sz w:val="24"/>
                <w:lang w:val="uk-UA"/>
              </w:rPr>
              <w:t>т</w:t>
            </w:r>
            <w:r w:rsidRPr="00454A15">
              <w:rPr>
                <w:bCs/>
                <w:i/>
                <w:sz w:val="24"/>
                <w:lang w:val="uk-UA"/>
              </w:rPr>
              <w:t>рольної роб</w:t>
            </w:r>
            <w:r w:rsidRPr="00454A15">
              <w:rPr>
                <w:bCs/>
                <w:i/>
                <w:sz w:val="24"/>
                <w:lang w:val="uk-UA"/>
              </w:rPr>
              <w:t>о</w:t>
            </w:r>
            <w:r w:rsidRPr="00454A15">
              <w:rPr>
                <w:bCs/>
                <w:i/>
                <w:sz w:val="24"/>
                <w:lang w:val="uk-UA"/>
              </w:rPr>
              <w:t>ти №</w:t>
            </w:r>
            <w:r>
              <w:rPr>
                <w:bCs/>
                <w:i/>
                <w:sz w:val="24"/>
                <w:lang w:val="uk-UA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10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  <w:tr w:rsidR="00454A15" w:rsidRPr="00454A15" w:rsidTr="00454A15">
        <w:trPr>
          <w:trHeight w:val="828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A15" w:rsidRPr="00454A15" w:rsidRDefault="00454A15" w:rsidP="00454A15">
            <w:pPr>
              <w:pStyle w:val="32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Підсумок п</w:t>
            </w:r>
            <w:r w:rsidRPr="00454A15">
              <w:rPr>
                <w:bCs/>
                <w:i/>
                <w:sz w:val="24"/>
                <w:lang w:val="uk-UA"/>
              </w:rPr>
              <w:t>о</w:t>
            </w:r>
            <w:r w:rsidRPr="00454A15">
              <w:rPr>
                <w:bCs/>
                <w:i/>
                <w:sz w:val="24"/>
                <w:lang w:val="uk-UA"/>
              </w:rPr>
              <w:t>точного кон</w:t>
            </w:r>
            <w:r w:rsidRPr="00454A15">
              <w:rPr>
                <w:bCs/>
                <w:i/>
                <w:sz w:val="24"/>
                <w:lang w:val="uk-UA"/>
              </w:rPr>
              <w:t>т</w:t>
            </w:r>
            <w:r w:rsidRPr="00454A15">
              <w:rPr>
                <w:bCs/>
                <w:i/>
                <w:sz w:val="24"/>
                <w:lang w:val="uk-UA"/>
              </w:rPr>
              <w:t>ролю М</w:t>
            </w:r>
            <w:r>
              <w:rPr>
                <w:bCs/>
                <w:i/>
                <w:sz w:val="24"/>
                <w:lang w:val="uk-UA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55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100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pStyle w:val="32"/>
              <w:jc w:val="center"/>
              <w:rPr>
                <w:bCs/>
                <w:i/>
                <w:sz w:val="24"/>
                <w:lang w:val="uk-UA"/>
              </w:rPr>
            </w:pPr>
            <w:r w:rsidRPr="00454A15">
              <w:rPr>
                <w:bCs/>
                <w:i/>
                <w:sz w:val="24"/>
                <w:lang w:val="uk-UA"/>
              </w:rPr>
              <w:t>А</w:t>
            </w: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A15" w:rsidRPr="00454A15" w:rsidRDefault="00454A15" w:rsidP="00504A13">
            <w:pPr>
              <w:rPr>
                <w:bCs/>
              </w:rPr>
            </w:pPr>
          </w:p>
        </w:tc>
      </w:tr>
    </w:tbl>
    <w:p w:rsidR="00982927" w:rsidRPr="00BD0E95" w:rsidRDefault="00982927" w:rsidP="00982927">
      <w:pPr>
        <w:pStyle w:val="32"/>
        <w:jc w:val="center"/>
        <w:rPr>
          <w:b/>
          <w:bCs/>
          <w:i/>
          <w:sz w:val="28"/>
          <w:szCs w:val="28"/>
          <w:u w:val="single"/>
          <w:lang w:val="uk-UA"/>
        </w:rPr>
      </w:pPr>
      <w:r w:rsidRPr="00BD0E95">
        <w:rPr>
          <w:b/>
          <w:bCs/>
          <w:i/>
          <w:sz w:val="28"/>
          <w:szCs w:val="28"/>
          <w:u w:val="single"/>
          <w:lang w:val="uk-UA"/>
        </w:rPr>
        <w:t>Визначення результатів рейтингового поточного контролю.</w:t>
      </w:r>
    </w:p>
    <w:p w:rsidR="00982927" w:rsidRPr="00BD0E95" w:rsidRDefault="00982927" w:rsidP="00982927">
      <w:pPr>
        <w:pStyle w:val="32"/>
        <w:ind w:firstLine="709"/>
        <w:jc w:val="both"/>
        <w:rPr>
          <w:bCs/>
          <w:i/>
          <w:sz w:val="28"/>
          <w:szCs w:val="28"/>
          <w:lang w:val="uk-UA"/>
        </w:rPr>
      </w:pPr>
      <w:r w:rsidRPr="00BD0E95">
        <w:rPr>
          <w:bCs/>
          <w:i/>
          <w:sz w:val="28"/>
          <w:szCs w:val="28"/>
          <w:lang w:val="uk-UA"/>
        </w:rPr>
        <w:t xml:space="preserve">Рейтинговий поточний контроль оцінюється за результатами рейтингів модулів. Для </w:t>
      </w:r>
      <w:r w:rsidR="00BD0E95" w:rsidRPr="00BD0E95">
        <w:rPr>
          <w:bCs/>
          <w:i/>
          <w:sz w:val="28"/>
          <w:szCs w:val="28"/>
          <w:lang w:val="uk-UA"/>
        </w:rPr>
        <w:t>дисципліни</w:t>
      </w:r>
      <w:r w:rsidRPr="00BD0E95">
        <w:rPr>
          <w:bCs/>
          <w:i/>
          <w:sz w:val="28"/>
          <w:szCs w:val="28"/>
          <w:lang w:val="uk-UA"/>
        </w:rPr>
        <w:t xml:space="preserve"> </w:t>
      </w:r>
      <w:r w:rsidR="00BD0E95" w:rsidRPr="00BD0E95">
        <w:rPr>
          <w:i/>
          <w:color w:val="000000"/>
          <w:sz w:val="28"/>
          <w:szCs w:val="28"/>
          <w:lang w:val="uk-UA"/>
        </w:rPr>
        <w:t>«Технологічні методи виробництва заготовок деталей машин»</w:t>
      </w:r>
      <w:r w:rsidRPr="00BD0E95">
        <w:rPr>
          <w:i/>
          <w:color w:val="000000"/>
          <w:sz w:val="28"/>
          <w:szCs w:val="28"/>
          <w:lang w:val="uk-UA"/>
        </w:rPr>
        <w:t xml:space="preserve"> </w:t>
      </w:r>
      <w:r w:rsidRPr="00BD0E95">
        <w:rPr>
          <w:bCs/>
          <w:i/>
          <w:sz w:val="28"/>
          <w:szCs w:val="28"/>
          <w:lang w:val="uk-UA"/>
        </w:rPr>
        <w:t>передбачені модулі 1, 2, 3. Таким чином результатом рейтингового поточного контролю знань бакалаврів при вивченні дисципліни є підсумковий рейтинг, який складається із рейтингів модулів 1, 2, 3, 4. Формула розрахунку наступна:</w:t>
      </w:r>
    </w:p>
    <w:p w:rsidR="00982927" w:rsidRPr="00BD0E95" w:rsidRDefault="00BD0E95" w:rsidP="00982927">
      <w:pPr>
        <w:pStyle w:val="32"/>
        <w:ind w:firstLine="709"/>
        <w:jc w:val="center"/>
        <w:rPr>
          <w:bCs/>
          <w:i/>
          <w:sz w:val="28"/>
          <w:szCs w:val="28"/>
          <w:lang w:val="uk-UA"/>
        </w:rPr>
      </w:pPr>
      <w:r w:rsidRPr="00BD0E95">
        <w:rPr>
          <w:bCs/>
          <w:i/>
          <w:position w:val="-12"/>
          <w:sz w:val="28"/>
          <w:szCs w:val="28"/>
          <w:lang w:val="uk-UA"/>
        </w:rPr>
        <w:object w:dxaOrig="3460" w:dyaOrig="360">
          <v:shape id="_x0000_i1026" type="#_x0000_t75" style="width:173.25pt;height:18pt" o:ole="">
            <v:imagedata r:id="rId7" o:title=""/>
          </v:shape>
          <o:OLEObject Type="Embed" ProgID="Equation.3" ShapeID="_x0000_i1026" DrawAspect="Content" ObjectID="_1408114398" r:id="rId8"/>
        </w:object>
      </w:r>
    </w:p>
    <w:p w:rsidR="00982927" w:rsidRPr="00BD0E95" w:rsidRDefault="00982927" w:rsidP="00982927">
      <w:pPr>
        <w:pStyle w:val="32"/>
        <w:ind w:firstLine="720"/>
        <w:rPr>
          <w:bCs/>
          <w:i/>
          <w:sz w:val="28"/>
          <w:szCs w:val="28"/>
          <w:lang w:val="uk-UA"/>
        </w:rPr>
      </w:pPr>
      <w:r w:rsidRPr="00BD0E95">
        <w:rPr>
          <w:bCs/>
          <w:i/>
          <w:sz w:val="28"/>
          <w:szCs w:val="28"/>
          <w:lang w:val="uk-UA"/>
        </w:rPr>
        <w:t xml:space="preserve">Загальний рейтинг за підсумком поточних знань не може бути більший, ніж 100 балів. </w:t>
      </w:r>
    </w:p>
    <w:p w:rsidR="00982927" w:rsidRPr="00BD0E95" w:rsidRDefault="00982927" w:rsidP="00982927">
      <w:pPr>
        <w:ind w:right="15"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 xml:space="preserve">Отримана сума балів переводиться за національною шкалою </w:t>
      </w:r>
      <w:r w:rsidRPr="00BD0E95">
        <w:rPr>
          <w:sz w:val="28"/>
          <w:szCs w:val="28"/>
          <w:lang w:val="en-US"/>
        </w:rPr>
        <w:t>ECTS</w:t>
      </w:r>
      <w:r w:rsidRPr="00BD0E95">
        <w:rPr>
          <w:sz w:val="28"/>
          <w:szCs w:val="28"/>
        </w:rPr>
        <w:t xml:space="preserve"> ві</w:t>
      </w:r>
      <w:r w:rsidRPr="00BD0E95">
        <w:rPr>
          <w:sz w:val="28"/>
          <w:szCs w:val="28"/>
        </w:rPr>
        <w:t>д</w:t>
      </w:r>
      <w:r w:rsidRPr="00BD0E95">
        <w:rPr>
          <w:sz w:val="28"/>
          <w:szCs w:val="28"/>
        </w:rPr>
        <w:t>повідно до наступної таблиці.</w:t>
      </w:r>
    </w:p>
    <w:p w:rsidR="00982927" w:rsidRDefault="00982927" w:rsidP="00982927">
      <w:pPr>
        <w:ind w:firstLine="709"/>
        <w:jc w:val="both"/>
        <w:rPr>
          <w:bCs/>
          <w:sz w:val="24"/>
          <w:szCs w:val="24"/>
        </w:rPr>
      </w:pPr>
    </w:p>
    <w:p w:rsidR="00982927" w:rsidRPr="003101E5" w:rsidRDefault="00982927" w:rsidP="00982927">
      <w:pPr>
        <w:ind w:firstLine="709"/>
        <w:jc w:val="both"/>
        <w:rPr>
          <w:b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2268"/>
        <w:gridCol w:w="1973"/>
        <w:gridCol w:w="3839"/>
      </w:tblGrid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Оцінка за шкалою ECTS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Оцінка за бальною шкалою, що вик</w:t>
            </w:r>
            <w:r w:rsidRPr="003101E5">
              <w:rPr>
                <w:sz w:val="24"/>
                <w:szCs w:val="24"/>
              </w:rPr>
              <w:t>о</w:t>
            </w:r>
            <w:r w:rsidRPr="003101E5">
              <w:rPr>
                <w:sz w:val="24"/>
                <w:szCs w:val="24"/>
              </w:rPr>
              <w:t xml:space="preserve">ристовується у </w:t>
            </w:r>
            <w:r w:rsidRPr="003101E5">
              <w:rPr>
                <w:sz w:val="24"/>
                <w:szCs w:val="24"/>
              </w:rPr>
              <w:lastRenderedPageBreak/>
              <w:t>ДДМА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lastRenderedPageBreak/>
              <w:t>Оцінка за наці</w:t>
            </w:r>
            <w:r w:rsidRPr="003101E5">
              <w:rPr>
                <w:sz w:val="24"/>
                <w:szCs w:val="24"/>
              </w:rPr>
              <w:t>о</w:t>
            </w:r>
            <w:r w:rsidRPr="003101E5">
              <w:rPr>
                <w:sz w:val="24"/>
                <w:szCs w:val="24"/>
              </w:rPr>
              <w:t>нальною шк</w:t>
            </w:r>
            <w:r w:rsidRPr="003101E5">
              <w:rPr>
                <w:sz w:val="24"/>
                <w:szCs w:val="24"/>
              </w:rPr>
              <w:t>а</w:t>
            </w:r>
            <w:r w:rsidRPr="003101E5">
              <w:rPr>
                <w:sz w:val="24"/>
                <w:szCs w:val="24"/>
              </w:rPr>
              <w:t>лою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Коментарі результатів складання іспиту</w:t>
            </w:r>
          </w:p>
        </w:tc>
      </w:tr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lastRenderedPageBreak/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90 - 100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5 (відмінно)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складений успішно</w:t>
            </w:r>
          </w:p>
        </w:tc>
      </w:tr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81 - 89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4 (добре)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складений успішно</w:t>
            </w:r>
          </w:p>
        </w:tc>
      </w:tr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75 - 80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4 (добре)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складений успішно</w:t>
            </w:r>
          </w:p>
        </w:tc>
      </w:tr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65 - 74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3 (задовільно)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складений</w:t>
            </w:r>
          </w:p>
        </w:tc>
      </w:tr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55 - 64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3 (задовільно)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складений</w:t>
            </w:r>
          </w:p>
        </w:tc>
      </w:tr>
      <w:tr w:rsidR="00982927" w:rsidRPr="003101E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FX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30 - 54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2 (незадовільно)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не складений, але надана можливість повторного складання</w:t>
            </w:r>
          </w:p>
        </w:tc>
      </w:tr>
      <w:tr w:rsidR="00982927" w:rsidRPr="003101E5" w:rsidTr="00982927">
        <w:trPr>
          <w:trHeight w:val="9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0 - 29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2 (незадовільно)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3101E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101E5">
              <w:rPr>
                <w:sz w:val="24"/>
                <w:szCs w:val="24"/>
              </w:rPr>
              <w:t>Іспит не складений із обов’язковим повторним вивче</w:t>
            </w:r>
            <w:r w:rsidRPr="003101E5">
              <w:rPr>
                <w:sz w:val="24"/>
                <w:szCs w:val="24"/>
              </w:rPr>
              <w:t>н</w:t>
            </w:r>
            <w:r w:rsidRPr="003101E5">
              <w:rPr>
                <w:sz w:val="24"/>
                <w:szCs w:val="24"/>
              </w:rPr>
              <w:t>ням дисципліни</w:t>
            </w:r>
          </w:p>
        </w:tc>
      </w:tr>
    </w:tbl>
    <w:p w:rsidR="00982927" w:rsidRPr="00BD0E95" w:rsidRDefault="00982927" w:rsidP="00982927">
      <w:pPr>
        <w:ind w:firstLine="851"/>
        <w:jc w:val="both"/>
        <w:rPr>
          <w:sz w:val="28"/>
          <w:szCs w:val="28"/>
        </w:rPr>
      </w:pPr>
    </w:p>
    <w:p w:rsidR="00982927" w:rsidRPr="00BD0E95" w:rsidRDefault="00982927" w:rsidP="00982927">
      <w:pPr>
        <w:ind w:right="15"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>Кожний не зарахований модуль може перескладатися протягом триме</w:t>
      </w:r>
      <w:r w:rsidRPr="00BD0E95">
        <w:rPr>
          <w:sz w:val="28"/>
          <w:szCs w:val="28"/>
        </w:rPr>
        <w:t>с</w:t>
      </w:r>
      <w:r w:rsidRPr="00BD0E95">
        <w:rPr>
          <w:sz w:val="28"/>
          <w:szCs w:val="28"/>
        </w:rPr>
        <w:t>тру не більш двох разів: один раз – на консультації, і другий раз – на останнь</w:t>
      </w:r>
      <w:r w:rsidRPr="00BD0E95">
        <w:rPr>
          <w:sz w:val="28"/>
          <w:szCs w:val="28"/>
        </w:rPr>
        <w:t>о</w:t>
      </w:r>
      <w:r w:rsidRPr="00BD0E95">
        <w:rPr>
          <w:sz w:val="28"/>
          <w:szCs w:val="28"/>
        </w:rPr>
        <w:t>му занятті або також на консультації. Якщо студент не склав контрольну точку або модуль у заплановані терміни без поважних причин, то під час відпрац</w:t>
      </w:r>
      <w:r w:rsidRPr="00BD0E95">
        <w:rPr>
          <w:sz w:val="28"/>
          <w:szCs w:val="28"/>
        </w:rPr>
        <w:t>ю</w:t>
      </w:r>
      <w:r w:rsidRPr="00BD0E95">
        <w:rPr>
          <w:sz w:val="28"/>
          <w:szCs w:val="28"/>
        </w:rPr>
        <w:t>вання заборгованості у разі одержання позитивної оцінки йому зараховується мінімальна кількість балів, передбачених для заліку даного модуля (55 балів).</w:t>
      </w:r>
    </w:p>
    <w:p w:rsidR="00982927" w:rsidRPr="00BD0E95" w:rsidRDefault="00982927" w:rsidP="00982927">
      <w:pPr>
        <w:ind w:right="15"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>Студент, який склав всі модулі і набрав 55 і більше балів з кожного на початок сесії, має право отримати підсумкову оцінку без складання іспиту.</w:t>
      </w:r>
    </w:p>
    <w:p w:rsidR="00982927" w:rsidRPr="00BD0E95" w:rsidRDefault="00982927" w:rsidP="00982927">
      <w:pPr>
        <w:ind w:right="15"/>
        <w:jc w:val="both"/>
        <w:rPr>
          <w:sz w:val="28"/>
          <w:szCs w:val="28"/>
        </w:rPr>
      </w:pPr>
      <w:r w:rsidRPr="00BD0E95">
        <w:rPr>
          <w:sz w:val="28"/>
          <w:szCs w:val="28"/>
        </w:rPr>
        <w:tab/>
      </w:r>
    </w:p>
    <w:p w:rsidR="00982927" w:rsidRPr="00BD0E95" w:rsidRDefault="00982927" w:rsidP="00982927">
      <w:pPr>
        <w:pStyle w:val="32"/>
        <w:ind w:firstLine="720"/>
        <w:jc w:val="center"/>
        <w:rPr>
          <w:b/>
          <w:bCs/>
          <w:i/>
          <w:sz w:val="28"/>
          <w:szCs w:val="28"/>
          <w:u w:val="single"/>
          <w:lang w:val="uk-UA"/>
        </w:rPr>
      </w:pPr>
      <w:r w:rsidRPr="00BD0E95">
        <w:rPr>
          <w:b/>
          <w:bCs/>
          <w:i/>
          <w:sz w:val="28"/>
          <w:szCs w:val="28"/>
          <w:u w:val="single"/>
          <w:lang w:val="uk-UA"/>
        </w:rPr>
        <w:t>Підсумковий рейтинговий контроль.</w:t>
      </w:r>
    </w:p>
    <w:p w:rsidR="00982927" w:rsidRPr="00BD0E95" w:rsidRDefault="00982927" w:rsidP="00982927">
      <w:pPr>
        <w:ind w:firstLine="709"/>
        <w:jc w:val="both"/>
        <w:rPr>
          <w:sz w:val="28"/>
          <w:szCs w:val="28"/>
          <w:lang w:eastAsia="uk-UA"/>
        </w:rPr>
      </w:pPr>
      <w:r w:rsidRPr="00BD0E95">
        <w:rPr>
          <w:sz w:val="28"/>
          <w:szCs w:val="28"/>
          <w:lang w:eastAsia="uk-UA"/>
        </w:rPr>
        <w:t xml:space="preserve">Підсумковий рейтинговий контроль передбачає складання іспиту за </w:t>
      </w:r>
      <w:r w:rsidR="00BD0E95" w:rsidRPr="00BD0E95">
        <w:rPr>
          <w:sz w:val="28"/>
          <w:szCs w:val="28"/>
          <w:lang w:eastAsia="uk-UA"/>
        </w:rPr>
        <w:t>ди</w:t>
      </w:r>
      <w:r w:rsidR="00BD0E95" w:rsidRPr="00BD0E95">
        <w:rPr>
          <w:sz w:val="28"/>
          <w:szCs w:val="28"/>
          <w:lang w:eastAsia="uk-UA"/>
        </w:rPr>
        <w:t>с</w:t>
      </w:r>
      <w:r w:rsidR="00BD0E95" w:rsidRPr="00BD0E95">
        <w:rPr>
          <w:sz w:val="28"/>
          <w:szCs w:val="28"/>
          <w:lang w:eastAsia="uk-UA"/>
        </w:rPr>
        <w:t xml:space="preserve">ципліною </w:t>
      </w:r>
      <w:r w:rsidRPr="00BD0E95">
        <w:rPr>
          <w:sz w:val="28"/>
          <w:szCs w:val="28"/>
          <w:lang w:eastAsia="uk-UA"/>
        </w:rPr>
        <w:t xml:space="preserve"> </w:t>
      </w:r>
      <w:r w:rsidR="00BD0E95" w:rsidRPr="00BD0E95">
        <w:rPr>
          <w:color w:val="000000"/>
          <w:sz w:val="28"/>
          <w:szCs w:val="28"/>
        </w:rPr>
        <w:t>«Технологічні методи виробництва заготовок деталей</w:t>
      </w:r>
      <w:r w:rsidRPr="00BD0E95">
        <w:rPr>
          <w:color w:val="000000"/>
          <w:sz w:val="28"/>
          <w:szCs w:val="28"/>
        </w:rPr>
        <w:t xml:space="preserve"> </w:t>
      </w:r>
      <w:r w:rsidR="00BD0E95" w:rsidRPr="00BD0E95">
        <w:rPr>
          <w:color w:val="000000"/>
          <w:sz w:val="28"/>
          <w:szCs w:val="28"/>
        </w:rPr>
        <w:t xml:space="preserve">машин» </w:t>
      </w:r>
      <w:r w:rsidRPr="00BD0E95">
        <w:rPr>
          <w:color w:val="000000"/>
          <w:sz w:val="28"/>
          <w:szCs w:val="28"/>
        </w:rPr>
        <w:t>після</w:t>
      </w:r>
      <w:r w:rsidRPr="00BD0E95">
        <w:rPr>
          <w:sz w:val="28"/>
          <w:szCs w:val="28"/>
          <w:lang w:eastAsia="uk-UA"/>
        </w:rPr>
        <w:t xml:space="preserve"> вивчення </w:t>
      </w:r>
      <w:r w:rsidR="00BD0E95">
        <w:rPr>
          <w:sz w:val="28"/>
          <w:szCs w:val="28"/>
          <w:lang w:eastAsia="uk-UA"/>
        </w:rPr>
        <w:t>дисципліни</w:t>
      </w:r>
      <w:r w:rsidRPr="00BD0E95">
        <w:rPr>
          <w:sz w:val="28"/>
          <w:szCs w:val="28"/>
          <w:lang w:eastAsia="uk-UA"/>
        </w:rPr>
        <w:t xml:space="preserve">. </w:t>
      </w:r>
    </w:p>
    <w:p w:rsidR="00982927" w:rsidRPr="00BD0E95" w:rsidRDefault="00982927" w:rsidP="00982927">
      <w:pPr>
        <w:ind w:firstLine="709"/>
        <w:jc w:val="both"/>
        <w:rPr>
          <w:sz w:val="28"/>
          <w:szCs w:val="28"/>
          <w:lang w:eastAsia="uk-UA"/>
        </w:rPr>
      </w:pPr>
    </w:p>
    <w:p w:rsidR="00982927" w:rsidRPr="00BD0E95" w:rsidRDefault="00982927" w:rsidP="00982927">
      <w:pPr>
        <w:spacing w:line="360" w:lineRule="auto"/>
        <w:ind w:firstLine="720"/>
        <w:jc w:val="center"/>
        <w:rPr>
          <w:b/>
          <w:sz w:val="28"/>
          <w:szCs w:val="28"/>
          <w:u w:val="single"/>
          <w:lang w:eastAsia="uk-UA"/>
        </w:rPr>
      </w:pPr>
      <w:r w:rsidRPr="00BD0E95">
        <w:rPr>
          <w:b/>
          <w:sz w:val="28"/>
          <w:szCs w:val="28"/>
          <w:u w:val="single"/>
          <w:lang w:eastAsia="uk-UA"/>
        </w:rPr>
        <w:t>Критерії оцінки іспиту</w:t>
      </w:r>
    </w:p>
    <w:p w:rsidR="00982927" w:rsidRPr="00BD0E95" w:rsidRDefault="00982927" w:rsidP="00982927">
      <w:pPr>
        <w:ind w:right="15"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>Плановий прийом іспиту проводиться у період сесії відповідно до з</w:t>
      </w:r>
      <w:r w:rsidRPr="00BD0E95">
        <w:rPr>
          <w:sz w:val="28"/>
          <w:szCs w:val="28"/>
        </w:rPr>
        <w:t>а</w:t>
      </w:r>
      <w:r w:rsidRPr="00BD0E95">
        <w:rPr>
          <w:sz w:val="28"/>
          <w:szCs w:val="28"/>
        </w:rPr>
        <w:t xml:space="preserve">твердженого розкладу та згідно із затвердженими </w:t>
      </w:r>
      <w:r w:rsidR="00FD0919">
        <w:rPr>
          <w:sz w:val="28"/>
          <w:szCs w:val="28"/>
        </w:rPr>
        <w:t>екзаменаційн</w:t>
      </w:r>
      <w:r w:rsidRPr="00BD0E95">
        <w:rPr>
          <w:sz w:val="28"/>
          <w:szCs w:val="28"/>
        </w:rPr>
        <w:t>ими завданн</w:t>
      </w:r>
      <w:r w:rsidRPr="00BD0E95">
        <w:rPr>
          <w:sz w:val="28"/>
          <w:szCs w:val="28"/>
        </w:rPr>
        <w:t>я</w:t>
      </w:r>
      <w:r w:rsidRPr="00BD0E95">
        <w:rPr>
          <w:sz w:val="28"/>
          <w:szCs w:val="28"/>
        </w:rPr>
        <w:t xml:space="preserve">ми, приклад яких наведено в додатку </w:t>
      </w:r>
      <w:r w:rsidR="00FD0919">
        <w:rPr>
          <w:sz w:val="28"/>
          <w:szCs w:val="28"/>
        </w:rPr>
        <w:t>Г</w:t>
      </w:r>
      <w:r w:rsidRPr="00BD0E95">
        <w:rPr>
          <w:sz w:val="28"/>
          <w:szCs w:val="28"/>
        </w:rPr>
        <w:t>. Оскільки прийом іспиту зводиться до прийому матеріалу окремих модулів, то завдання складається таким чином, щоб його розділи охоплювали матеріал кожного модуля окремо. Студент отр</w:t>
      </w:r>
      <w:r w:rsidRPr="00BD0E95">
        <w:rPr>
          <w:sz w:val="28"/>
          <w:szCs w:val="28"/>
        </w:rPr>
        <w:t>и</w:t>
      </w:r>
      <w:r w:rsidRPr="00BD0E95">
        <w:rPr>
          <w:sz w:val="28"/>
          <w:szCs w:val="28"/>
        </w:rPr>
        <w:t>мує тільки ту частину завдання, котра охоплює матеріал не зарахованих мод</w:t>
      </w:r>
      <w:r w:rsidRPr="00BD0E95">
        <w:rPr>
          <w:sz w:val="28"/>
          <w:szCs w:val="28"/>
        </w:rPr>
        <w:t>у</w:t>
      </w:r>
      <w:r w:rsidRPr="00BD0E95">
        <w:rPr>
          <w:sz w:val="28"/>
          <w:szCs w:val="28"/>
        </w:rPr>
        <w:t>лів або тих модуль, оцінку яких він бажає підвищити.</w:t>
      </w:r>
    </w:p>
    <w:p w:rsidR="00982927" w:rsidRPr="00BD0E95" w:rsidRDefault="00982927" w:rsidP="00982927">
      <w:pPr>
        <w:ind w:firstLine="709"/>
        <w:jc w:val="both"/>
        <w:rPr>
          <w:sz w:val="28"/>
          <w:szCs w:val="28"/>
          <w:lang w:eastAsia="uk-UA"/>
        </w:rPr>
      </w:pPr>
      <w:r w:rsidRPr="00BD0E95">
        <w:rPr>
          <w:sz w:val="28"/>
          <w:szCs w:val="28"/>
          <w:lang w:eastAsia="uk-UA"/>
        </w:rPr>
        <w:t>Іспит припускає перевірку теоретичних і практичних знань і умінь студ</w:t>
      </w:r>
      <w:r w:rsidRPr="00BD0E95">
        <w:rPr>
          <w:sz w:val="28"/>
          <w:szCs w:val="28"/>
          <w:lang w:eastAsia="uk-UA"/>
        </w:rPr>
        <w:t>е</w:t>
      </w:r>
      <w:r w:rsidRPr="00BD0E95">
        <w:rPr>
          <w:sz w:val="28"/>
          <w:szCs w:val="28"/>
          <w:lang w:eastAsia="uk-UA"/>
        </w:rPr>
        <w:t>нтів з усіх питань курсу. Умови складання іспиту мають три варіанти дій, які наведені нижче.</w:t>
      </w:r>
    </w:p>
    <w:p w:rsidR="00982927" w:rsidRPr="00BD0E95" w:rsidRDefault="00982927" w:rsidP="00376967">
      <w:pPr>
        <w:numPr>
          <w:ilvl w:val="0"/>
          <w:numId w:val="9"/>
        </w:numPr>
        <w:tabs>
          <w:tab w:val="clear" w:pos="2025"/>
          <w:tab w:val="num" w:pos="684"/>
        </w:tabs>
        <w:ind w:left="57" w:firstLine="0"/>
        <w:jc w:val="both"/>
        <w:rPr>
          <w:bCs/>
          <w:sz w:val="28"/>
          <w:szCs w:val="28"/>
        </w:rPr>
      </w:pPr>
      <w:r w:rsidRPr="00BD0E95">
        <w:rPr>
          <w:bCs/>
          <w:sz w:val="28"/>
          <w:szCs w:val="28"/>
        </w:rPr>
        <w:t xml:space="preserve">Оцінювання знань </w:t>
      </w:r>
      <w:r w:rsidR="00FD0919">
        <w:rPr>
          <w:bCs/>
          <w:sz w:val="28"/>
          <w:szCs w:val="28"/>
        </w:rPr>
        <w:t>студентів</w:t>
      </w:r>
      <w:r w:rsidRPr="00BD0E95">
        <w:rPr>
          <w:bCs/>
          <w:sz w:val="28"/>
          <w:szCs w:val="28"/>
        </w:rPr>
        <w:t xml:space="preserve"> (іспит) здійснюється за результатами підсу</w:t>
      </w:r>
      <w:r w:rsidRPr="00BD0E95">
        <w:rPr>
          <w:bCs/>
          <w:sz w:val="28"/>
          <w:szCs w:val="28"/>
        </w:rPr>
        <w:t>м</w:t>
      </w:r>
      <w:r w:rsidRPr="00BD0E95">
        <w:rPr>
          <w:bCs/>
          <w:sz w:val="28"/>
          <w:szCs w:val="28"/>
        </w:rPr>
        <w:t>кового модульного контролю. Якщо студент має 55 балів і вище та згодний отримати відповідну оцінку за вивчення курсу. Підсумковий контроль здій</w:t>
      </w:r>
      <w:r w:rsidRPr="00BD0E95">
        <w:rPr>
          <w:bCs/>
          <w:sz w:val="28"/>
          <w:szCs w:val="28"/>
        </w:rPr>
        <w:t>с</w:t>
      </w:r>
      <w:r w:rsidRPr="00BD0E95">
        <w:rPr>
          <w:bCs/>
          <w:sz w:val="28"/>
          <w:szCs w:val="28"/>
        </w:rPr>
        <w:t>нюється під час останнього лекційного заняття. Основою для виставлення ре</w:t>
      </w:r>
      <w:r w:rsidRPr="00BD0E95">
        <w:rPr>
          <w:bCs/>
          <w:sz w:val="28"/>
          <w:szCs w:val="28"/>
        </w:rPr>
        <w:t>й</w:t>
      </w:r>
      <w:r w:rsidRPr="00BD0E95">
        <w:rPr>
          <w:bCs/>
          <w:sz w:val="28"/>
          <w:szCs w:val="28"/>
        </w:rPr>
        <w:t xml:space="preserve">тингу по дисципліні </w:t>
      </w:r>
      <w:r w:rsidRPr="00BD0E95">
        <w:rPr>
          <w:color w:val="000000"/>
          <w:sz w:val="28"/>
          <w:szCs w:val="28"/>
        </w:rPr>
        <w:t>є рейтинг підсумкового контролю</w:t>
      </w:r>
      <w:r w:rsidRPr="00BD0E95">
        <w:rPr>
          <w:bCs/>
          <w:sz w:val="28"/>
          <w:szCs w:val="28"/>
        </w:rPr>
        <w:t>.</w:t>
      </w:r>
    </w:p>
    <w:p w:rsidR="00982927" w:rsidRPr="00BD0E95" w:rsidRDefault="00FD0919" w:rsidP="00376967">
      <w:pPr>
        <w:numPr>
          <w:ilvl w:val="0"/>
          <w:numId w:val="9"/>
        </w:numPr>
        <w:tabs>
          <w:tab w:val="clear" w:pos="2025"/>
          <w:tab w:val="num" w:pos="684"/>
        </w:tabs>
        <w:ind w:left="57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Студент</w:t>
      </w:r>
      <w:r w:rsidR="00982927" w:rsidRPr="00BD0E95">
        <w:rPr>
          <w:bCs/>
          <w:sz w:val="28"/>
          <w:szCs w:val="28"/>
        </w:rPr>
        <w:t xml:space="preserve">, що набрав за результатами підсумкового модульного контролю 55 балів, незадоволений оцінкою та хоче її покращити, зобов’язаний складати іспит. Основою для виставлення рейтингу по дисципліні </w:t>
      </w:r>
      <w:r w:rsidR="00982927" w:rsidRPr="00BD0E95">
        <w:rPr>
          <w:color w:val="000000"/>
          <w:sz w:val="28"/>
          <w:szCs w:val="28"/>
        </w:rPr>
        <w:t>є рейтинг, що склад</w:t>
      </w:r>
      <w:r w:rsidR="00982927" w:rsidRPr="00BD0E95">
        <w:rPr>
          <w:color w:val="000000"/>
          <w:sz w:val="28"/>
          <w:szCs w:val="28"/>
        </w:rPr>
        <w:t>а</w:t>
      </w:r>
      <w:r w:rsidR="00982927" w:rsidRPr="00BD0E95">
        <w:rPr>
          <w:color w:val="000000"/>
          <w:sz w:val="28"/>
          <w:szCs w:val="28"/>
        </w:rPr>
        <w:t>ється із балів за іспит.</w:t>
      </w:r>
    </w:p>
    <w:p w:rsidR="00982927" w:rsidRPr="00BD0E95" w:rsidRDefault="00FD0919" w:rsidP="00376967">
      <w:pPr>
        <w:numPr>
          <w:ilvl w:val="0"/>
          <w:numId w:val="9"/>
        </w:numPr>
        <w:tabs>
          <w:tab w:val="clear" w:pos="2025"/>
          <w:tab w:val="num" w:pos="684"/>
        </w:tabs>
        <w:ind w:left="57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Студен</w:t>
      </w:r>
      <w:r w:rsidR="00982927" w:rsidRPr="00BD0E95">
        <w:rPr>
          <w:bCs/>
          <w:sz w:val="28"/>
          <w:szCs w:val="28"/>
        </w:rPr>
        <w:t>т, що не набрав за результатами підсумкового модульного контр</w:t>
      </w:r>
      <w:r w:rsidR="00982927" w:rsidRPr="00BD0E95">
        <w:rPr>
          <w:bCs/>
          <w:sz w:val="28"/>
          <w:szCs w:val="28"/>
        </w:rPr>
        <w:t>о</w:t>
      </w:r>
      <w:r w:rsidR="00982927" w:rsidRPr="00BD0E95">
        <w:rPr>
          <w:bCs/>
          <w:sz w:val="28"/>
          <w:szCs w:val="28"/>
        </w:rPr>
        <w:t xml:space="preserve">лю 55 балів, зобов’язаний складати іспит. Основою для виставлення рейтингу по дисципліні </w:t>
      </w:r>
      <w:r w:rsidR="00982927" w:rsidRPr="00BD0E95">
        <w:rPr>
          <w:color w:val="000000"/>
          <w:sz w:val="28"/>
          <w:szCs w:val="28"/>
        </w:rPr>
        <w:t>є рейтинг, що складається із балів за іспит.</w:t>
      </w:r>
    </w:p>
    <w:p w:rsidR="00982927" w:rsidRPr="00BD0E95" w:rsidRDefault="00982927" w:rsidP="00982927">
      <w:pPr>
        <w:ind w:firstLine="709"/>
        <w:jc w:val="both"/>
        <w:rPr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276"/>
        <w:gridCol w:w="2268"/>
        <w:gridCol w:w="1973"/>
        <w:gridCol w:w="3839"/>
      </w:tblGrid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Оцінка за шкалою ECTS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Оцінка за бальною шкалою, що вик</w:t>
            </w:r>
            <w:r w:rsidRPr="00BD0E95">
              <w:rPr>
                <w:sz w:val="24"/>
                <w:szCs w:val="24"/>
              </w:rPr>
              <w:t>о</w:t>
            </w:r>
            <w:r w:rsidRPr="00BD0E95">
              <w:rPr>
                <w:sz w:val="24"/>
                <w:szCs w:val="24"/>
              </w:rPr>
              <w:t>ристовується у ДДМА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Оцінка за наці</w:t>
            </w:r>
            <w:r w:rsidRPr="00BD0E95">
              <w:rPr>
                <w:sz w:val="24"/>
                <w:szCs w:val="24"/>
              </w:rPr>
              <w:t>о</w:t>
            </w:r>
            <w:r w:rsidRPr="00BD0E95">
              <w:rPr>
                <w:sz w:val="24"/>
                <w:szCs w:val="24"/>
              </w:rPr>
              <w:t>нальною шк</w:t>
            </w:r>
            <w:r w:rsidRPr="00BD0E95">
              <w:rPr>
                <w:sz w:val="24"/>
                <w:szCs w:val="24"/>
              </w:rPr>
              <w:t>а</w:t>
            </w:r>
            <w:r w:rsidRPr="00BD0E95">
              <w:rPr>
                <w:sz w:val="24"/>
                <w:szCs w:val="24"/>
              </w:rPr>
              <w:t>лою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Коментарі результатів складання іспиту</w:t>
            </w:r>
          </w:p>
        </w:tc>
      </w:tr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90 - 100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5 (відмінно)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складений успішно</w:t>
            </w:r>
          </w:p>
        </w:tc>
      </w:tr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81 - 89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4 (добре)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складений успішно</w:t>
            </w:r>
          </w:p>
        </w:tc>
      </w:tr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75 - 80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4 (добре)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складений успішно</w:t>
            </w:r>
          </w:p>
        </w:tc>
      </w:tr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65 - 74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3 (задовільно)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складений</w:t>
            </w:r>
          </w:p>
        </w:tc>
      </w:tr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55 - 64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3 (задовільно)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складений</w:t>
            </w:r>
          </w:p>
        </w:tc>
      </w:tr>
      <w:tr w:rsidR="00982927" w:rsidRPr="00BD0E95" w:rsidTr="0098292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FX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30 - 54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2 (незадовільно)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не складений, але надана можливість повторного складання</w:t>
            </w:r>
          </w:p>
        </w:tc>
      </w:tr>
      <w:tr w:rsidR="00982927" w:rsidRPr="00BD0E95" w:rsidTr="00982927">
        <w:trPr>
          <w:trHeight w:val="9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0 - 29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2 (незадовільно)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927" w:rsidRPr="00BD0E95" w:rsidRDefault="00982927" w:rsidP="0098292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BD0E95">
              <w:rPr>
                <w:sz w:val="24"/>
                <w:szCs w:val="24"/>
              </w:rPr>
              <w:t>Іспит не складений із обов’язковим повторним вивче</w:t>
            </w:r>
            <w:r w:rsidRPr="00BD0E95">
              <w:rPr>
                <w:sz w:val="24"/>
                <w:szCs w:val="24"/>
              </w:rPr>
              <w:t>н</w:t>
            </w:r>
            <w:r w:rsidRPr="00BD0E95">
              <w:rPr>
                <w:sz w:val="24"/>
                <w:szCs w:val="24"/>
              </w:rPr>
              <w:t>ням дисципліни</w:t>
            </w:r>
          </w:p>
        </w:tc>
      </w:tr>
    </w:tbl>
    <w:p w:rsidR="00982927" w:rsidRPr="00BD0E95" w:rsidRDefault="00982927" w:rsidP="00982927">
      <w:pPr>
        <w:ind w:firstLine="851"/>
        <w:jc w:val="both"/>
        <w:rPr>
          <w:sz w:val="28"/>
          <w:szCs w:val="28"/>
        </w:rPr>
      </w:pPr>
    </w:p>
    <w:p w:rsidR="00982927" w:rsidRPr="00BD0E95" w:rsidRDefault="00982927" w:rsidP="00982927">
      <w:pPr>
        <w:ind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 xml:space="preserve">При цьому оцінка </w:t>
      </w:r>
      <w:proofErr w:type="spellStart"/>
      <w:r w:rsidRPr="00BD0E95">
        <w:rPr>
          <w:sz w:val="28"/>
          <w:szCs w:val="28"/>
        </w:rPr>
        <w:t>“</w:t>
      </w:r>
      <w:r w:rsidRPr="00BD0E95">
        <w:rPr>
          <w:i/>
          <w:sz w:val="28"/>
          <w:szCs w:val="28"/>
        </w:rPr>
        <w:t>відмінно</w:t>
      </w:r>
      <w:r w:rsidRPr="00BD0E95">
        <w:rPr>
          <w:sz w:val="28"/>
          <w:szCs w:val="28"/>
        </w:rPr>
        <w:t>”</w:t>
      </w:r>
      <w:proofErr w:type="spellEnd"/>
      <w:r w:rsidRPr="00BD0E95">
        <w:rPr>
          <w:sz w:val="28"/>
          <w:szCs w:val="28"/>
        </w:rPr>
        <w:t>(5балів) виставляється тоді, коли студент дає вірні відповіді на теоретичні і практичні завдання білету, показує не тільки глибокі теоретичні знання та практичні навички, а й уміння самостійно прийм</w:t>
      </w:r>
      <w:r w:rsidRPr="00BD0E95">
        <w:rPr>
          <w:sz w:val="28"/>
          <w:szCs w:val="28"/>
        </w:rPr>
        <w:t>а</w:t>
      </w:r>
      <w:r w:rsidRPr="00BD0E95">
        <w:rPr>
          <w:sz w:val="28"/>
          <w:szCs w:val="28"/>
        </w:rPr>
        <w:t>ти нетрадиційні рішення, робити висновки і узагальнення.</w:t>
      </w:r>
    </w:p>
    <w:p w:rsidR="00982927" w:rsidRPr="00BD0E95" w:rsidRDefault="00982927" w:rsidP="00982927">
      <w:pPr>
        <w:ind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 xml:space="preserve">Оцінка </w:t>
      </w:r>
      <w:proofErr w:type="spellStart"/>
      <w:r w:rsidRPr="00BD0E95">
        <w:rPr>
          <w:sz w:val="28"/>
          <w:szCs w:val="28"/>
        </w:rPr>
        <w:t>“</w:t>
      </w:r>
      <w:r w:rsidRPr="00BD0E95">
        <w:rPr>
          <w:i/>
          <w:sz w:val="28"/>
          <w:szCs w:val="28"/>
        </w:rPr>
        <w:t>добре</w:t>
      </w:r>
      <w:r w:rsidRPr="00BD0E95">
        <w:rPr>
          <w:sz w:val="28"/>
          <w:szCs w:val="28"/>
        </w:rPr>
        <w:t>”</w:t>
      </w:r>
      <w:proofErr w:type="spellEnd"/>
      <w:r w:rsidRPr="00BD0E95">
        <w:rPr>
          <w:sz w:val="28"/>
          <w:szCs w:val="28"/>
        </w:rPr>
        <w:t>(4 бала) виставляється, коли знання студента взагалі з</w:t>
      </w:r>
      <w:r w:rsidRPr="00BD0E95">
        <w:rPr>
          <w:sz w:val="28"/>
          <w:szCs w:val="28"/>
        </w:rPr>
        <w:t>а</w:t>
      </w:r>
      <w:r w:rsidRPr="00BD0E95">
        <w:rPr>
          <w:sz w:val="28"/>
          <w:szCs w:val="28"/>
        </w:rPr>
        <w:t xml:space="preserve">довольняють ті самі вимоги, що й до оцінки </w:t>
      </w:r>
      <w:proofErr w:type="spellStart"/>
      <w:r w:rsidRPr="00BD0E95">
        <w:rPr>
          <w:sz w:val="28"/>
          <w:szCs w:val="28"/>
        </w:rPr>
        <w:t>“</w:t>
      </w:r>
      <w:r w:rsidRPr="00BD0E95">
        <w:rPr>
          <w:i/>
          <w:sz w:val="28"/>
          <w:szCs w:val="28"/>
        </w:rPr>
        <w:t>відмінно</w:t>
      </w:r>
      <w:r w:rsidRPr="00BD0E95">
        <w:rPr>
          <w:sz w:val="28"/>
          <w:szCs w:val="28"/>
        </w:rPr>
        <w:t>”</w:t>
      </w:r>
      <w:proofErr w:type="spellEnd"/>
      <w:r w:rsidRPr="00BD0E95">
        <w:rPr>
          <w:sz w:val="28"/>
          <w:szCs w:val="28"/>
        </w:rPr>
        <w:t xml:space="preserve"> , але допускається н</w:t>
      </w:r>
      <w:r w:rsidRPr="00BD0E95">
        <w:rPr>
          <w:sz w:val="28"/>
          <w:szCs w:val="28"/>
        </w:rPr>
        <w:t>е</w:t>
      </w:r>
      <w:r w:rsidRPr="00BD0E95">
        <w:rPr>
          <w:sz w:val="28"/>
          <w:szCs w:val="28"/>
        </w:rPr>
        <w:t>значних помилок, які суттєво не впливають на підсумковий результат.</w:t>
      </w:r>
    </w:p>
    <w:p w:rsidR="00982927" w:rsidRPr="00BD0E95" w:rsidRDefault="00982927" w:rsidP="00982927">
      <w:pPr>
        <w:ind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 xml:space="preserve">Оцінка </w:t>
      </w:r>
      <w:proofErr w:type="spellStart"/>
      <w:r w:rsidRPr="00BD0E95">
        <w:rPr>
          <w:sz w:val="28"/>
          <w:szCs w:val="28"/>
        </w:rPr>
        <w:t>“</w:t>
      </w:r>
      <w:r w:rsidRPr="00BD0E95">
        <w:rPr>
          <w:i/>
          <w:sz w:val="28"/>
          <w:szCs w:val="28"/>
        </w:rPr>
        <w:t>задовільно</w:t>
      </w:r>
      <w:r w:rsidRPr="00BD0E95">
        <w:rPr>
          <w:sz w:val="28"/>
          <w:szCs w:val="28"/>
        </w:rPr>
        <w:t>”</w:t>
      </w:r>
      <w:proofErr w:type="spellEnd"/>
      <w:r w:rsidRPr="00BD0E95">
        <w:rPr>
          <w:sz w:val="28"/>
          <w:szCs w:val="28"/>
        </w:rPr>
        <w:t>(3 бала), виставляється якщо студент в основному виконав роботу в обсязі наданого білету, але не досить глибоко володіє матер</w:t>
      </w:r>
      <w:r w:rsidRPr="00BD0E95">
        <w:rPr>
          <w:sz w:val="28"/>
          <w:szCs w:val="28"/>
        </w:rPr>
        <w:t>і</w:t>
      </w:r>
      <w:r w:rsidRPr="00BD0E95">
        <w:rPr>
          <w:sz w:val="28"/>
          <w:szCs w:val="28"/>
        </w:rPr>
        <w:t>алом, його знання мають розрізнений, фрагментарний характер, припускається помилок, які можна легко виправити і які не будуть мати важких наслідків в практичній роботі підприємства.</w:t>
      </w:r>
    </w:p>
    <w:p w:rsidR="00982927" w:rsidRPr="00BD0E95" w:rsidRDefault="00982927" w:rsidP="00982927">
      <w:pPr>
        <w:ind w:firstLine="851"/>
        <w:jc w:val="both"/>
        <w:rPr>
          <w:sz w:val="28"/>
          <w:szCs w:val="28"/>
        </w:rPr>
      </w:pPr>
      <w:r w:rsidRPr="00BD0E95">
        <w:rPr>
          <w:sz w:val="28"/>
          <w:szCs w:val="28"/>
        </w:rPr>
        <w:t xml:space="preserve">Оцінка </w:t>
      </w:r>
      <w:proofErr w:type="spellStart"/>
      <w:r w:rsidRPr="00BD0E95">
        <w:rPr>
          <w:sz w:val="28"/>
          <w:szCs w:val="28"/>
        </w:rPr>
        <w:t>“</w:t>
      </w:r>
      <w:r w:rsidRPr="00BD0E95">
        <w:rPr>
          <w:i/>
          <w:sz w:val="28"/>
          <w:szCs w:val="28"/>
        </w:rPr>
        <w:t>незадовільно</w:t>
      </w:r>
      <w:r w:rsidRPr="00BD0E95">
        <w:rPr>
          <w:sz w:val="28"/>
          <w:szCs w:val="28"/>
        </w:rPr>
        <w:t>”</w:t>
      </w:r>
      <w:proofErr w:type="spellEnd"/>
      <w:r w:rsidRPr="00BD0E95">
        <w:rPr>
          <w:sz w:val="28"/>
          <w:szCs w:val="28"/>
        </w:rPr>
        <w:t>(2 бали) виставляється тоді, коли студент не орі</w:t>
      </w:r>
      <w:r w:rsidRPr="00BD0E95">
        <w:rPr>
          <w:sz w:val="28"/>
          <w:szCs w:val="28"/>
        </w:rPr>
        <w:t>є</w:t>
      </w:r>
      <w:r w:rsidRPr="00BD0E95">
        <w:rPr>
          <w:sz w:val="28"/>
          <w:szCs w:val="28"/>
        </w:rPr>
        <w:t>нтується в матеріалі, дає невірні відповіді, має слабкі теоретичні знання і пра</w:t>
      </w:r>
      <w:r w:rsidRPr="00BD0E95">
        <w:rPr>
          <w:sz w:val="28"/>
          <w:szCs w:val="28"/>
        </w:rPr>
        <w:t>к</w:t>
      </w:r>
      <w:r w:rsidRPr="00BD0E95">
        <w:rPr>
          <w:sz w:val="28"/>
          <w:szCs w:val="28"/>
        </w:rPr>
        <w:t>тичні навички, приймає рішення які б могли привести до матеріальних збитків підприємства.</w:t>
      </w:r>
    </w:p>
    <w:p w:rsidR="00F4685F" w:rsidRDefault="00F4685F" w:rsidP="008801E8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bookmarkEnd w:id="10"/>
    <w:bookmarkEnd w:id="11"/>
    <w:p w:rsidR="00F4685F" w:rsidRDefault="00F4685F">
      <w:pPr>
        <w:ind w:firstLine="709"/>
        <w:rPr>
          <w:rFonts w:ascii="Times New Roman CYR" w:hAnsi="Times New Roman CYR"/>
          <w:sz w:val="28"/>
        </w:rPr>
      </w:pPr>
    </w:p>
    <w:p w:rsidR="00F4685F" w:rsidRDefault="00F4685F">
      <w:pPr>
        <w:pStyle w:val="1"/>
      </w:pPr>
      <w:r>
        <w:t>VІ. НАВЧАЛЬНО-МЕТОДИЧНІ МАТЕРІАЛИ</w:t>
      </w:r>
    </w:p>
    <w:p w:rsidR="00F4685F" w:rsidRDefault="00F4685F">
      <w:pPr>
        <w:pStyle w:val="1"/>
        <w:ind w:firstLine="709"/>
      </w:pPr>
      <w:bookmarkStart w:id="12" w:name="_Toc526506281"/>
    </w:p>
    <w:p w:rsidR="00F4685F" w:rsidRDefault="00F4685F">
      <w:pPr>
        <w:pStyle w:val="1"/>
        <w:ind w:firstLine="709"/>
      </w:pPr>
      <w:r>
        <w:t xml:space="preserve">СПИСОК </w:t>
      </w:r>
      <w:bookmarkEnd w:id="12"/>
      <w:r>
        <w:t>ЛІТЕРАТУРИ</w:t>
      </w:r>
    </w:p>
    <w:p w:rsidR="00F4685F" w:rsidRDefault="00F4685F">
      <w:pPr>
        <w:jc w:val="center"/>
        <w:rPr>
          <w:sz w:val="24"/>
        </w:rPr>
      </w:pPr>
      <w:r>
        <w:rPr>
          <w:sz w:val="28"/>
        </w:rPr>
        <w:t xml:space="preserve">           </w:t>
      </w:r>
      <w:r>
        <w:rPr>
          <w:sz w:val="24"/>
        </w:rPr>
        <w:t>ОСНОВНА ЛІТЕРАТУРА</w:t>
      </w:r>
    </w:p>
    <w:p w:rsidR="00F4685F" w:rsidRDefault="00F4685F">
      <w:pPr>
        <w:ind w:firstLine="709"/>
      </w:pPr>
    </w:p>
    <w:p w:rsidR="00F4685F" w:rsidRDefault="00F4685F">
      <w:pPr>
        <w:ind w:left="709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1.  Боженко Л.І. Технологія виробництва заготовок у машинобудуванні. Киів.1990. 262 с.</w:t>
      </w:r>
    </w:p>
    <w:p w:rsidR="00F4685F" w:rsidRDefault="00F4685F" w:rsidP="00376967">
      <w:pPr>
        <w:numPr>
          <w:ilvl w:val="0"/>
          <w:numId w:val="2"/>
        </w:numPr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Методичний посібник з дисципліни "Технологічні методи виробництва заготовок деталей машин". -Краматорськ. -ДДМА. 2000. -96 с.</w:t>
      </w:r>
    </w:p>
    <w:p w:rsidR="00F4685F" w:rsidRDefault="00F4685F" w:rsidP="00376967">
      <w:pPr>
        <w:numPr>
          <w:ilvl w:val="0"/>
          <w:numId w:val="2"/>
        </w:numPr>
        <w:rPr>
          <w:sz w:val="24"/>
        </w:rPr>
      </w:pPr>
      <w:proofErr w:type="spellStart"/>
      <w:r>
        <w:rPr>
          <w:rFonts w:ascii="Times New Roman CYR" w:hAnsi="Times New Roman CYR"/>
          <w:sz w:val="24"/>
        </w:rPr>
        <w:t>Методич</w:t>
      </w:r>
      <w:r>
        <w:rPr>
          <w:sz w:val="24"/>
          <w:lang w:val="ru-RU"/>
        </w:rPr>
        <w:t>еские</w:t>
      </w:r>
      <w:proofErr w:type="spellEnd"/>
      <w:r>
        <w:rPr>
          <w:sz w:val="24"/>
          <w:lang w:val="ru-RU"/>
        </w:rPr>
        <w:t xml:space="preserve"> указания по дисциплине "Технологические методы производства заготовок деталей машин в машиностроении". Прогрессивные методы изготовл</w:t>
      </w:r>
      <w:r>
        <w:rPr>
          <w:sz w:val="24"/>
          <w:lang w:val="ru-RU"/>
        </w:rPr>
        <w:t>е</w:t>
      </w:r>
      <w:r>
        <w:rPr>
          <w:sz w:val="24"/>
          <w:lang w:val="ru-RU"/>
        </w:rPr>
        <w:t xml:space="preserve">ния заготовок  деталей машин. </w:t>
      </w:r>
      <w:proofErr w:type="gramStart"/>
      <w:r>
        <w:rPr>
          <w:sz w:val="24"/>
          <w:lang w:val="ru-RU"/>
        </w:rPr>
        <w:t>-К</w:t>
      </w:r>
      <w:proofErr w:type="gramEnd"/>
      <w:r>
        <w:rPr>
          <w:sz w:val="24"/>
          <w:lang w:val="ru-RU"/>
        </w:rPr>
        <w:t>раматорск. - ДГМА. 2003.- 91 с.</w:t>
      </w:r>
    </w:p>
    <w:p w:rsidR="00F4685F" w:rsidRDefault="00F4685F" w:rsidP="00376967">
      <w:pPr>
        <w:numPr>
          <w:ilvl w:val="0"/>
          <w:numId w:val="2"/>
        </w:numPr>
        <w:rPr>
          <w:sz w:val="24"/>
        </w:rPr>
      </w:pPr>
      <w:r>
        <w:rPr>
          <w:sz w:val="24"/>
          <w:lang w:val="ru-RU"/>
        </w:rPr>
        <w:t>Методические указания к практическим и лабораторным занятиям по</w:t>
      </w:r>
      <w:r>
        <w:rPr>
          <w:sz w:val="24"/>
        </w:rPr>
        <w:t xml:space="preserve"> курсу </w:t>
      </w:r>
      <w:r>
        <w:rPr>
          <w:sz w:val="24"/>
          <w:lang w:val="ru-RU"/>
        </w:rPr>
        <w:t>"Те</w:t>
      </w:r>
      <w:r>
        <w:rPr>
          <w:sz w:val="24"/>
          <w:lang w:val="ru-RU"/>
        </w:rPr>
        <w:t>х</w:t>
      </w:r>
      <w:r>
        <w:rPr>
          <w:sz w:val="24"/>
          <w:lang w:val="ru-RU"/>
        </w:rPr>
        <w:t xml:space="preserve">нологические методы производства заготовок деталей машин" </w:t>
      </w:r>
      <w:proofErr w:type="gramStart"/>
      <w:r>
        <w:rPr>
          <w:sz w:val="24"/>
          <w:lang w:val="ru-RU"/>
        </w:rPr>
        <w:t>-К</w:t>
      </w:r>
      <w:proofErr w:type="gramEnd"/>
      <w:r>
        <w:rPr>
          <w:sz w:val="24"/>
          <w:lang w:val="ru-RU"/>
        </w:rPr>
        <w:t>раматорск. - ДГМА. 2003.- 75 с.</w:t>
      </w:r>
    </w:p>
    <w:p w:rsidR="00F4685F" w:rsidRDefault="00F4685F" w:rsidP="00376967">
      <w:pPr>
        <w:numPr>
          <w:ilvl w:val="0"/>
          <w:numId w:val="2"/>
        </w:numPr>
        <w:rPr>
          <w:sz w:val="24"/>
        </w:rPr>
      </w:pPr>
      <w:r>
        <w:rPr>
          <w:sz w:val="24"/>
          <w:lang w:val="ru-RU"/>
        </w:rPr>
        <w:t>Конспект лекций по курсу "Технологические методы производства заготовок д</w:t>
      </w:r>
      <w:r>
        <w:rPr>
          <w:sz w:val="24"/>
          <w:lang w:val="ru-RU"/>
        </w:rPr>
        <w:t>е</w:t>
      </w:r>
      <w:r>
        <w:rPr>
          <w:sz w:val="24"/>
          <w:lang w:val="ru-RU"/>
        </w:rPr>
        <w:t>талей машин". - Краматорск. - ДГМА. 2000. -48 с.</w:t>
      </w:r>
    </w:p>
    <w:p w:rsidR="00F4685F" w:rsidRDefault="00F4685F" w:rsidP="00376967">
      <w:pPr>
        <w:numPr>
          <w:ilvl w:val="0"/>
          <w:numId w:val="2"/>
        </w:numPr>
        <w:rPr>
          <w:rFonts w:ascii="Times New Roman CYR" w:hAnsi="Times New Roman CYR"/>
          <w:sz w:val="24"/>
          <w:lang w:val="ru-RU"/>
        </w:rPr>
      </w:pPr>
      <w:proofErr w:type="spellStart"/>
      <w:r>
        <w:rPr>
          <w:sz w:val="24"/>
          <w:lang w:val="ru-RU"/>
        </w:rPr>
        <w:t>Методичні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вказівки</w:t>
      </w:r>
      <w:proofErr w:type="spellEnd"/>
      <w:r>
        <w:rPr>
          <w:sz w:val="24"/>
          <w:lang w:val="ru-RU"/>
        </w:rPr>
        <w:t xml:space="preserve"> до </w:t>
      </w:r>
      <w:proofErr w:type="spellStart"/>
      <w:r>
        <w:rPr>
          <w:sz w:val="24"/>
          <w:lang w:val="ru-RU"/>
        </w:rPr>
        <w:t>курсової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роботи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з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дисципліни</w:t>
      </w:r>
      <w:proofErr w:type="spellEnd"/>
      <w:r>
        <w:rPr>
          <w:sz w:val="24"/>
          <w:lang w:val="ru-RU"/>
        </w:rPr>
        <w:t xml:space="preserve"> "</w:t>
      </w:r>
      <w:proofErr w:type="spellStart"/>
      <w:r>
        <w:rPr>
          <w:sz w:val="24"/>
          <w:lang w:val="ru-RU"/>
        </w:rPr>
        <w:t>Технологічні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метоли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виро</w:t>
      </w:r>
      <w:r>
        <w:rPr>
          <w:sz w:val="24"/>
          <w:lang w:val="ru-RU"/>
        </w:rPr>
        <w:t>б</w:t>
      </w:r>
      <w:r>
        <w:rPr>
          <w:sz w:val="24"/>
          <w:lang w:val="ru-RU"/>
        </w:rPr>
        <w:t>ництва</w:t>
      </w:r>
      <w:proofErr w:type="spellEnd"/>
      <w:r>
        <w:rPr>
          <w:sz w:val="24"/>
          <w:lang w:val="ru-RU"/>
        </w:rPr>
        <w:t xml:space="preserve"> загот</w:t>
      </w:r>
      <w:r w:rsidR="00F26E27">
        <w:rPr>
          <w:sz w:val="24"/>
          <w:lang w:val="ru-RU"/>
        </w:rPr>
        <w:t xml:space="preserve">овок деталей машин"- </w:t>
      </w:r>
      <w:proofErr w:type="spellStart"/>
      <w:r w:rsidR="00F26E27">
        <w:rPr>
          <w:sz w:val="24"/>
          <w:lang w:val="ru-RU"/>
        </w:rPr>
        <w:t>Краматорьск</w:t>
      </w:r>
      <w:proofErr w:type="spellEnd"/>
      <w:r>
        <w:rPr>
          <w:sz w:val="24"/>
          <w:lang w:val="ru-RU"/>
        </w:rPr>
        <w:t>. - ДДМА. 2000. - 19 с.</w:t>
      </w:r>
    </w:p>
    <w:p w:rsidR="00F4685F" w:rsidRDefault="00F4685F" w:rsidP="00376967">
      <w:pPr>
        <w:numPr>
          <w:ilvl w:val="0"/>
          <w:numId w:val="2"/>
        </w:numPr>
        <w:rPr>
          <w:rFonts w:ascii="Times New Roman CYR" w:hAnsi="Times New Roman CYR"/>
          <w:sz w:val="24"/>
          <w:lang w:val="ru-RU"/>
        </w:rPr>
      </w:pPr>
      <w:r>
        <w:rPr>
          <w:rFonts w:ascii="Times New Roman CYR" w:hAnsi="Times New Roman CYR"/>
          <w:sz w:val="24"/>
          <w:lang w:val="ru-RU"/>
        </w:rPr>
        <w:t>Литейное производство</w:t>
      </w:r>
      <w:proofErr w:type="gramStart"/>
      <w:r>
        <w:rPr>
          <w:rFonts w:ascii="Times New Roman CYR" w:hAnsi="Times New Roman CYR"/>
          <w:sz w:val="24"/>
          <w:lang w:val="ru-RU"/>
        </w:rPr>
        <w:t>/ П</w:t>
      </w:r>
      <w:proofErr w:type="gramEnd"/>
      <w:r>
        <w:rPr>
          <w:rFonts w:ascii="Times New Roman CYR" w:hAnsi="Times New Roman CYR"/>
          <w:sz w:val="24"/>
          <w:lang w:val="ru-RU"/>
        </w:rPr>
        <w:t xml:space="preserve">од ред. </w:t>
      </w:r>
      <w:proofErr w:type="spellStart"/>
      <w:r>
        <w:rPr>
          <w:rFonts w:ascii="Times New Roman CYR" w:hAnsi="Times New Roman CYR"/>
          <w:sz w:val="24"/>
          <w:lang w:val="ru-RU"/>
        </w:rPr>
        <w:t>И.В.Куманина</w:t>
      </w:r>
      <w:proofErr w:type="spellEnd"/>
      <w:r>
        <w:rPr>
          <w:rFonts w:ascii="Times New Roman CYR" w:hAnsi="Times New Roman CYR"/>
          <w:sz w:val="24"/>
          <w:lang w:val="ru-RU"/>
        </w:rPr>
        <w:t>. - М.: Машиностроение .1971. -319с.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4"/>
          <w:lang w:val="ru-RU"/>
        </w:rPr>
      </w:pPr>
      <w:r>
        <w:rPr>
          <w:rFonts w:ascii="Times New Roman CYR" w:hAnsi="Times New Roman CYR"/>
          <w:sz w:val="24"/>
          <w:lang w:val="ru-RU"/>
        </w:rPr>
        <w:t xml:space="preserve">8. Василевский П.Ф. Технология стального литья. </w:t>
      </w:r>
      <w:proofErr w:type="gramStart"/>
      <w:r>
        <w:rPr>
          <w:rFonts w:ascii="Times New Roman CYR" w:hAnsi="Times New Roman CYR"/>
          <w:sz w:val="24"/>
          <w:lang w:val="ru-RU"/>
        </w:rPr>
        <w:t>-М</w:t>
      </w:r>
      <w:proofErr w:type="gramEnd"/>
      <w:r>
        <w:rPr>
          <w:rFonts w:ascii="Times New Roman CYR" w:hAnsi="Times New Roman CYR"/>
          <w:sz w:val="24"/>
          <w:lang w:val="ru-RU"/>
        </w:rPr>
        <w:t>.: Машиностроение . 1974.-403с.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sz w:val="24"/>
          <w:lang w:val="ru-RU"/>
        </w:rPr>
        <w:t xml:space="preserve">9. Степанов Ю.А., </w:t>
      </w:r>
      <w:proofErr w:type="spellStart"/>
      <w:r>
        <w:rPr>
          <w:rFonts w:ascii="Times New Roman CYR" w:hAnsi="Times New Roman CYR"/>
          <w:sz w:val="24"/>
          <w:lang w:val="ru-RU"/>
        </w:rPr>
        <w:t>Баландин</w:t>
      </w:r>
      <w:proofErr w:type="spellEnd"/>
      <w:r>
        <w:rPr>
          <w:rFonts w:ascii="Times New Roman CYR" w:hAnsi="Times New Roman CYR"/>
          <w:sz w:val="24"/>
          <w:lang w:val="ru-RU"/>
        </w:rPr>
        <w:t xml:space="preserve"> Г.Ф., Рыбкин В.А. Технология литейного производства. - М.: Машиностроение. 1983. - 285 </w:t>
      </w:r>
      <w:proofErr w:type="gramStart"/>
      <w:r>
        <w:rPr>
          <w:rFonts w:ascii="Times New Roman CYR" w:hAnsi="Times New Roman CYR"/>
          <w:sz w:val="24"/>
          <w:lang w:val="ru-RU"/>
        </w:rPr>
        <w:t>с</w:t>
      </w:r>
      <w:proofErr w:type="gramEnd"/>
      <w:r>
        <w:rPr>
          <w:rFonts w:ascii="Times New Roman CYR" w:hAnsi="Times New Roman CYR"/>
          <w:sz w:val="24"/>
          <w:lang w:val="ru-RU"/>
        </w:rPr>
        <w:t>.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4"/>
          <w:lang w:val="ru-RU"/>
        </w:rPr>
      </w:pPr>
      <w:r>
        <w:rPr>
          <w:rFonts w:ascii="Times New Roman CYR" w:hAnsi="Times New Roman CYR"/>
          <w:sz w:val="24"/>
          <w:lang w:val="ru-RU"/>
        </w:rPr>
        <w:t xml:space="preserve">10. </w:t>
      </w:r>
      <w:proofErr w:type="spellStart"/>
      <w:r>
        <w:rPr>
          <w:rFonts w:ascii="Times New Roman CYR" w:hAnsi="Times New Roman CYR"/>
          <w:sz w:val="24"/>
          <w:lang w:val="ru-RU"/>
        </w:rPr>
        <w:t>Охрименко</w:t>
      </w:r>
      <w:proofErr w:type="spellEnd"/>
      <w:r>
        <w:rPr>
          <w:rFonts w:ascii="Times New Roman CYR" w:hAnsi="Times New Roman CYR"/>
          <w:sz w:val="24"/>
          <w:lang w:val="ru-RU"/>
        </w:rPr>
        <w:t xml:space="preserve"> Я.М. Технология кузнечно-штамповочного производства </w:t>
      </w:r>
      <w:proofErr w:type="gramStart"/>
      <w:r>
        <w:rPr>
          <w:rFonts w:ascii="Times New Roman CYR" w:hAnsi="Times New Roman CYR"/>
          <w:sz w:val="24"/>
          <w:lang w:val="ru-RU"/>
        </w:rPr>
        <w:t>-М</w:t>
      </w:r>
      <w:proofErr w:type="gramEnd"/>
      <w:r>
        <w:rPr>
          <w:rFonts w:ascii="Times New Roman CYR" w:hAnsi="Times New Roman CYR"/>
          <w:sz w:val="24"/>
          <w:lang w:val="ru-RU"/>
        </w:rPr>
        <w:t>.: Маш</w:t>
      </w:r>
      <w:r>
        <w:rPr>
          <w:rFonts w:ascii="Times New Roman CYR" w:hAnsi="Times New Roman CYR"/>
          <w:sz w:val="24"/>
          <w:lang w:val="ru-RU"/>
        </w:rPr>
        <w:t>и</w:t>
      </w:r>
      <w:r>
        <w:rPr>
          <w:rFonts w:ascii="Times New Roman CYR" w:hAnsi="Times New Roman CYR"/>
          <w:sz w:val="24"/>
          <w:lang w:val="ru-RU"/>
        </w:rPr>
        <w:t>ностроение, 1976. -560 с.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sz w:val="24"/>
          <w:lang w:val="ru-RU"/>
        </w:rPr>
        <w:t>11. Семенов Е.И. Ковка и объемная штамповка</w:t>
      </w:r>
      <w:proofErr w:type="gramStart"/>
      <w:r>
        <w:rPr>
          <w:rFonts w:ascii="Times New Roman CYR" w:hAnsi="Times New Roman CYR"/>
          <w:sz w:val="24"/>
          <w:lang w:val="ru-RU"/>
        </w:rPr>
        <w:t xml:space="preserve"> .</w:t>
      </w:r>
      <w:proofErr w:type="gramEnd"/>
      <w:r>
        <w:rPr>
          <w:rFonts w:ascii="Times New Roman CYR" w:hAnsi="Times New Roman CYR"/>
          <w:sz w:val="24"/>
          <w:lang w:val="ru-RU"/>
        </w:rPr>
        <w:t xml:space="preserve"> - М.: Высшая школа. 1972. -352 с. 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sz w:val="24"/>
          <w:lang w:val="ru-RU"/>
        </w:rPr>
        <w:t xml:space="preserve">12. Косилова А.Г., Мещеряков Р.К., Калинин М.А. Точность обработки, заготовки и припуски в машиностроении. Справочник. - М.: Машиностроение, 1972.- 256 </w:t>
      </w:r>
      <w:proofErr w:type="gramStart"/>
      <w:r>
        <w:rPr>
          <w:rFonts w:ascii="Times New Roman CYR" w:hAnsi="Times New Roman CYR"/>
          <w:sz w:val="24"/>
          <w:lang w:val="ru-RU"/>
        </w:rPr>
        <w:t>с</w:t>
      </w:r>
      <w:proofErr w:type="gramEnd"/>
      <w:r>
        <w:rPr>
          <w:rFonts w:ascii="Times New Roman CYR" w:hAnsi="Times New Roman CYR"/>
          <w:sz w:val="24"/>
          <w:lang w:val="ru-RU"/>
        </w:rPr>
        <w:t>.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4"/>
          <w:lang w:val="ru-RU"/>
        </w:rPr>
      </w:pPr>
      <w:r>
        <w:rPr>
          <w:rFonts w:ascii="Times New Roman CYR" w:hAnsi="Times New Roman CYR"/>
          <w:sz w:val="24"/>
          <w:lang w:val="ru-RU"/>
        </w:rPr>
        <w:t>13. Справочник технолога-машиностроителя. Т1</w:t>
      </w:r>
      <w:proofErr w:type="gramStart"/>
      <w:r>
        <w:rPr>
          <w:rFonts w:ascii="Times New Roman CYR" w:hAnsi="Times New Roman CYR"/>
          <w:sz w:val="24"/>
          <w:lang w:val="ru-RU"/>
        </w:rPr>
        <w:t>/ П</w:t>
      </w:r>
      <w:proofErr w:type="gramEnd"/>
      <w:r>
        <w:rPr>
          <w:rFonts w:ascii="Times New Roman CYR" w:hAnsi="Times New Roman CYR"/>
          <w:sz w:val="24"/>
          <w:lang w:val="ru-RU"/>
        </w:rPr>
        <w:t xml:space="preserve">од ред. А.Г.Косиловой и Р.К.Мещерякова. - </w:t>
      </w:r>
      <w:proofErr w:type="spellStart"/>
      <w:r>
        <w:rPr>
          <w:rFonts w:ascii="Times New Roman CYR" w:hAnsi="Times New Roman CYR"/>
          <w:sz w:val="24"/>
          <w:lang w:val="ru-RU"/>
        </w:rPr>
        <w:t>М.:Машиностроение</w:t>
      </w:r>
      <w:proofErr w:type="spellEnd"/>
      <w:r>
        <w:rPr>
          <w:rFonts w:ascii="Times New Roman CYR" w:hAnsi="Times New Roman CYR"/>
          <w:sz w:val="24"/>
          <w:lang w:val="ru-RU"/>
        </w:rPr>
        <w:t xml:space="preserve">, 1985. - 656 </w:t>
      </w:r>
      <w:proofErr w:type="gramStart"/>
      <w:r>
        <w:rPr>
          <w:rFonts w:ascii="Times New Roman CYR" w:hAnsi="Times New Roman CYR"/>
          <w:sz w:val="24"/>
          <w:lang w:val="ru-RU"/>
        </w:rPr>
        <w:t>с</w:t>
      </w:r>
      <w:proofErr w:type="gramEnd"/>
      <w:r>
        <w:rPr>
          <w:rFonts w:ascii="Times New Roman CYR" w:hAnsi="Times New Roman CYR"/>
          <w:sz w:val="24"/>
          <w:lang w:val="ru-RU"/>
        </w:rPr>
        <w:t>.</w:t>
      </w:r>
    </w:p>
    <w:p w:rsidR="00F4685F" w:rsidRDefault="00F4685F">
      <w:pPr>
        <w:ind w:left="709"/>
        <w:jc w:val="both"/>
        <w:rPr>
          <w:sz w:val="24"/>
          <w:lang w:val="ru-RU"/>
        </w:rPr>
      </w:pPr>
      <w:r>
        <w:rPr>
          <w:rFonts w:ascii="Times New Roman CYR" w:hAnsi="Times New Roman CYR"/>
          <w:sz w:val="24"/>
          <w:lang w:val="ru-RU"/>
        </w:rPr>
        <w:t>14.</w:t>
      </w:r>
      <w:r>
        <w:rPr>
          <w:sz w:val="28"/>
          <w:lang w:val="ru-RU"/>
        </w:rPr>
        <w:t xml:space="preserve"> </w:t>
      </w:r>
      <w:r>
        <w:rPr>
          <w:sz w:val="24"/>
          <w:lang w:val="ru-RU"/>
        </w:rPr>
        <w:t>Николаев Г.А., Куркин А.С., Винокуров В.А. Сварные конструкции. Технология изготовления, автоматизации производства и проектирования сварных конструкций.- М.: Высшая школа, 1983. – 250с.</w:t>
      </w:r>
    </w:p>
    <w:p w:rsidR="00F4685F" w:rsidRDefault="00F4685F">
      <w:pPr>
        <w:ind w:left="709"/>
        <w:jc w:val="both"/>
        <w:rPr>
          <w:rFonts w:ascii="Times New Roman CYR" w:hAnsi="Times New Roman CYR"/>
          <w:sz w:val="24"/>
          <w:lang w:val="ru-RU"/>
        </w:rPr>
      </w:pPr>
    </w:p>
    <w:p w:rsidR="00F4685F" w:rsidRDefault="00F4685F">
      <w:pPr>
        <w:pStyle w:val="1"/>
        <w:rPr>
          <w:sz w:val="24"/>
        </w:rPr>
      </w:pPr>
      <w:bookmarkStart w:id="13" w:name="_Toc526506282"/>
      <w:r>
        <w:rPr>
          <w:sz w:val="24"/>
        </w:rPr>
        <w:t>ДОДАТКОВА ЛІТЕРАТУРА</w:t>
      </w:r>
      <w:bookmarkEnd w:id="13"/>
    </w:p>
    <w:p w:rsidR="00F4685F" w:rsidRDefault="00F4685F">
      <w:pPr>
        <w:ind w:firstLine="284"/>
        <w:rPr>
          <w:rFonts w:ascii="Times New Roman CYR" w:hAnsi="Times New Roman CYR"/>
          <w:sz w:val="28"/>
        </w:rPr>
      </w:pPr>
    </w:p>
    <w:p w:rsidR="00F4685F" w:rsidRDefault="00F4685F">
      <w:pPr>
        <w:ind w:left="283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15. ГОСТ 26645-85.Отливки из металлов и сплавов. Допуски размеров, массы и припуск на механическую обработку. Введен с 01.01.86. - М. Изд-во  Стандартов. 1986. - 38 с.</w:t>
      </w:r>
    </w:p>
    <w:p w:rsidR="00F4685F" w:rsidRDefault="00F4685F">
      <w:pPr>
        <w:ind w:left="283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16. ГОСТ 7062-79. Поковки из углеродистой и легированной стали, изготовляемые ковкой на прессах. Припуски и допуски. Введен с 01.01.81. -М.: Изд-во стадартов. 1981.- 58 с.</w:t>
      </w:r>
    </w:p>
    <w:p w:rsidR="00F4685F" w:rsidRDefault="00F4685F">
      <w:pPr>
        <w:ind w:left="283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17. ГОСТ 7829-70. Поковки из углеродистой и легированной стали, изготовляемые своб</w:t>
      </w:r>
      <w:r>
        <w:rPr>
          <w:rFonts w:ascii="Times New Roman CYR" w:hAnsi="Times New Roman CYR"/>
          <w:sz w:val="24"/>
        </w:rPr>
        <w:t>о</w:t>
      </w:r>
      <w:r>
        <w:rPr>
          <w:rFonts w:ascii="Times New Roman CYR" w:hAnsi="Times New Roman CYR"/>
          <w:sz w:val="24"/>
        </w:rPr>
        <w:t>дной ковкой на молотах. Припуски и допуски. Введен с 01.01.81. - М.: Изд-во стандартов. 1981. - 52 с.</w:t>
      </w:r>
    </w:p>
    <w:p w:rsidR="00F4685F" w:rsidRDefault="00F4685F">
      <w:pPr>
        <w:ind w:left="283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18. ГОСТ 7505-89 Поковки стальные штампованные. Допуски, припуски и кузнечные н</w:t>
      </w:r>
      <w:r>
        <w:rPr>
          <w:rFonts w:ascii="Times New Roman CYR" w:hAnsi="Times New Roman CYR"/>
          <w:sz w:val="24"/>
        </w:rPr>
        <w:t>а</w:t>
      </w:r>
      <w:r>
        <w:rPr>
          <w:rFonts w:ascii="Times New Roman CYR" w:hAnsi="Times New Roman CYR"/>
          <w:sz w:val="24"/>
        </w:rPr>
        <w:t>пуски. Введен 01.01.89. Изд-во стандартов. 1989. -52 с.</w:t>
      </w:r>
    </w:p>
    <w:p w:rsidR="00F4685F" w:rsidRDefault="00F4685F">
      <w:pPr>
        <w:ind w:left="283"/>
        <w:rPr>
          <w:rFonts w:ascii="Times New Roman CYR" w:hAnsi="Times New Roman CYR"/>
          <w:sz w:val="24"/>
        </w:rPr>
      </w:pPr>
    </w:p>
    <w:p w:rsidR="00F4685F" w:rsidRDefault="00F4685F">
      <w:pPr>
        <w:ind w:firstLine="284"/>
        <w:rPr>
          <w:rFonts w:ascii="Times New Roman CYR" w:hAnsi="Times New Roman CYR"/>
          <w:sz w:val="24"/>
        </w:rPr>
      </w:pPr>
    </w:p>
    <w:p w:rsidR="00F4685F" w:rsidRDefault="00F4685F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Робочу програму розробив </w:t>
      </w:r>
      <w:r w:rsidR="00386F79">
        <w:rPr>
          <w:rFonts w:ascii="Times New Roman CYR" w:hAnsi="Times New Roman CYR"/>
          <w:sz w:val="28"/>
        </w:rPr>
        <w:t>старший викладач</w:t>
      </w:r>
      <w:r>
        <w:rPr>
          <w:rFonts w:ascii="Times New Roman CYR" w:hAnsi="Times New Roman CYR"/>
          <w:sz w:val="28"/>
        </w:rPr>
        <w:t xml:space="preserve"> кафедри </w:t>
      </w:r>
      <w:proofErr w:type="spellStart"/>
      <w:r>
        <w:rPr>
          <w:rFonts w:ascii="Times New Roman CYR" w:hAnsi="Times New Roman CYR"/>
          <w:sz w:val="28"/>
        </w:rPr>
        <w:t>ТіУ</w:t>
      </w:r>
      <w:r w:rsidR="00B95907">
        <w:rPr>
          <w:rFonts w:ascii="Times New Roman CYR" w:hAnsi="Times New Roman CYR"/>
          <w:sz w:val="28"/>
        </w:rPr>
        <w:t>В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 w:rsidR="00386F79">
        <w:rPr>
          <w:rFonts w:ascii="Times New Roman CYR" w:hAnsi="Times New Roman CYR"/>
          <w:sz w:val="28"/>
        </w:rPr>
        <w:t>Гончаров</w:t>
      </w:r>
      <w:proofErr w:type="spellEnd"/>
      <w:r w:rsidR="00386F79">
        <w:rPr>
          <w:rFonts w:ascii="Times New Roman CYR" w:hAnsi="Times New Roman CYR"/>
          <w:sz w:val="28"/>
        </w:rPr>
        <w:t xml:space="preserve"> С.А.</w:t>
      </w:r>
    </w:p>
    <w:p w:rsidR="00F4685F" w:rsidRDefault="00F4685F">
      <w:pPr>
        <w:rPr>
          <w:rFonts w:ascii="Times New Roman CYR" w:hAnsi="Times New Roman CYR"/>
          <w:sz w:val="24"/>
        </w:rPr>
      </w:pPr>
    </w:p>
    <w:p w:rsidR="00F4685F" w:rsidRDefault="00F4685F">
      <w:pPr>
        <w:rPr>
          <w:rFonts w:ascii="Times New Roman CYR" w:hAnsi="Times New Roman CYR"/>
          <w:sz w:val="24"/>
        </w:rPr>
      </w:pPr>
    </w:p>
    <w:p w:rsidR="00F4685F" w:rsidRDefault="00F4685F">
      <w:pPr>
        <w:pStyle w:val="a5"/>
      </w:pPr>
      <w:r>
        <w:t xml:space="preserve"> </w:t>
      </w:r>
    </w:p>
    <w:p w:rsidR="00F4685F" w:rsidRDefault="00F4685F">
      <w:pPr>
        <w:pStyle w:val="a5"/>
      </w:pPr>
      <w:r>
        <w:br w:type="page"/>
      </w:r>
      <w:r>
        <w:lastRenderedPageBreak/>
        <w:t>ДОДАТОК А</w:t>
      </w:r>
    </w:p>
    <w:p w:rsidR="00F4685F" w:rsidRDefault="00F4685F">
      <w:pPr>
        <w:pStyle w:val="a5"/>
      </w:pPr>
    </w:p>
    <w:p w:rsidR="00F4685F" w:rsidRDefault="00B47428">
      <w:pPr>
        <w:pStyle w:val="a5"/>
      </w:pPr>
      <w:r>
        <w:t>Приклад</w:t>
      </w:r>
      <w:r w:rsidR="00F4685F">
        <w:t xml:space="preserve"> завдан</w:t>
      </w:r>
      <w:r>
        <w:t>ня</w:t>
      </w:r>
      <w:r w:rsidR="00F4685F">
        <w:t xml:space="preserve"> на самостійну роботу</w:t>
      </w:r>
    </w:p>
    <w:p w:rsidR="00F4685F" w:rsidRDefault="00F4685F">
      <w:pPr>
        <w:pStyle w:val="a5"/>
      </w:pPr>
    </w:p>
    <w:p w:rsidR="00F4685F" w:rsidRDefault="00B47428">
      <w:pPr>
        <w:pStyle w:val="a5"/>
        <w:jc w:val="both"/>
      </w:pPr>
      <w:r>
        <w:t>Вибрати спосіб виготовлення заготовки, розрахувати розміри та розробити креслення заготовки, сформулювати технічні умови на виготовлення заготовки.</w:t>
      </w:r>
    </w:p>
    <w:p w:rsidR="00F4685F" w:rsidRDefault="00F4685F">
      <w:pPr>
        <w:pStyle w:val="a5"/>
      </w:pPr>
    </w:p>
    <w:p w:rsidR="00B47428" w:rsidRDefault="00B47428">
      <w:pPr>
        <w:pStyle w:val="a5"/>
      </w:pPr>
      <w:r>
        <w:rPr>
          <w:noProof/>
          <w:lang w:val="ru-RU"/>
        </w:rPr>
        <w:drawing>
          <wp:inline distT="0" distB="0" distL="0" distR="0">
            <wp:extent cx="6120130" cy="6961505"/>
            <wp:effectExtent l="19050" t="0" r="0" b="0"/>
            <wp:docPr id="1" name="Рисунок 0" descr="1_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1.T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96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428" w:rsidRDefault="00B47428">
      <w:pPr>
        <w:rPr>
          <w:rFonts w:ascii="Times New Roman CYR" w:hAnsi="Times New Roman CYR"/>
          <w:sz w:val="28"/>
        </w:rPr>
      </w:pPr>
      <w:r>
        <w:br w:type="page"/>
      </w:r>
    </w:p>
    <w:p w:rsidR="00F4685F" w:rsidRDefault="00B47428">
      <w:pPr>
        <w:pStyle w:val="a5"/>
      </w:pPr>
      <w:r>
        <w:lastRenderedPageBreak/>
        <w:t>ДОДАТОК Б</w:t>
      </w:r>
    </w:p>
    <w:p w:rsidR="00B47428" w:rsidRDefault="00B47428">
      <w:pPr>
        <w:pStyle w:val="a5"/>
      </w:pPr>
    </w:p>
    <w:p w:rsidR="00B47428" w:rsidRDefault="009938B9">
      <w:pPr>
        <w:pStyle w:val="a5"/>
      </w:pPr>
      <w:r>
        <w:t>Типовий варіант тестової контрольної роботи</w:t>
      </w:r>
    </w:p>
    <w:p w:rsidR="009938B9" w:rsidRDefault="009938B9">
      <w:pPr>
        <w:pStyle w:val="a5"/>
      </w:pPr>
    </w:p>
    <w:tbl>
      <w:tblPr>
        <w:tblW w:w="0" w:type="auto"/>
        <w:tblInd w:w="103" w:type="dxa"/>
        <w:tblLook w:val="04A0"/>
      </w:tblPr>
      <w:tblGrid>
        <w:gridCol w:w="698"/>
        <w:gridCol w:w="1419"/>
        <w:gridCol w:w="1333"/>
        <w:gridCol w:w="1344"/>
        <w:gridCol w:w="1205"/>
        <w:gridCol w:w="1318"/>
        <w:gridCol w:w="1217"/>
        <w:gridCol w:w="1217"/>
      </w:tblGrid>
      <w:tr w:rsidR="009938B9" w:rsidRPr="009938B9" w:rsidTr="009938B9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Вариант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 </w:t>
            </w:r>
          </w:p>
        </w:tc>
      </w:tr>
      <w:tr w:rsidR="009938B9" w:rsidRPr="009938B9" w:rsidTr="009938B9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№ 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Сформулир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ванный 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прос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</w:p>
        </w:tc>
      </w:tr>
      <w:tr w:rsidR="009938B9" w:rsidRPr="009938B9" w:rsidTr="009938B9">
        <w:trPr>
          <w:trHeight w:val="28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Цель изуч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ния дисци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лины «Техн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логические методы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изводства з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готовок дет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лей машин» - это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Умение 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ы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бирать 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циональный для ко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кретных производс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венных 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ловий метод получения заготовки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Ознакомл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ние студе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тов спец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альности «Технология машин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строения» с совреме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ными техн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логиями 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лучения з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готовок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Знание 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временных прогре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сивных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м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тодов 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лучения заготовок деталей машин</w:t>
            </w:r>
            <w:proofErr w:type="gram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и оборуд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вания для их реал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Умение ра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з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работать чертеж заг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товки с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становкой размеров, учитывая базиров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ние загото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Умение разраб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тать конс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руктивную схему те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х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нологич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ской осн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Все ответы -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</w:tr>
      <w:tr w:rsidR="009938B9" w:rsidRPr="009938B9" w:rsidTr="009938B9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Количестве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ную оценку технологи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ности конс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рукции заг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товок выпо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няют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по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Все ответы - правильные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коэффиц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енту точн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сти массы заготовки К</w:t>
            </w:r>
            <w:r w:rsidRPr="009938B9">
              <w:rPr>
                <w:rFonts w:ascii="Calibri" w:hAnsi="Calibri" w:cs="Calibri"/>
                <w:color w:val="000000"/>
                <w:vertAlign w:val="subscript"/>
                <w:lang w:val="ru-RU"/>
              </w:rPr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коэффиц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енту 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пользования материала (КИМ)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коэффиц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енту вых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да годного материала </w:t>
            </w:r>
            <w:proofErr w:type="spellStart"/>
            <w:r w:rsidRPr="009938B9">
              <w:rPr>
                <w:rFonts w:ascii="Calibri" w:hAnsi="Calibri" w:cs="Calibri"/>
                <w:color w:val="000000"/>
                <w:lang w:val="ru-RU"/>
              </w:rPr>
              <w:t>К</w:t>
            </w:r>
            <w:r w:rsidRPr="009938B9">
              <w:rPr>
                <w:rFonts w:ascii="Calibri" w:hAnsi="Calibri" w:cs="Calibri"/>
                <w:color w:val="000000"/>
                <w:vertAlign w:val="subscript"/>
                <w:lang w:val="ru-RU"/>
              </w:rPr>
              <w:t>гм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Ответы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г</w:t>
            </w:r>
            <w:proofErr w:type="gram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и </w:t>
            </w:r>
            <w:proofErr w:type="spellStart"/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proofErr w:type="spell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-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вильные</w:t>
            </w:r>
          </w:p>
        </w:tc>
      </w:tr>
      <w:tr w:rsidR="009938B9" w:rsidRPr="009938B9" w:rsidTr="009938B9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Коэффициент использов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ния матери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ла (КИМ) 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ределяют по формуле: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noProof/>
                <w:color w:val="000000"/>
                <w:lang w:val="ru-RU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314325</wp:posOffset>
                  </wp:positionV>
                  <wp:extent cx="266700" cy="438150"/>
                  <wp:effectExtent l="0" t="0" r="0" b="635"/>
                  <wp:wrapNone/>
                  <wp:docPr id="116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3448" b="-128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noProof/>
                <w:color w:val="000000"/>
                <w:lang w:val="ru-RU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314325</wp:posOffset>
                  </wp:positionV>
                  <wp:extent cx="323850" cy="400050"/>
                  <wp:effectExtent l="0" t="0" r="635" b="635"/>
                  <wp:wrapNone/>
                  <wp:docPr id="117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3623" t="-5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Все ответы - правильные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noProof/>
                <w:color w:val="000000"/>
                <w:lang w:val="ru-RU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247650</wp:posOffset>
                  </wp:positionV>
                  <wp:extent cx="1085850" cy="504825"/>
                  <wp:effectExtent l="0" t="0" r="635" b="635"/>
                  <wp:wrapNone/>
                  <wp:docPr id="115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28025" t="-15384" b="-15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Все ответы -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</w:tr>
      <w:tr w:rsidR="009938B9" w:rsidRPr="009938B9" w:rsidTr="009938B9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Классифик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ция способов изготовления отливок: по конструкции литейных форм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Разъемные и неразъе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м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песчано-глинистые, песчаные, земляные, графитовые, керамич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ские, мета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лические, </w:t>
            </w:r>
            <w:proofErr w:type="spellStart"/>
            <w:r w:rsidRPr="009938B9">
              <w:rPr>
                <w:rFonts w:ascii="Calibri" w:hAnsi="Calibri" w:cs="Calibri"/>
                <w:color w:val="000000"/>
                <w:lang w:val="ru-RU"/>
              </w:rPr>
              <w:t>шамотно-кирпичные</w:t>
            </w:r>
            <w:proofErr w:type="spell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Однораз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вые и мн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горазовые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свободное литье, вак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умное 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тье, литье с помощью вибрации, ультразвука, электрома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г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нитных 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лей и т.д.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Все ответы -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</w:tr>
      <w:tr w:rsidR="009938B9" w:rsidRPr="009938B9" w:rsidTr="009938B9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9938B9">
              <w:rPr>
                <w:rFonts w:ascii="Calibri" w:hAnsi="Calibri" w:cs="Calibri"/>
                <w:color w:val="000000"/>
                <w:lang w:val="ru-RU"/>
              </w:rPr>
              <w:t>Жидкотек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честь</w:t>
            </w:r>
            <w:proofErr w:type="spell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– это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уменьшение объема м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териала и линейных размеров отливки в процессе его кристалл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зации и 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х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лаждения в твердом 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стоянии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неодноро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ность хим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ческого 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става мат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риала в 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чении 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ливки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спосо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б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ность жи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кого спл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 запо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нять ме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кие поло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ти лите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й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ной формы и четко отобр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жать ко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туры 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ливки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Все ответы - правильные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спосо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б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ность спл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вов в жи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ком 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стоянии растворять кислород, азот и 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дород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</w:tr>
      <w:tr w:rsidR="009938B9" w:rsidRPr="009938B9" w:rsidTr="009938B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Формово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 смеси бывают: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наполн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тельные, облицово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 и ун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версальные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сухие, пол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сухие, хим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чески тве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деющие и самотве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деющие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ответы а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и б</w:t>
            </w:r>
            <w:proofErr w:type="gram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графит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вые, кер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мические, </w:t>
            </w:r>
            <w:proofErr w:type="spellStart"/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металло-керамич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ские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ответы а и </w:t>
            </w:r>
            <w:proofErr w:type="spellStart"/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proofErr w:type="spell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</w:tr>
      <w:tr w:rsidR="009938B9" w:rsidRPr="009938B9" w:rsidTr="009938B9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Основной недостаток электрошл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кового литья - это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возмо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ж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ность поя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ления тр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щин в 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ливках из-за ограниче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ной их уса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ки в проце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се криста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лизации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трудности с получением отливок из сплавов, склонных к ликвации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низкое к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чество внутре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ней 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верхности отливок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высокая стоимость фенольных смол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высокая стоимость оборуд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вания и технолог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ческой 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настки</w:t>
            </w:r>
          </w:p>
        </w:tc>
      </w:tr>
      <w:tr w:rsidR="009938B9" w:rsidRPr="009938B9" w:rsidTr="009938B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Основное достоинство литья в пе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чано-глинистые формы - это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высокая точность размеров и качество 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универсал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отбелив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ние чугу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ных отливок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простота механиз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ции и 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томатиз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мелкозе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нистая структура материала отливки</w:t>
            </w:r>
          </w:p>
        </w:tc>
      </w:tr>
      <w:tr w:rsidR="009938B9" w:rsidRPr="009938B9" w:rsidTr="009938B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Литье в вак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умно-пленочные формы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и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менимо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для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любой 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рийности производс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единичного производс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мелкос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рийного произво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д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крупнос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е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рийного и массового производс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ответы б и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в</w:t>
            </w:r>
            <w:proofErr w:type="gram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</w:tr>
      <w:tr w:rsidR="009938B9" w:rsidRPr="009938B9" w:rsidTr="009938B9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Термическая обработка отливок в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ы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полняется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для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снятия вну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ренних н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пряжений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улучшения их обраб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тываемости резанием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ответы а </w:t>
            </w:r>
            <w:proofErr w:type="gramStart"/>
            <w:r w:rsidRPr="009938B9">
              <w:rPr>
                <w:rFonts w:ascii="Calibri" w:hAnsi="Calibri" w:cs="Calibri"/>
                <w:color w:val="000000"/>
                <w:lang w:val="ru-RU"/>
              </w:rPr>
              <w:t>и б</w:t>
            </w:r>
            <w:proofErr w:type="gramEnd"/>
            <w:r w:rsidRPr="009938B9">
              <w:rPr>
                <w:rFonts w:ascii="Calibri" w:hAnsi="Calibri" w:cs="Calibri"/>
                <w:color w:val="000000"/>
                <w:lang w:val="ru-RU"/>
              </w:rPr>
              <w:t xml:space="preserve"> правил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ь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повышения качества п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о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верхности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нет пр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а</w:t>
            </w:r>
            <w:r w:rsidRPr="009938B9">
              <w:rPr>
                <w:rFonts w:ascii="Calibri" w:hAnsi="Calibri" w:cs="Calibri"/>
                <w:color w:val="000000"/>
                <w:lang w:val="ru-RU"/>
              </w:rPr>
              <w:t>вильного ответа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8B9" w:rsidRPr="009938B9" w:rsidRDefault="009938B9" w:rsidP="009938B9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9938B9">
              <w:rPr>
                <w:rFonts w:ascii="Calibri" w:hAnsi="Calibri" w:cs="Calibri"/>
                <w:color w:val="000000"/>
                <w:lang w:val="ru-RU"/>
              </w:rPr>
              <w:t>повышения точности размеров</w:t>
            </w:r>
          </w:p>
        </w:tc>
      </w:tr>
    </w:tbl>
    <w:p w:rsidR="009938B9" w:rsidRDefault="009938B9">
      <w:pPr>
        <w:pStyle w:val="a5"/>
      </w:pPr>
    </w:p>
    <w:p w:rsidR="009938B9" w:rsidRDefault="009938B9">
      <w:pPr>
        <w:rPr>
          <w:rFonts w:ascii="Times New Roman CYR" w:hAnsi="Times New Roman CYR"/>
          <w:sz w:val="28"/>
        </w:rPr>
      </w:pPr>
      <w:r>
        <w:br w:type="page"/>
      </w:r>
    </w:p>
    <w:p w:rsidR="009938B9" w:rsidRDefault="009938B9">
      <w:pPr>
        <w:pStyle w:val="a5"/>
      </w:pPr>
      <w:r>
        <w:lastRenderedPageBreak/>
        <w:t>Додаток В</w:t>
      </w:r>
    </w:p>
    <w:p w:rsidR="009938B9" w:rsidRDefault="009938B9">
      <w:pPr>
        <w:pStyle w:val="a5"/>
      </w:pPr>
    </w:p>
    <w:p w:rsidR="009938B9" w:rsidRDefault="009A5018">
      <w:pPr>
        <w:pStyle w:val="a5"/>
        <w:rPr>
          <w:iCs/>
          <w:szCs w:val="28"/>
        </w:rPr>
      </w:pPr>
      <w:r w:rsidRPr="00386F79">
        <w:rPr>
          <w:iCs/>
          <w:szCs w:val="28"/>
        </w:rPr>
        <w:t>Запитання щодо підготовки до виконання тестових контрольних робіт</w:t>
      </w:r>
    </w:p>
    <w:p w:rsidR="009A5018" w:rsidRDefault="009A5018">
      <w:pPr>
        <w:pStyle w:val="a5"/>
        <w:rPr>
          <w:iCs/>
          <w:szCs w:val="28"/>
        </w:rPr>
      </w:pP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1.Особенности и технологические возможности получения заготовок литьем в песчано-глинистые формы.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2.Особенности центробежного литья.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3.Особенности проектирования чертежа  поковки штампованной, полученной  на молоте.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4.Особенности способов литья в формы.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5.Особенности проектирования чертежа поковки штампованной, полученной на молоте.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6.Особенности технологического процесса получения заготовок литьем  под давлением.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7.Особенности проектирования чертежа поковки, штампуемой на  фрикционном прессе.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8. Технологические возможности получения отливок литьем в кокиль с песчаными и мета</w:t>
      </w:r>
      <w:r w:rsidRPr="009A5018">
        <w:rPr>
          <w:sz w:val="24"/>
          <w:szCs w:val="24"/>
          <w:lang w:val="ru-RU"/>
        </w:rPr>
        <w:t>л</w:t>
      </w:r>
      <w:r w:rsidRPr="009A5018">
        <w:rPr>
          <w:sz w:val="24"/>
          <w:szCs w:val="24"/>
          <w:lang w:val="ru-RU"/>
        </w:rPr>
        <w:t>лическими стержнями.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9.Особенности проектирования чертежа  поковки, изготавливаемой штамповкой на молоте.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10.Особенности и технологические возможности получения заготовок литьем в песчано-глинистые формы.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11.Особенности проектирования чертежа  поковки, полученной на гидравлическом прессе.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12.Особенности получения заготовок на ГКМ  (горизонтально-ковочной машине), правила высадки.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13.Особенности проектирования чертежа  поковки штампованной, получаемой на крив</w:t>
      </w:r>
      <w:r w:rsidRPr="009A5018">
        <w:rPr>
          <w:sz w:val="24"/>
          <w:szCs w:val="24"/>
          <w:lang w:val="ru-RU"/>
        </w:rPr>
        <w:t>о</w:t>
      </w:r>
      <w:r w:rsidRPr="009A5018">
        <w:rPr>
          <w:sz w:val="24"/>
          <w:szCs w:val="24"/>
          <w:lang w:val="ru-RU"/>
        </w:rPr>
        <w:t>шипном  прессе.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13.Особенности получения заготовок штамповкой на молотах.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14.Проектирование чертежа отливки.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15.Особенности получения заготовок  из порошковых материалов, варианты технологич</w:t>
      </w:r>
      <w:r w:rsidRPr="009A5018">
        <w:rPr>
          <w:sz w:val="24"/>
          <w:szCs w:val="24"/>
          <w:lang w:val="ru-RU"/>
        </w:rPr>
        <w:t>е</w:t>
      </w:r>
      <w:r w:rsidRPr="009A5018">
        <w:rPr>
          <w:sz w:val="24"/>
          <w:szCs w:val="24"/>
          <w:lang w:val="ru-RU"/>
        </w:rPr>
        <w:t>ских процессов для разных типов заготовок.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16.Особенности проектирования чертежа  штампованной поковки, полученной на штамп</w:t>
      </w:r>
      <w:r w:rsidRPr="009A5018">
        <w:rPr>
          <w:sz w:val="24"/>
          <w:szCs w:val="24"/>
          <w:lang w:val="ru-RU"/>
        </w:rPr>
        <w:t>о</w:t>
      </w:r>
      <w:r w:rsidRPr="009A5018">
        <w:rPr>
          <w:sz w:val="24"/>
          <w:szCs w:val="24"/>
          <w:lang w:val="ru-RU"/>
        </w:rPr>
        <w:t>вочном молоте.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17.Особенности получения заготовок холодным выдавливанием, особенности проектиров</w:t>
      </w:r>
      <w:r w:rsidRPr="009A5018">
        <w:rPr>
          <w:sz w:val="24"/>
          <w:szCs w:val="24"/>
          <w:lang w:val="ru-RU"/>
        </w:rPr>
        <w:t>а</w:t>
      </w:r>
      <w:r w:rsidRPr="009A5018">
        <w:rPr>
          <w:sz w:val="24"/>
          <w:szCs w:val="24"/>
          <w:lang w:val="ru-RU"/>
        </w:rPr>
        <w:t>ния чертежа поковки, используемый инструмент и оборудование.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18.Проектирования чертежа  поковки, полученной поперечно-клиновой прокаткой.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19.Особенности штамповки заготовок на КГШП (кривошипном горячештамповочном пре</w:t>
      </w:r>
      <w:r w:rsidRPr="009A5018">
        <w:rPr>
          <w:sz w:val="24"/>
          <w:szCs w:val="24"/>
          <w:lang w:val="ru-RU"/>
        </w:rPr>
        <w:t>с</w:t>
      </w:r>
      <w:r w:rsidRPr="009A5018">
        <w:rPr>
          <w:sz w:val="24"/>
          <w:szCs w:val="24"/>
          <w:lang w:val="ru-RU"/>
        </w:rPr>
        <w:t>се) и влияние на нее особенностей конструкции пресса.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20.Особенности центробежного литья.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21.Особенности проектирования чертежа поковки штампованной, полученной на молоте.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22.Особенности способов литья в формы.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23.Особенности проектирования чертежа поковки, штампуемой на  фрикционном прессе.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24.Особенности проектирования чертежа поковки, полученной холодным выдавливанием.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25.Особенности получения отливок на машинах центробежного литья.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26.Особенности проектирования чертежа кованой поковки, полученной на молоте.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27.Охарактеризовать завершающие операции горячей объемной штамповки.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28.Дать характеристику отделочных операций горячей объемной штамповки.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29.Особенности получения заготовок на КГШП (кривошипном горячештамповочном пре</w:t>
      </w:r>
      <w:r w:rsidRPr="009A5018">
        <w:rPr>
          <w:sz w:val="24"/>
          <w:szCs w:val="24"/>
          <w:lang w:val="ru-RU"/>
        </w:rPr>
        <w:t>с</w:t>
      </w:r>
      <w:r w:rsidRPr="009A5018">
        <w:rPr>
          <w:sz w:val="24"/>
          <w:szCs w:val="24"/>
          <w:lang w:val="ru-RU"/>
        </w:rPr>
        <w:t>се).</w:t>
      </w:r>
    </w:p>
    <w:p w:rsidR="009A5018" w:rsidRPr="009A5018" w:rsidRDefault="009A5018" w:rsidP="009A5018">
      <w:pPr>
        <w:rPr>
          <w:sz w:val="24"/>
          <w:szCs w:val="24"/>
          <w:lang w:val="ru-RU"/>
        </w:rPr>
      </w:pPr>
      <w:r w:rsidRPr="009A5018">
        <w:rPr>
          <w:sz w:val="24"/>
          <w:szCs w:val="24"/>
          <w:lang w:val="ru-RU"/>
        </w:rPr>
        <w:t>30.Особенности проектирования чертежа поковки, полученной на гидравлическом прессе.</w:t>
      </w:r>
    </w:p>
    <w:p w:rsidR="009A5018" w:rsidRDefault="009A5018">
      <w:pPr>
        <w:rPr>
          <w:rFonts w:ascii="Times New Roman CYR" w:hAnsi="Times New Roman CYR"/>
          <w:sz w:val="28"/>
        </w:rPr>
      </w:pPr>
      <w:r>
        <w:br w:type="page"/>
      </w:r>
    </w:p>
    <w:p w:rsidR="009A5018" w:rsidRDefault="009A5018">
      <w:pPr>
        <w:pStyle w:val="a5"/>
      </w:pPr>
      <w:r>
        <w:lastRenderedPageBreak/>
        <w:t>Додаток Г</w:t>
      </w:r>
    </w:p>
    <w:p w:rsidR="009A5018" w:rsidRDefault="009A5018">
      <w:pPr>
        <w:pStyle w:val="a5"/>
      </w:pPr>
    </w:p>
    <w:p w:rsidR="009A5018" w:rsidRDefault="009A5018">
      <w:pPr>
        <w:pStyle w:val="a5"/>
      </w:pPr>
      <w:r>
        <w:t>Приклад екзаменаційного завдання (креслення додаються)</w:t>
      </w:r>
    </w:p>
    <w:p w:rsidR="009A5018" w:rsidRDefault="009A5018">
      <w:pPr>
        <w:pStyle w:val="a5"/>
        <w:rPr>
          <w:lang w:val="ru-RU"/>
        </w:rPr>
      </w:pPr>
    </w:p>
    <w:p w:rsidR="004E643E" w:rsidRPr="00F92AA9" w:rsidRDefault="004E643E" w:rsidP="004E643E">
      <w:pPr>
        <w:jc w:val="center"/>
        <w:rPr>
          <w:sz w:val="24"/>
          <w:szCs w:val="24"/>
        </w:rPr>
      </w:pPr>
      <w:proofErr w:type="spellStart"/>
      <w:r w:rsidRPr="00F92AA9">
        <w:rPr>
          <w:sz w:val="24"/>
          <w:szCs w:val="24"/>
        </w:rPr>
        <w:t>Донбасская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государственная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машиностроительная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академия</w:t>
      </w:r>
      <w:proofErr w:type="spellEnd"/>
    </w:p>
    <w:p w:rsidR="004E643E" w:rsidRPr="00F92AA9" w:rsidRDefault="004E643E" w:rsidP="004E643E">
      <w:pPr>
        <w:jc w:val="center"/>
        <w:rPr>
          <w:sz w:val="24"/>
          <w:szCs w:val="24"/>
        </w:rPr>
      </w:pPr>
      <w:proofErr w:type="spellStart"/>
      <w:r w:rsidRPr="00F92AA9">
        <w:rPr>
          <w:sz w:val="24"/>
          <w:szCs w:val="24"/>
        </w:rPr>
        <w:t>Специальность</w:t>
      </w:r>
      <w:proofErr w:type="spellEnd"/>
      <w:r w:rsidRPr="00F92AA9">
        <w:rPr>
          <w:sz w:val="24"/>
          <w:szCs w:val="24"/>
        </w:rPr>
        <w:t xml:space="preserve"> 07090202 </w:t>
      </w:r>
      <w:r w:rsidRPr="00F92AA9">
        <w:rPr>
          <w:sz w:val="24"/>
          <w:szCs w:val="24"/>
        </w:rPr>
        <w:tab/>
      </w:r>
      <w:r w:rsidRPr="00F92AA9">
        <w:rPr>
          <w:sz w:val="24"/>
          <w:szCs w:val="24"/>
        </w:rPr>
        <w:tab/>
      </w:r>
      <w:r w:rsidRPr="00F92AA9">
        <w:rPr>
          <w:sz w:val="24"/>
          <w:szCs w:val="24"/>
        </w:rPr>
        <w:tab/>
        <w:t>Триместр 10 (12)</w:t>
      </w:r>
    </w:p>
    <w:p w:rsidR="004E643E" w:rsidRPr="00F92AA9" w:rsidRDefault="004E643E" w:rsidP="004E643E">
      <w:pPr>
        <w:jc w:val="center"/>
        <w:rPr>
          <w:sz w:val="24"/>
          <w:szCs w:val="24"/>
        </w:rPr>
      </w:pPr>
      <w:proofErr w:type="spellStart"/>
      <w:r w:rsidRPr="00F92AA9">
        <w:rPr>
          <w:sz w:val="24"/>
          <w:szCs w:val="24"/>
        </w:rPr>
        <w:t>Учебная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дисциплина</w:t>
      </w:r>
      <w:proofErr w:type="spellEnd"/>
      <w:r w:rsidRPr="00F92AA9">
        <w:rPr>
          <w:sz w:val="24"/>
          <w:szCs w:val="24"/>
        </w:rPr>
        <w:t xml:space="preserve"> «</w:t>
      </w:r>
      <w:proofErr w:type="spellStart"/>
      <w:r w:rsidRPr="00F92AA9">
        <w:rPr>
          <w:sz w:val="24"/>
          <w:szCs w:val="24"/>
        </w:rPr>
        <w:t>Технологические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методы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производства</w:t>
      </w:r>
      <w:proofErr w:type="spellEnd"/>
      <w:r w:rsidRPr="00F92AA9">
        <w:rPr>
          <w:sz w:val="24"/>
          <w:szCs w:val="24"/>
        </w:rPr>
        <w:t xml:space="preserve"> заготовок деталей машин»</w:t>
      </w:r>
    </w:p>
    <w:p w:rsidR="004E643E" w:rsidRPr="00F92AA9" w:rsidRDefault="004E643E" w:rsidP="004E643E">
      <w:pPr>
        <w:jc w:val="center"/>
        <w:rPr>
          <w:b/>
          <w:sz w:val="24"/>
          <w:szCs w:val="24"/>
        </w:rPr>
      </w:pPr>
      <w:proofErr w:type="spellStart"/>
      <w:r w:rsidRPr="00F92AA9">
        <w:rPr>
          <w:b/>
          <w:sz w:val="24"/>
          <w:szCs w:val="24"/>
        </w:rPr>
        <w:t>Экзаменационный</w:t>
      </w:r>
      <w:proofErr w:type="spellEnd"/>
      <w:r w:rsidRPr="00F92AA9">
        <w:rPr>
          <w:b/>
          <w:sz w:val="24"/>
          <w:szCs w:val="24"/>
        </w:rPr>
        <w:t xml:space="preserve"> </w:t>
      </w:r>
      <w:proofErr w:type="spellStart"/>
      <w:r w:rsidRPr="00F92AA9">
        <w:rPr>
          <w:b/>
          <w:sz w:val="24"/>
          <w:szCs w:val="24"/>
        </w:rPr>
        <w:t>билет</w:t>
      </w:r>
      <w:proofErr w:type="spellEnd"/>
      <w:r w:rsidRPr="00F92AA9">
        <w:rPr>
          <w:b/>
          <w:sz w:val="24"/>
          <w:szCs w:val="24"/>
        </w:rPr>
        <w:t xml:space="preserve"> № 1</w:t>
      </w:r>
    </w:p>
    <w:p w:rsidR="004E643E" w:rsidRPr="00F92AA9" w:rsidRDefault="004E643E" w:rsidP="004E643E">
      <w:pPr>
        <w:pStyle w:val="ae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F92AA9">
        <w:rPr>
          <w:sz w:val="24"/>
          <w:szCs w:val="24"/>
        </w:rPr>
        <w:t>Теоретический блок (тесты). Правильный ответ на каждый вопрос - 2 балла.</w:t>
      </w:r>
    </w:p>
    <w:tbl>
      <w:tblPr>
        <w:tblW w:w="9480" w:type="dxa"/>
        <w:jc w:val="center"/>
        <w:tblInd w:w="88" w:type="dxa"/>
        <w:tblLook w:val="04A0"/>
      </w:tblPr>
      <w:tblGrid>
        <w:gridCol w:w="775"/>
        <w:gridCol w:w="1650"/>
        <w:gridCol w:w="1649"/>
        <w:gridCol w:w="1806"/>
        <w:gridCol w:w="1833"/>
        <w:gridCol w:w="1767"/>
      </w:tblGrid>
      <w:tr w:rsidR="004E643E" w:rsidRPr="00F92AA9" w:rsidTr="00CC3F36">
        <w:trPr>
          <w:trHeight w:val="4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№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роса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Сформулированный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вопрос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б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г</w:t>
            </w:r>
          </w:p>
        </w:tc>
      </w:tr>
      <w:tr w:rsidR="004E643E" w:rsidRPr="00F92AA9" w:rsidTr="00CC3F36">
        <w:trPr>
          <w:trHeight w:val="1800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Цель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изучения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циплины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«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Технол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гические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методы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производства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товок деталей 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 xml:space="preserve">шин»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это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Умение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выбирать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рациональный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для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конкретных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з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водственных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усл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вий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метод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получ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Ознакомление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студе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специальности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«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Технология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машино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троения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»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совреме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ными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технологиями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заготовок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Знание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современных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прогрессивных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дов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 xml:space="preserve">вок деталей машин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оборудования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для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реализации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Умение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разработать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чертеж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простановкой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учитывая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базир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вание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</w:t>
            </w:r>
          </w:p>
        </w:tc>
      </w:tr>
      <w:tr w:rsidR="004E643E" w:rsidRPr="00F92AA9" w:rsidTr="00CC3F36">
        <w:trPr>
          <w:trHeight w:val="112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Коэффициент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исп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льзования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матери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(КИМ)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определ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я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ют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формуле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детали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ки/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исходной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готовки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детали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/(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 +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ходов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правильного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ответа</w:t>
            </w:r>
            <w:proofErr w:type="spellEnd"/>
          </w:p>
        </w:tc>
      </w:tr>
      <w:tr w:rsidR="004E643E" w:rsidRPr="00F92AA9" w:rsidTr="00CC3F36">
        <w:trPr>
          <w:trHeight w:val="15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Жидкотекучесть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это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уменьшение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объема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материала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лине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й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размеров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вки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процессе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кристаллизации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охлаждения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тве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дом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состоянии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неоднородность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х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мического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состава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териала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сечении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ливки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способность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жидкого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сплава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заполнять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кие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литейной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формы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четко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б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ражать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контуры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отли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правильного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ответа</w:t>
            </w:r>
            <w:proofErr w:type="spellEnd"/>
          </w:p>
        </w:tc>
      </w:tr>
      <w:tr w:rsidR="004E643E" w:rsidRPr="00F92AA9" w:rsidTr="00CC3F36">
        <w:trPr>
          <w:trHeight w:val="1350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Основной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недост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ток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электрошлак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литья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это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возможность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поя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трещин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ливках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из-за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огран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ченной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усадки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процессе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криста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лизации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трудности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получен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отливок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сплавов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склонных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к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ликвации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низкое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качество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вну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ренней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поверхности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отливок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высокая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стоимость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оборудования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х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нологической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оснас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ки</w:t>
            </w:r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Литье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вакуумно-пленочные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формы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применимо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для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любой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серийности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производства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единичного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д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ства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мелкосерийного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зводства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крупносерийного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массового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производ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тва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Пластичностью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зывается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правильного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ответа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изменение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формы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размеров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тела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под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действием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внешних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сил без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нарушения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целостности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сопр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вождаемое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сменой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структуры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механиче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ких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физических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свойств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материала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б и г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правил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ь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ные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сдвиг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атомов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 одного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уравновешенного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тояния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другое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Ковка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это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это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одновременное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деформирование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всей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специальном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инс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рументе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штампе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проталкивание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риала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замкнутом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б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ъеме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через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отверстие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матрице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деформирование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гретой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ж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ду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бойками молота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пресса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.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процессе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ковки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металл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течет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направлении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пара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лельном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движению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деформирующего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трумента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деформирование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гретой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жду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бойками молота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пресса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.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проце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ковки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металл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течет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направлении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пендикулярном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жению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деформиру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ю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щего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инструмента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зависимости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от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используемого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вочного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оборудов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lastRenderedPageBreak/>
              <w:t>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различают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lastRenderedPageBreak/>
              <w:t>Ответы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б и в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вильные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свободную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специ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льную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ковку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ручную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машинную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ковку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свободную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ручную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машинную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ковку</w:t>
            </w:r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lastRenderedPageBreak/>
              <w:t>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К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достоинствам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бодной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ковки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ж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отнести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высокую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трудое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кость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в и г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прав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льные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универсальность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рудования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инстр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у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мента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высокое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качество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талла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Буртом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называют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неконцевую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часть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поковки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увеличе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поперечного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сечения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которая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имеет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длину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меньшую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трети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диаметра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большей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стороны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прямоугольника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концевую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часть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 xml:space="preserve">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увеличенного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 xml:space="preserve">перечного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сечения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которая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имеет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длину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равную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меньшую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трети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диаметра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большей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стороны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прямоугольника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часть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поковки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ь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шим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поперечным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чением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нежели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мещенная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 нею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часть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часть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поковки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бол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ь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шим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поперечным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чением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нежели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мещенная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 нею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часть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Основные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технол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гические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операции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штамповки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делят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на: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отрезку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разрезку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пробивку,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обрезку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зачистку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разделительные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моизменяющие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б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щие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две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группы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процессы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заготовительного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машиностроительного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производства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две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группы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процессы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металлургического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машиностроительного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производства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По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рабочей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темп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ратуре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штамповку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делят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на: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горячую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холодную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горячую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полугорячую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холодную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пластическую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дефо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мацию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нагревом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сплава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до 0,6 от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пературы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плавления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полугорячую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холо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д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ную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Выбор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способа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шт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 xml:space="preserve">мповки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определяе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б, в и г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вильные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сложностью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формы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размерами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массой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изготовленных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вок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маркой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материала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требованиями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к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физико-механическим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свойствам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условиями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произво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д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ства</w:t>
            </w:r>
            <w:proofErr w:type="spellEnd"/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Одна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особенно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кинематической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схемы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КГШП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это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возможность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печения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малых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лий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штамповки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нижней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позиции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ползуна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от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значит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льного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крутящего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момента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привода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возможность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обесп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малых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усилий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штамповки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нижней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позиции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ползуна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от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незначительного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у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тящего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момента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пр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вода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уменьшение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высоты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заготовки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или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ее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части с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одновременным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личением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площади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ее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поперечного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сечения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возможность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обесп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больших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ус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лий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штамповки в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жней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позиции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полз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у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на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от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незначительного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крутящего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момента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привода</w:t>
            </w:r>
          </w:p>
        </w:tc>
      </w:tr>
      <w:tr w:rsidR="004E643E" w:rsidRPr="00F92AA9" w:rsidTr="00CC3F36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Ротационно-ковочные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и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ради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льно-ковочные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а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шины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используют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для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получения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осесимметричных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цельных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поковок стержневого типа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92AA9">
              <w:rPr>
                <w:rFonts w:ascii="Calibri" w:hAnsi="Calibri" w:cs="Calibri"/>
                <w:sz w:val="16"/>
                <w:szCs w:val="16"/>
              </w:rPr>
              <w:t xml:space="preserve">поковок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любой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формы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из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малопластичных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материалов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осесимметричных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о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лых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поковок стержн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е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вого типа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3E" w:rsidRPr="00F92AA9" w:rsidRDefault="004E643E" w:rsidP="00CC3F3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ответы</w:t>
            </w:r>
            <w:proofErr w:type="spellEnd"/>
            <w:r w:rsidRPr="00F92AA9">
              <w:rPr>
                <w:rFonts w:ascii="Calibri" w:hAnsi="Calibri" w:cs="Calibri"/>
                <w:sz w:val="16"/>
                <w:szCs w:val="16"/>
              </w:rPr>
              <w:t xml:space="preserve"> а и в - </w:t>
            </w:r>
            <w:proofErr w:type="spellStart"/>
            <w:r w:rsidRPr="00F92AA9">
              <w:rPr>
                <w:rFonts w:ascii="Calibri" w:hAnsi="Calibri" w:cs="Calibri"/>
                <w:sz w:val="16"/>
                <w:szCs w:val="16"/>
              </w:rPr>
              <w:t>прав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и</w:t>
            </w:r>
            <w:r w:rsidRPr="00F92AA9">
              <w:rPr>
                <w:rFonts w:ascii="Calibri" w:hAnsi="Calibri" w:cs="Calibri"/>
                <w:sz w:val="16"/>
                <w:szCs w:val="16"/>
              </w:rPr>
              <w:t>льные</w:t>
            </w:r>
            <w:proofErr w:type="spellEnd"/>
          </w:p>
        </w:tc>
      </w:tr>
    </w:tbl>
    <w:p w:rsidR="004E643E" w:rsidRPr="00F92AA9" w:rsidRDefault="004E643E" w:rsidP="004E643E">
      <w:pPr>
        <w:pStyle w:val="ae"/>
        <w:rPr>
          <w:sz w:val="24"/>
          <w:szCs w:val="24"/>
        </w:rPr>
      </w:pPr>
    </w:p>
    <w:p w:rsidR="004E643E" w:rsidRDefault="004E643E" w:rsidP="004E643E">
      <w:pPr>
        <w:pStyle w:val="ae"/>
        <w:numPr>
          <w:ilvl w:val="0"/>
          <w:numId w:val="11"/>
        </w:numPr>
        <w:jc w:val="both"/>
        <w:rPr>
          <w:sz w:val="24"/>
          <w:szCs w:val="24"/>
        </w:rPr>
      </w:pPr>
      <w:r w:rsidRPr="00F92AA9">
        <w:rPr>
          <w:sz w:val="24"/>
          <w:szCs w:val="24"/>
        </w:rPr>
        <w:t>Выбрать детали, заготовки которых могут быть получены раскаткой колец, и обосн</w:t>
      </w:r>
      <w:r w:rsidRPr="00F92AA9">
        <w:rPr>
          <w:sz w:val="24"/>
          <w:szCs w:val="24"/>
        </w:rPr>
        <w:t>о</w:t>
      </w:r>
      <w:r w:rsidRPr="00F92AA9">
        <w:rPr>
          <w:sz w:val="24"/>
          <w:szCs w:val="24"/>
        </w:rPr>
        <w:t>вать свой выбор. При необходимости предложить альтернативные варианты получ</w:t>
      </w:r>
      <w:r w:rsidRPr="00F92AA9">
        <w:rPr>
          <w:sz w:val="24"/>
          <w:szCs w:val="24"/>
        </w:rPr>
        <w:t>е</w:t>
      </w:r>
      <w:r w:rsidRPr="00F92AA9">
        <w:rPr>
          <w:sz w:val="24"/>
          <w:szCs w:val="24"/>
        </w:rPr>
        <w:t>ния заготовок. Правильный ответ на каждый вопрос - 5 баллов.</w:t>
      </w:r>
    </w:p>
    <w:p w:rsidR="004E643E" w:rsidRDefault="004E643E" w:rsidP="004E643E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Заготовка для детали Вал черт. ХХХХ 250.014 может быть </w:t>
      </w:r>
      <w:proofErr w:type="gramStart"/>
      <w:r>
        <w:rPr>
          <w:sz w:val="24"/>
          <w:szCs w:val="24"/>
        </w:rPr>
        <w:t>получена</w:t>
      </w:r>
      <w:proofErr w:type="gramEnd"/>
      <w:r>
        <w:rPr>
          <w:sz w:val="24"/>
          <w:szCs w:val="24"/>
        </w:rPr>
        <w:t>: а) раскаткой колец; б) литьем в песчано-глинистые формы; в) ковкой на молоте; г) точением из проката.</w:t>
      </w:r>
    </w:p>
    <w:p w:rsidR="004E643E" w:rsidRPr="00F92AA9" w:rsidRDefault="004E643E" w:rsidP="004E643E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2.2 Заготовка для детали Рычаг черт. 3-672824СБ может быть получена: а) ковкой на молоте; б) раскаткой колец; в) литьем в песчано-глинистые формы; г) штамповкой на молоте.</w:t>
      </w:r>
    </w:p>
    <w:p w:rsidR="004E643E" w:rsidRDefault="004E643E" w:rsidP="004E643E">
      <w:pPr>
        <w:pStyle w:val="ae"/>
        <w:numPr>
          <w:ilvl w:val="0"/>
          <w:numId w:val="11"/>
        </w:numPr>
        <w:jc w:val="both"/>
        <w:rPr>
          <w:sz w:val="24"/>
          <w:szCs w:val="24"/>
        </w:rPr>
      </w:pPr>
      <w:r w:rsidRPr="00F92AA9">
        <w:rPr>
          <w:sz w:val="24"/>
          <w:szCs w:val="24"/>
        </w:rPr>
        <w:t>Задача. Выбрать способ получения заготовки для заданной детали, разработать че</w:t>
      </w:r>
      <w:r w:rsidRPr="00F92AA9">
        <w:rPr>
          <w:sz w:val="24"/>
          <w:szCs w:val="24"/>
        </w:rPr>
        <w:t>р</w:t>
      </w:r>
      <w:r w:rsidRPr="00F92AA9">
        <w:rPr>
          <w:sz w:val="24"/>
          <w:szCs w:val="24"/>
        </w:rPr>
        <w:t>теж заготовки и технические требования. Правильный ответ на каждый вопрос - 5 баллов.</w:t>
      </w:r>
    </w:p>
    <w:p w:rsidR="004E643E" w:rsidRDefault="004E643E" w:rsidP="004E643E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качестве основного способа получения заготовки для детали Звездочка черт. 3-498675 принимаем: а) литье в песчано-глинистые формы; б) штамповку на КГШП; в) свободную ковку на прессе; г) штамповку в подкладных штампах.</w:t>
      </w:r>
    </w:p>
    <w:p w:rsidR="004E643E" w:rsidRDefault="004E643E" w:rsidP="004E643E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3.2 Группа стали по ГОСТ 7505-89 – а) М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; б) М2; в) М3.</w:t>
      </w:r>
    </w:p>
    <w:p w:rsidR="004E643E" w:rsidRDefault="004E643E" w:rsidP="004E643E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3.3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>ри следующих показателях: М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, С1, Т4 и расчетной массе Мр=2,16 кг исходный индекс будет равен: а) 12; б) 8; в) 10; г) 14.</w:t>
      </w:r>
    </w:p>
    <w:p w:rsidR="004E643E" w:rsidRPr="00F92AA9" w:rsidRDefault="004E643E" w:rsidP="004E643E">
      <w:pPr>
        <w:pStyle w:val="ae"/>
        <w:jc w:val="both"/>
        <w:rPr>
          <w:sz w:val="24"/>
          <w:szCs w:val="24"/>
        </w:rPr>
      </w:pPr>
      <w:r>
        <w:rPr>
          <w:sz w:val="24"/>
          <w:szCs w:val="24"/>
        </w:rPr>
        <w:t>3.4 Шероховатость обрабатываемых поверхностей детали учитывается при назнач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нии: а) дополнительных припусков на механическую обработку; б) основных припу</w:t>
      </w:r>
      <w:r>
        <w:rPr>
          <w:sz w:val="24"/>
          <w:szCs w:val="24"/>
        </w:rPr>
        <w:t>с</w:t>
      </w:r>
      <w:r>
        <w:rPr>
          <w:sz w:val="24"/>
          <w:szCs w:val="24"/>
        </w:rPr>
        <w:t>ков на механическую обработку; в) основных и дополнительных припусков на мех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ническую обработку; г) не учитывается.</w:t>
      </w:r>
    </w:p>
    <w:p w:rsidR="004E643E" w:rsidRPr="00F92AA9" w:rsidRDefault="004E643E" w:rsidP="004E643E">
      <w:pPr>
        <w:jc w:val="center"/>
        <w:rPr>
          <w:sz w:val="24"/>
          <w:szCs w:val="24"/>
        </w:rPr>
      </w:pPr>
      <w:proofErr w:type="spellStart"/>
      <w:r w:rsidRPr="00F92AA9">
        <w:rPr>
          <w:sz w:val="24"/>
          <w:szCs w:val="24"/>
        </w:rPr>
        <w:t>Утверждено</w:t>
      </w:r>
      <w:proofErr w:type="spellEnd"/>
      <w:r w:rsidRPr="00F92AA9">
        <w:rPr>
          <w:sz w:val="24"/>
          <w:szCs w:val="24"/>
        </w:rPr>
        <w:t xml:space="preserve"> на </w:t>
      </w:r>
      <w:proofErr w:type="spellStart"/>
      <w:r w:rsidRPr="00F92AA9">
        <w:rPr>
          <w:sz w:val="24"/>
          <w:szCs w:val="24"/>
        </w:rPr>
        <w:t>заседании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кафедры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технологии</w:t>
      </w:r>
      <w:proofErr w:type="spellEnd"/>
      <w:r w:rsidRPr="00F92AA9">
        <w:rPr>
          <w:sz w:val="24"/>
          <w:szCs w:val="24"/>
        </w:rPr>
        <w:t xml:space="preserve"> и </w:t>
      </w:r>
      <w:proofErr w:type="spellStart"/>
      <w:r w:rsidRPr="00F92AA9">
        <w:rPr>
          <w:sz w:val="24"/>
          <w:szCs w:val="24"/>
        </w:rPr>
        <w:t>управления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производством</w:t>
      </w:r>
      <w:proofErr w:type="spellEnd"/>
    </w:p>
    <w:p w:rsidR="004E643E" w:rsidRPr="00F92AA9" w:rsidRDefault="004E643E" w:rsidP="004E643E">
      <w:pPr>
        <w:jc w:val="center"/>
        <w:rPr>
          <w:sz w:val="24"/>
          <w:szCs w:val="24"/>
        </w:rPr>
      </w:pPr>
      <w:r w:rsidRPr="00F92AA9">
        <w:rPr>
          <w:sz w:val="24"/>
          <w:szCs w:val="24"/>
        </w:rPr>
        <w:t>Протокол № 4 от 27.09.2011г.</w:t>
      </w:r>
    </w:p>
    <w:p w:rsidR="004E643E" w:rsidRPr="009A5018" w:rsidRDefault="004E643E" w:rsidP="004E643E">
      <w:pPr>
        <w:pStyle w:val="a5"/>
        <w:rPr>
          <w:lang w:val="ru-RU"/>
        </w:rPr>
      </w:pPr>
      <w:proofErr w:type="spellStart"/>
      <w:r w:rsidRPr="00F92AA9">
        <w:rPr>
          <w:sz w:val="24"/>
          <w:szCs w:val="24"/>
        </w:rPr>
        <w:t>Заведующий</w:t>
      </w:r>
      <w:proofErr w:type="spellEnd"/>
      <w:r w:rsidRPr="00F92AA9">
        <w:rPr>
          <w:sz w:val="24"/>
          <w:szCs w:val="24"/>
        </w:rPr>
        <w:t xml:space="preserve"> </w:t>
      </w:r>
      <w:proofErr w:type="spellStart"/>
      <w:r w:rsidRPr="00F92AA9">
        <w:rPr>
          <w:sz w:val="24"/>
          <w:szCs w:val="24"/>
        </w:rPr>
        <w:t>кафедрой</w:t>
      </w:r>
      <w:proofErr w:type="spellEnd"/>
      <w:r w:rsidRPr="00F92AA9">
        <w:rPr>
          <w:sz w:val="24"/>
          <w:szCs w:val="24"/>
        </w:rPr>
        <w:t xml:space="preserve"> ____ С.В.</w:t>
      </w:r>
      <w:proofErr w:type="spellStart"/>
      <w:r w:rsidRPr="00F92AA9">
        <w:rPr>
          <w:sz w:val="24"/>
          <w:szCs w:val="24"/>
        </w:rPr>
        <w:t>Ковалевский</w:t>
      </w:r>
      <w:proofErr w:type="spellEnd"/>
      <w:r w:rsidRPr="00F92AA9">
        <w:rPr>
          <w:sz w:val="24"/>
          <w:szCs w:val="24"/>
        </w:rPr>
        <w:tab/>
        <w:t xml:space="preserve">        </w:t>
      </w:r>
      <w:proofErr w:type="spellStart"/>
      <w:r w:rsidRPr="00F92AA9">
        <w:rPr>
          <w:sz w:val="24"/>
          <w:szCs w:val="24"/>
        </w:rPr>
        <w:t>Экзаменатор</w:t>
      </w:r>
      <w:proofErr w:type="spellEnd"/>
      <w:r w:rsidRPr="00F92AA9">
        <w:rPr>
          <w:sz w:val="24"/>
          <w:szCs w:val="24"/>
        </w:rPr>
        <w:t xml:space="preserve"> ________ С.А.</w:t>
      </w:r>
      <w:proofErr w:type="spellStart"/>
      <w:r w:rsidRPr="00F92AA9">
        <w:rPr>
          <w:sz w:val="24"/>
          <w:szCs w:val="24"/>
        </w:rPr>
        <w:t>Гончаров</w:t>
      </w:r>
      <w:proofErr w:type="spellEnd"/>
    </w:p>
    <w:sectPr w:rsidR="004E643E" w:rsidRPr="009A5018" w:rsidSect="00A267ED">
      <w:footerReference w:type="even" r:id="rId13"/>
      <w:footerReference w:type="default" r:id="rId14"/>
      <w:pgSz w:w="11906" w:h="16838"/>
      <w:pgMar w:top="1418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8D7" w:rsidRDefault="00BE58D7">
      <w:r>
        <w:separator/>
      </w:r>
    </w:p>
  </w:endnote>
  <w:endnote w:type="continuationSeparator" w:id="0">
    <w:p w:rsidR="00BE58D7" w:rsidRDefault="00BE5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F36" w:rsidRDefault="00CC3F36">
    <w:pPr>
      <w:pStyle w:val="a3"/>
      <w:framePr w:wrap="around" w:vAnchor="text" w:hAnchor="margin" w:xAlign="center" w:y="1"/>
      <w:rPr>
        <w:rStyle w:val="a4"/>
        <w:rFonts w:ascii="Times New Roman CYR" w:hAnsi="Times New Roman CYR"/>
      </w:rPr>
    </w:pPr>
    <w:r>
      <w:rPr>
        <w:rStyle w:val="a4"/>
        <w:rFonts w:ascii="Times New Roman CYR" w:hAnsi="Times New Roman CYR"/>
      </w:rPr>
      <w:fldChar w:fldCharType="begin"/>
    </w:r>
    <w:r>
      <w:rPr>
        <w:rStyle w:val="a4"/>
        <w:rFonts w:ascii="Times New Roman CYR" w:hAnsi="Times New Roman CYR"/>
      </w:rPr>
      <w:instrText xml:space="preserve">PAGE  </w:instrText>
    </w:r>
    <w:r>
      <w:rPr>
        <w:rStyle w:val="a4"/>
        <w:rFonts w:ascii="Times New Roman CYR" w:hAnsi="Times New Roman CYR"/>
      </w:rPr>
      <w:fldChar w:fldCharType="end"/>
    </w:r>
  </w:p>
  <w:p w:rsidR="00CC3F36" w:rsidRDefault="00CC3F36">
    <w:pPr>
      <w:pStyle w:val="a3"/>
      <w:rPr>
        <w:rFonts w:ascii="Times New Roman CYR" w:hAnsi="Times New Roman CY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F36" w:rsidRPr="00AB2E5C" w:rsidRDefault="00CC3F36">
    <w:pPr>
      <w:pStyle w:val="a3"/>
      <w:framePr w:wrap="around" w:vAnchor="text" w:hAnchor="margin" w:xAlign="center" w:y="1"/>
      <w:rPr>
        <w:rStyle w:val="a4"/>
        <w:rFonts w:ascii="Times New Roman CYR" w:hAnsi="Times New Roman CYR"/>
        <w:sz w:val="28"/>
        <w:szCs w:val="28"/>
      </w:rPr>
    </w:pPr>
    <w:r w:rsidRPr="00AB2E5C">
      <w:rPr>
        <w:rStyle w:val="a4"/>
        <w:rFonts w:ascii="Times New Roman CYR" w:hAnsi="Times New Roman CYR"/>
        <w:sz w:val="28"/>
        <w:szCs w:val="28"/>
      </w:rPr>
      <w:fldChar w:fldCharType="begin"/>
    </w:r>
    <w:r w:rsidRPr="00AB2E5C">
      <w:rPr>
        <w:rStyle w:val="a4"/>
        <w:rFonts w:ascii="Times New Roman CYR" w:hAnsi="Times New Roman CYR"/>
        <w:sz w:val="28"/>
        <w:szCs w:val="28"/>
      </w:rPr>
      <w:instrText xml:space="preserve">PAGE  </w:instrText>
    </w:r>
    <w:r w:rsidRPr="00AB2E5C">
      <w:rPr>
        <w:rStyle w:val="a4"/>
        <w:rFonts w:ascii="Times New Roman CYR" w:hAnsi="Times New Roman CYR"/>
        <w:sz w:val="28"/>
        <w:szCs w:val="28"/>
      </w:rPr>
      <w:fldChar w:fldCharType="separate"/>
    </w:r>
    <w:r w:rsidR="00C6227D">
      <w:rPr>
        <w:rStyle w:val="a4"/>
        <w:rFonts w:ascii="Times New Roman CYR" w:hAnsi="Times New Roman CYR"/>
        <w:noProof/>
        <w:sz w:val="28"/>
        <w:szCs w:val="28"/>
      </w:rPr>
      <w:t>30</w:t>
    </w:r>
    <w:r w:rsidRPr="00AB2E5C">
      <w:rPr>
        <w:rStyle w:val="a4"/>
        <w:rFonts w:ascii="Times New Roman CYR" w:hAnsi="Times New Roman CYR"/>
        <w:sz w:val="28"/>
        <w:szCs w:val="28"/>
      </w:rPr>
      <w:fldChar w:fldCharType="end"/>
    </w:r>
  </w:p>
  <w:p w:rsidR="00CC3F36" w:rsidRDefault="00CC3F36">
    <w:pPr>
      <w:pStyle w:val="a3"/>
      <w:rPr>
        <w:rFonts w:ascii="Times New Roman CYR" w:hAnsi="Times New Roman CY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8D7" w:rsidRDefault="00BE58D7">
      <w:r>
        <w:separator/>
      </w:r>
    </w:p>
  </w:footnote>
  <w:footnote w:type="continuationSeparator" w:id="0">
    <w:p w:rsidR="00BE58D7" w:rsidRDefault="00BE5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3154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077AC"/>
    <w:multiLevelType w:val="hybridMultilevel"/>
    <w:tmpl w:val="C3FE5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F4102B1"/>
    <w:multiLevelType w:val="hybridMultilevel"/>
    <w:tmpl w:val="D19611DE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D6392E"/>
    <w:multiLevelType w:val="singleLevel"/>
    <w:tmpl w:val="B4187130"/>
    <w:lvl w:ilvl="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5">
    <w:nsid w:val="525B2DAB"/>
    <w:multiLevelType w:val="singleLevel"/>
    <w:tmpl w:val="447CB1C2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9D3CBC"/>
    <w:multiLevelType w:val="hybridMultilevel"/>
    <w:tmpl w:val="89D066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29D519F"/>
    <w:multiLevelType w:val="hybridMultilevel"/>
    <w:tmpl w:val="C1B25260"/>
    <w:lvl w:ilvl="0" w:tplc="F2AC71AE">
      <w:start w:val="1"/>
      <w:numFmt w:val="decimal"/>
      <w:lvlText w:val="%1)"/>
      <w:lvlJc w:val="left"/>
      <w:pPr>
        <w:tabs>
          <w:tab w:val="num" w:pos="2025"/>
        </w:tabs>
        <w:ind w:left="2025" w:hanging="13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F867E5"/>
    <w:multiLevelType w:val="hybridMultilevel"/>
    <w:tmpl w:val="E8ACD1AC"/>
    <w:lvl w:ilvl="0" w:tplc="B0703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EB65E2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865"/>
    <w:rsid w:val="0000673F"/>
    <w:rsid w:val="0002684B"/>
    <w:rsid w:val="00054BA3"/>
    <w:rsid w:val="00063FC7"/>
    <w:rsid w:val="000731A8"/>
    <w:rsid w:val="000A3880"/>
    <w:rsid w:val="000C11A3"/>
    <w:rsid w:val="000F1CB7"/>
    <w:rsid w:val="00132450"/>
    <w:rsid w:val="0014515C"/>
    <w:rsid w:val="00147D85"/>
    <w:rsid w:val="00166A20"/>
    <w:rsid w:val="0018068A"/>
    <w:rsid w:val="001A0BB4"/>
    <w:rsid w:val="001F18A3"/>
    <w:rsid w:val="00204BBE"/>
    <w:rsid w:val="002106D8"/>
    <w:rsid w:val="00212187"/>
    <w:rsid w:val="0026212D"/>
    <w:rsid w:val="002622E1"/>
    <w:rsid w:val="00273AAF"/>
    <w:rsid w:val="00285BAB"/>
    <w:rsid w:val="002B0D6F"/>
    <w:rsid w:val="002B174E"/>
    <w:rsid w:val="002B5942"/>
    <w:rsid w:val="002D11CC"/>
    <w:rsid w:val="002D154D"/>
    <w:rsid w:val="002E02B2"/>
    <w:rsid w:val="002F30C3"/>
    <w:rsid w:val="002F3E08"/>
    <w:rsid w:val="003472F3"/>
    <w:rsid w:val="00351343"/>
    <w:rsid w:val="003657EE"/>
    <w:rsid w:val="00367952"/>
    <w:rsid w:val="00376967"/>
    <w:rsid w:val="00386F79"/>
    <w:rsid w:val="003A2D05"/>
    <w:rsid w:val="003D3C78"/>
    <w:rsid w:val="003E17AE"/>
    <w:rsid w:val="003E51B2"/>
    <w:rsid w:val="003E61D3"/>
    <w:rsid w:val="00405B47"/>
    <w:rsid w:val="00454A15"/>
    <w:rsid w:val="00462882"/>
    <w:rsid w:val="004D3735"/>
    <w:rsid w:val="004D43CF"/>
    <w:rsid w:val="004D5C08"/>
    <w:rsid w:val="004E249C"/>
    <w:rsid w:val="004E25AA"/>
    <w:rsid w:val="004E643E"/>
    <w:rsid w:val="00500A61"/>
    <w:rsid w:val="00504A13"/>
    <w:rsid w:val="00574B16"/>
    <w:rsid w:val="005B01E9"/>
    <w:rsid w:val="005C7FCB"/>
    <w:rsid w:val="005D0876"/>
    <w:rsid w:val="0062123B"/>
    <w:rsid w:val="00625A21"/>
    <w:rsid w:val="006402D3"/>
    <w:rsid w:val="00640E9E"/>
    <w:rsid w:val="0065300C"/>
    <w:rsid w:val="0068062A"/>
    <w:rsid w:val="006A002C"/>
    <w:rsid w:val="006D219A"/>
    <w:rsid w:val="006E7E9A"/>
    <w:rsid w:val="00722D2D"/>
    <w:rsid w:val="00737D25"/>
    <w:rsid w:val="00760B4E"/>
    <w:rsid w:val="00761082"/>
    <w:rsid w:val="00782982"/>
    <w:rsid w:val="007A6E8B"/>
    <w:rsid w:val="007B2D57"/>
    <w:rsid w:val="007D0E2C"/>
    <w:rsid w:val="007D2D42"/>
    <w:rsid w:val="007E0D26"/>
    <w:rsid w:val="00806AA4"/>
    <w:rsid w:val="00817290"/>
    <w:rsid w:val="00817D55"/>
    <w:rsid w:val="00862566"/>
    <w:rsid w:val="008800CA"/>
    <w:rsid w:val="008801E8"/>
    <w:rsid w:val="0089016E"/>
    <w:rsid w:val="00895CA2"/>
    <w:rsid w:val="008B5B38"/>
    <w:rsid w:val="00903E93"/>
    <w:rsid w:val="00937BA9"/>
    <w:rsid w:val="00982927"/>
    <w:rsid w:val="009938B9"/>
    <w:rsid w:val="0099683A"/>
    <w:rsid w:val="009A5018"/>
    <w:rsid w:val="009A5666"/>
    <w:rsid w:val="009A5671"/>
    <w:rsid w:val="009B3F18"/>
    <w:rsid w:val="009B6655"/>
    <w:rsid w:val="009C0D93"/>
    <w:rsid w:val="009D0359"/>
    <w:rsid w:val="00A00C65"/>
    <w:rsid w:val="00A267ED"/>
    <w:rsid w:val="00A53340"/>
    <w:rsid w:val="00A57B70"/>
    <w:rsid w:val="00A96E6E"/>
    <w:rsid w:val="00AB2E5C"/>
    <w:rsid w:val="00AC6865"/>
    <w:rsid w:val="00AD10A3"/>
    <w:rsid w:val="00AF015E"/>
    <w:rsid w:val="00AF7219"/>
    <w:rsid w:val="00AF7C9B"/>
    <w:rsid w:val="00B0733F"/>
    <w:rsid w:val="00B1745B"/>
    <w:rsid w:val="00B36BC2"/>
    <w:rsid w:val="00B45F7F"/>
    <w:rsid w:val="00B47428"/>
    <w:rsid w:val="00B47E7A"/>
    <w:rsid w:val="00B72B4B"/>
    <w:rsid w:val="00B95907"/>
    <w:rsid w:val="00BB59E4"/>
    <w:rsid w:val="00BB5DB2"/>
    <w:rsid w:val="00BD0E95"/>
    <w:rsid w:val="00BE58D7"/>
    <w:rsid w:val="00BF0ABE"/>
    <w:rsid w:val="00BF2F76"/>
    <w:rsid w:val="00C2161B"/>
    <w:rsid w:val="00C6227D"/>
    <w:rsid w:val="00C926D0"/>
    <w:rsid w:val="00C97F9F"/>
    <w:rsid w:val="00CA1C7D"/>
    <w:rsid w:val="00CB649E"/>
    <w:rsid w:val="00CC13F3"/>
    <w:rsid w:val="00CC3F36"/>
    <w:rsid w:val="00CD25F9"/>
    <w:rsid w:val="00CD72EA"/>
    <w:rsid w:val="00CE4CD6"/>
    <w:rsid w:val="00CE5817"/>
    <w:rsid w:val="00CE5B29"/>
    <w:rsid w:val="00D32647"/>
    <w:rsid w:val="00D70047"/>
    <w:rsid w:val="00D77233"/>
    <w:rsid w:val="00DA1B9F"/>
    <w:rsid w:val="00DD32FA"/>
    <w:rsid w:val="00DF412F"/>
    <w:rsid w:val="00E41530"/>
    <w:rsid w:val="00E64AD5"/>
    <w:rsid w:val="00F01A03"/>
    <w:rsid w:val="00F12A91"/>
    <w:rsid w:val="00F22D43"/>
    <w:rsid w:val="00F26E27"/>
    <w:rsid w:val="00F4685F"/>
    <w:rsid w:val="00F679F0"/>
    <w:rsid w:val="00F92CB0"/>
    <w:rsid w:val="00FA3763"/>
    <w:rsid w:val="00FB1DA6"/>
    <w:rsid w:val="00FD0919"/>
    <w:rsid w:val="00FE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ED"/>
    <w:rPr>
      <w:lang w:val="uk-UA"/>
    </w:rPr>
  </w:style>
  <w:style w:type="paragraph" w:styleId="1">
    <w:name w:val="heading 1"/>
    <w:basedOn w:val="a"/>
    <w:next w:val="a"/>
    <w:qFormat/>
    <w:rsid w:val="00A267ED"/>
    <w:pPr>
      <w:keepNext/>
      <w:ind w:firstLine="284"/>
      <w:jc w:val="center"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qFormat/>
    <w:rsid w:val="00A267ED"/>
    <w:pPr>
      <w:keepNext/>
      <w:ind w:left="420"/>
      <w:jc w:val="center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"/>
    <w:next w:val="a"/>
    <w:qFormat/>
    <w:rsid w:val="00A267ED"/>
    <w:pPr>
      <w:keepNext/>
      <w:jc w:val="center"/>
      <w:outlineLvl w:val="2"/>
    </w:pPr>
    <w:rPr>
      <w:rFonts w:ascii="Times New Roman CYR" w:hAnsi="Times New Roman CYR"/>
      <w:sz w:val="28"/>
    </w:rPr>
  </w:style>
  <w:style w:type="paragraph" w:styleId="4">
    <w:name w:val="heading 4"/>
    <w:basedOn w:val="a"/>
    <w:next w:val="a"/>
    <w:qFormat/>
    <w:rsid w:val="00A267ED"/>
    <w:pPr>
      <w:keepNext/>
      <w:ind w:left="420" w:firstLine="284"/>
      <w:jc w:val="center"/>
      <w:outlineLvl w:val="3"/>
    </w:pPr>
    <w:rPr>
      <w:rFonts w:ascii="Times New Roman CYR" w:hAnsi="Times New Roman CYR"/>
      <w:sz w:val="28"/>
    </w:rPr>
  </w:style>
  <w:style w:type="paragraph" w:styleId="7">
    <w:name w:val="heading 7"/>
    <w:basedOn w:val="a"/>
    <w:next w:val="a"/>
    <w:qFormat/>
    <w:rsid w:val="00A267ED"/>
    <w:pPr>
      <w:keepNext/>
      <w:autoSpaceDE w:val="0"/>
      <w:autoSpaceDN w:val="0"/>
      <w:adjustRightInd w:val="0"/>
      <w:ind w:left="-113" w:right="-113"/>
      <w:jc w:val="center"/>
      <w:outlineLvl w:val="6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267ED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267ED"/>
  </w:style>
  <w:style w:type="paragraph" w:styleId="a5">
    <w:name w:val="Body Text Indent"/>
    <w:basedOn w:val="a"/>
    <w:rsid w:val="00A267ED"/>
    <w:pPr>
      <w:ind w:firstLine="284"/>
      <w:jc w:val="center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A267ED"/>
    <w:pPr>
      <w:ind w:firstLine="284"/>
    </w:pPr>
    <w:rPr>
      <w:rFonts w:ascii="Times New Roman CYR" w:hAnsi="Times New Roman CYR"/>
      <w:sz w:val="28"/>
    </w:rPr>
  </w:style>
  <w:style w:type="paragraph" w:styleId="30">
    <w:name w:val="Body Text Indent 3"/>
    <w:basedOn w:val="a"/>
    <w:rsid w:val="00A267ED"/>
    <w:pPr>
      <w:ind w:left="420" w:firstLine="284"/>
      <w:jc w:val="center"/>
    </w:pPr>
    <w:rPr>
      <w:rFonts w:ascii="Times New Roman CYR" w:hAnsi="Times New Roman CYR"/>
      <w:sz w:val="28"/>
    </w:rPr>
  </w:style>
  <w:style w:type="paragraph" w:styleId="a6">
    <w:name w:val="Document Map"/>
    <w:basedOn w:val="a"/>
    <w:semiHidden/>
    <w:rsid w:val="00A267ED"/>
    <w:pPr>
      <w:shd w:val="clear" w:color="auto" w:fill="000080"/>
    </w:pPr>
    <w:rPr>
      <w:rFonts w:ascii="Tahoma" w:hAnsi="Tahoma"/>
    </w:rPr>
  </w:style>
  <w:style w:type="paragraph" w:styleId="10">
    <w:name w:val="toc 1"/>
    <w:basedOn w:val="a"/>
    <w:next w:val="a"/>
    <w:autoRedefine/>
    <w:semiHidden/>
    <w:rsid w:val="00A267ED"/>
  </w:style>
  <w:style w:type="paragraph" w:styleId="21">
    <w:name w:val="toc 2"/>
    <w:basedOn w:val="a"/>
    <w:next w:val="a"/>
    <w:autoRedefine/>
    <w:semiHidden/>
    <w:rsid w:val="00A267ED"/>
    <w:pPr>
      <w:ind w:left="200"/>
    </w:pPr>
  </w:style>
  <w:style w:type="paragraph" w:styleId="31">
    <w:name w:val="toc 3"/>
    <w:basedOn w:val="a"/>
    <w:next w:val="a"/>
    <w:autoRedefine/>
    <w:semiHidden/>
    <w:rsid w:val="00A267ED"/>
    <w:pPr>
      <w:ind w:left="400"/>
    </w:pPr>
  </w:style>
  <w:style w:type="paragraph" w:styleId="40">
    <w:name w:val="toc 4"/>
    <w:basedOn w:val="a"/>
    <w:next w:val="a"/>
    <w:autoRedefine/>
    <w:semiHidden/>
    <w:rsid w:val="00A267ED"/>
    <w:pPr>
      <w:ind w:left="600"/>
    </w:pPr>
  </w:style>
  <w:style w:type="paragraph" w:styleId="5">
    <w:name w:val="toc 5"/>
    <w:basedOn w:val="a"/>
    <w:next w:val="a"/>
    <w:autoRedefine/>
    <w:semiHidden/>
    <w:rsid w:val="00A267ED"/>
    <w:pPr>
      <w:ind w:left="800"/>
    </w:pPr>
  </w:style>
  <w:style w:type="paragraph" w:styleId="6">
    <w:name w:val="toc 6"/>
    <w:basedOn w:val="a"/>
    <w:next w:val="a"/>
    <w:autoRedefine/>
    <w:semiHidden/>
    <w:rsid w:val="00A267ED"/>
    <w:pPr>
      <w:ind w:left="1000"/>
    </w:pPr>
  </w:style>
  <w:style w:type="paragraph" w:styleId="70">
    <w:name w:val="toc 7"/>
    <w:basedOn w:val="a"/>
    <w:next w:val="a"/>
    <w:autoRedefine/>
    <w:semiHidden/>
    <w:rsid w:val="00A267ED"/>
    <w:pPr>
      <w:ind w:left="1200"/>
    </w:pPr>
  </w:style>
  <w:style w:type="paragraph" w:styleId="8">
    <w:name w:val="toc 8"/>
    <w:basedOn w:val="a"/>
    <w:next w:val="a"/>
    <w:autoRedefine/>
    <w:semiHidden/>
    <w:rsid w:val="00A267ED"/>
    <w:pPr>
      <w:ind w:left="1400"/>
    </w:pPr>
  </w:style>
  <w:style w:type="paragraph" w:styleId="9">
    <w:name w:val="toc 9"/>
    <w:basedOn w:val="a"/>
    <w:next w:val="a"/>
    <w:autoRedefine/>
    <w:semiHidden/>
    <w:rsid w:val="00A267ED"/>
    <w:pPr>
      <w:ind w:left="1600"/>
    </w:pPr>
  </w:style>
  <w:style w:type="paragraph" w:styleId="a7">
    <w:name w:val="header"/>
    <w:basedOn w:val="a"/>
    <w:link w:val="a8"/>
    <w:uiPriority w:val="99"/>
    <w:rsid w:val="00A267ED"/>
    <w:pPr>
      <w:tabs>
        <w:tab w:val="center" w:pos="4153"/>
        <w:tab w:val="right" w:pos="8306"/>
      </w:tabs>
    </w:pPr>
  </w:style>
  <w:style w:type="paragraph" w:styleId="a9">
    <w:name w:val="Title"/>
    <w:basedOn w:val="a"/>
    <w:link w:val="aa"/>
    <w:qFormat/>
    <w:rsid w:val="00A267ED"/>
    <w:pPr>
      <w:jc w:val="center"/>
    </w:pPr>
    <w:rPr>
      <w:sz w:val="28"/>
    </w:rPr>
  </w:style>
  <w:style w:type="table" w:styleId="ab">
    <w:name w:val="Table Grid"/>
    <w:basedOn w:val="a1"/>
    <w:rsid w:val="00DF4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азвание Знак"/>
    <w:basedOn w:val="a0"/>
    <w:link w:val="a9"/>
    <w:rsid w:val="00CE5817"/>
    <w:rPr>
      <w:sz w:val="28"/>
      <w:lang w:val="uk-UA"/>
    </w:rPr>
  </w:style>
  <w:style w:type="paragraph" w:customStyle="1" w:styleId="nieioiieoaenoninooiii">
    <w:name w:val="nieioiie _oaeno_n inooiii"/>
    <w:basedOn w:val="a"/>
    <w:rsid w:val="00386F79"/>
    <w:pPr>
      <w:ind w:firstLine="737"/>
    </w:pPr>
    <w:rPr>
      <w:sz w:val="28"/>
      <w:lang w:val="ru-RU"/>
    </w:rPr>
  </w:style>
  <w:style w:type="paragraph" w:styleId="32">
    <w:name w:val="Body Text 3"/>
    <w:basedOn w:val="a"/>
    <w:link w:val="33"/>
    <w:rsid w:val="00982927"/>
    <w:pPr>
      <w:widowControl w:val="0"/>
      <w:autoSpaceDE w:val="0"/>
      <w:autoSpaceDN w:val="0"/>
      <w:adjustRightInd w:val="0"/>
      <w:spacing w:after="120"/>
    </w:pPr>
    <w:rPr>
      <w:sz w:val="16"/>
      <w:szCs w:val="16"/>
      <w:lang w:val="ru-RU"/>
    </w:rPr>
  </w:style>
  <w:style w:type="character" w:customStyle="1" w:styleId="33">
    <w:name w:val="Основной текст 3 Знак"/>
    <w:basedOn w:val="a0"/>
    <w:link w:val="32"/>
    <w:rsid w:val="00982927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B474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7428"/>
    <w:rPr>
      <w:rFonts w:ascii="Tahoma" w:hAnsi="Tahoma" w:cs="Tahoma"/>
      <w:sz w:val="16"/>
      <w:szCs w:val="16"/>
      <w:lang w:val="uk-UA"/>
    </w:rPr>
  </w:style>
  <w:style w:type="paragraph" w:styleId="ae">
    <w:name w:val="List Paragraph"/>
    <w:basedOn w:val="a"/>
    <w:uiPriority w:val="34"/>
    <w:qFormat/>
    <w:rsid w:val="009A50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504A13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7872</Words>
  <Characters>44875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Робоча програма зіставлена на підставі програми дисціпліни "Проектування і виробництво заготівок", що до вищих учбових закладів з спеціальності  07090202, а також на підставі переліком запитань і тем, затверджених на пленарному засіданні робочої гру</vt:lpstr>
    </vt:vector>
  </TitlesOfParts>
  <Company>Неизвестная Организация</Company>
  <LinksUpToDate>false</LinksUpToDate>
  <CharactersWithSpaces>52642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Робоча програма зіставлена на підставі програми дисціпліни "Проектування і виробництво заготівок", що до вищих учбових закладів з спеціальності  07090202, а також на підставі переліком запитань і тем, затверджених на пленарному засіданні робочої гру</dc:title>
  <dc:creator>Маковецкий А.В.</dc:creator>
  <cp:lastModifiedBy>Сергей</cp:lastModifiedBy>
  <cp:revision>7</cp:revision>
  <cp:lastPrinted>2012-09-02T14:33:00Z</cp:lastPrinted>
  <dcterms:created xsi:type="dcterms:W3CDTF">2012-09-02T14:23:00Z</dcterms:created>
  <dcterms:modified xsi:type="dcterms:W3CDTF">2012-09-02T15:07:00Z</dcterms:modified>
</cp:coreProperties>
</file>