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F5" w:rsidRPr="002D5CF5" w:rsidRDefault="002D5CF5" w:rsidP="002D5CF5">
      <w:pPr>
        <w:ind w:firstLine="851"/>
        <w:jc w:val="both"/>
        <w:rPr>
          <w:b/>
          <w:sz w:val="28"/>
          <w:szCs w:val="28"/>
          <w:lang w:val="uk-UA"/>
        </w:rPr>
      </w:pPr>
      <w:r w:rsidRPr="002D5CF5">
        <w:rPr>
          <w:b/>
          <w:sz w:val="28"/>
          <w:szCs w:val="28"/>
          <w:lang w:val="uk-UA"/>
        </w:rPr>
        <w:t>ЛІТЕРАТУРА ТА МЕТОДИЧНІ ПОСІБНИКИ</w:t>
      </w:r>
    </w:p>
    <w:p w:rsidR="00EB22BB" w:rsidRDefault="00EB22BB" w:rsidP="002D5CF5">
      <w:pPr>
        <w:pStyle w:val="3"/>
        <w:shd w:val="clear" w:color="auto" w:fill="auto"/>
        <w:spacing w:before="0" w:after="0" w:line="322" w:lineRule="exact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CF5" w:rsidRPr="002D5CF5" w:rsidRDefault="002D5CF5" w:rsidP="002D5CF5">
      <w:pPr>
        <w:pStyle w:val="3"/>
        <w:shd w:val="clear" w:color="auto" w:fill="auto"/>
        <w:spacing w:before="0" w:after="0" w:line="322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Л.А.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Модернізація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 w:rsidRPr="002D5CF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ідвищення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продуктивності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будівельних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машин. \Л.А.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, М.П. Колесник, В.П.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Станевський\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Будівельник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» К.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Вища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школа.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. 2006 г. – 140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EB22BB" w:rsidRDefault="00EB22BB" w:rsidP="002D5CF5">
      <w:pPr>
        <w:pStyle w:val="3"/>
        <w:shd w:val="clear" w:color="auto" w:fill="auto"/>
        <w:spacing w:before="0" w:after="0" w:line="322" w:lineRule="exact"/>
        <w:ind w:left="2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CF5" w:rsidRDefault="002D5CF5" w:rsidP="002D5CF5">
      <w:pPr>
        <w:pStyle w:val="3"/>
        <w:shd w:val="clear" w:color="auto" w:fill="auto"/>
        <w:spacing w:before="0" w:after="0" w:line="322" w:lineRule="exact"/>
        <w:ind w:left="2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V.2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Додаткова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</w:p>
    <w:p w:rsidR="00EB22BB" w:rsidRPr="00EB22BB" w:rsidRDefault="00EB22BB" w:rsidP="002D5CF5">
      <w:pPr>
        <w:pStyle w:val="3"/>
        <w:shd w:val="clear" w:color="auto" w:fill="auto"/>
        <w:spacing w:before="0" w:after="0" w:line="322" w:lineRule="exact"/>
        <w:ind w:left="2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Абрамович И.И., Котельникова Г.А. Козловые краны общего назначения.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.: Машиностроение, 1983. - 282 с.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85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Беглов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Б.В.,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КохП.И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., Онищенко В.И. и др. Мостовые перегружатели. - М.: Машиностроение, 1974. - 224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61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Богинский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К.С., Зотов Ф.С., Николаевский Г.М. Мостовые и металлурги</w:t>
      </w:r>
      <w:r w:rsidRPr="002D5CF5">
        <w:rPr>
          <w:rFonts w:ascii="Times New Roman" w:hAnsi="Times New Roman" w:cs="Times New Roman"/>
          <w:sz w:val="28"/>
          <w:szCs w:val="28"/>
        </w:rPr>
        <w:softHyphen/>
        <w:t xml:space="preserve">ческие краны. - М.: Машиностроение, 1970. - 300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37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Вайсон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А.А. Подъемно - транспортные машины. - М.: Машиностроение, 1985. - 248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94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Вайсон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А.А., Андреев А.В. Крановые грузозахватные устройства. - М.: Машиностроение, 1985. - 248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61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Гохберг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м.М. Металлические конструкции подъемно - транспортных ма</w:t>
      </w:r>
      <w:r w:rsidRPr="002D5CF5">
        <w:rPr>
          <w:rFonts w:ascii="Times New Roman" w:hAnsi="Times New Roman" w:cs="Times New Roman"/>
          <w:sz w:val="28"/>
          <w:szCs w:val="28"/>
        </w:rPr>
        <w:softHyphen/>
        <w:t xml:space="preserve">шин. - Л.: Машиностроение, 1976. - 454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90"/>
        </w:tabs>
        <w:spacing w:before="0" w:after="0" w:line="322" w:lineRule="exact"/>
        <w:ind w:left="20" w:right="20" w:hanging="20"/>
        <w:jc w:val="both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Дукельский А.И. Портовые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грузоподъмные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машины. - М.: Транспорт, 1970. - 439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46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Епифанов С.П., Поляков В.И.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Пневмоеолесные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м гусеничные краны. - М.: Высшая школа, 1985. - 312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970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>Казак С. А. и др. Расчеты металлургических кранов. - М.: Машинострое</w:t>
      </w:r>
      <w:r w:rsidRPr="002D5CF5">
        <w:rPr>
          <w:rFonts w:ascii="Times New Roman" w:hAnsi="Times New Roman" w:cs="Times New Roman"/>
          <w:sz w:val="28"/>
          <w:szCs w:val="28"/>
        </w:rPr>
        <w:softHyphen/>
        <w:t xml:space="preserve">ние, 1973. - 264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1100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Кох П.И.,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Нещеретный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П.М.,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Чекулаев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В.А. Козловые краны для гидро</w:t>
      </w:r>
      <w:r w:rsidRPr="002D5CF5">
        <w:rPr>
          <w:rFonts w:ascii="Times New Roman" w:hAnsi="Times New Roman" w:cs="Times New Roman"/>
          <w:sz w:val="28"/>
          <w:szCs w:val="28"/>
        </w:rPr>
        <w:softHyphen/>
        <w:t xml:space="preserve">электростанций. - М.: Машиностроение, 1972. - 168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1124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Кружков В.А. Металлургические подъемно - транспортные машины. - М.: Металлургия, 1989. - 464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1"/>
        </w:numPr>
        <w:shd w:val="clear" w:color="auto" w:fill="auto"/>
        <w:tabs>
          <w:tab w:val="left" w:pos="709"/>
          <w:tab w:val="left" w:pos="1071"/>
        </w:tabs>
        <w:spacing w:before="0" w:after="0" w:line="322" w:lineRule="exact"/>
        <w:ind w:lef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>Курсовое проектирование грузоподъемных машин. Под ред. С.А. Казака.</w:t>
      </w:r>
    </w:p>
    <w:p w:rsidR="002D5CF5" w:rsidRPr="002D5CF5" w:rsidRDefault="002D5CF5" w:rsidP="002D5CF5">
      <w:pPr>
        <w:pStyle w:val="3"/>
        <w:numPr>
          <w:ilvl w:val="0"/>
          <w:numId w:val="2"/>
        </w:numPr>
        <w:shd w:val="clear" w:color="auto" w:fill="auto"/>
        <w:tabs>
          <w:tab w:val="left" w:pos="231"/>
          <w:tab w:val="left" w:pos="709"/>
        </w:tabs>
        <w:spacing w:before="0" w:after="0" w:line="322" w:lineRule="exact"/>
        <w:ind w:lef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М.: Высшая школа, 1989. - 319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2"/>
        </w:numPr>
        <w:shd w:val="clear" w:color="auto" w:fill="auto"/>
        <w:tabs>
          <w:tab w:val="left" w:pos="709"/>
          <w:tab w:val="left" w:pos="1110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Невзоров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Л.А., Зарецкий А.А., Волин Л.М. и др. Башенные краны. - М.: Высшая школа, 1979. - 292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2"/>
        </w:numPr>
        <w:shd w:val="clear" w:color="auto" w:fill="auto"/>
        <w:tabs>
          <w:tab w:val="left" w:pos="709"/>
          <w:tab w:val="left" w:pos="1081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Никитин К.Д.,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Марьясов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 В.Г., Смолин А.Ю. Специальные металлургиче</w:t>
      </w:r>
      <w:r w:rsidRPr="002D5CF5">
        <w:rPr>
          <w:rFonts w:ascii="Times New Roman" w:hAnsi="Times New Roman" w:cs="Times New Roman"/>
          <w:sz w:val="28"/>
          <w:szCs w:val="28"/>
        </w:rPr>
        <w:softHyphen/>
        <w:t xml:space="preserve">ские краны. - Красноярск: Изд-во Красноярского ун-та, 1989. - 232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1"/>
          <w:numId w:val="2"/>
        </w:numPr>
        <w:shd w:val="clear" w:color="auto" w:fill="auto"/>
        <w:tabs>
          <w:tab w:val="left" w:pos="709"/>
          <w:tab w:val="left" w:pos="1086"/>
        </w:tabs>
        <w:spacing w:before="0" w:after="0" w:line="322" w:lineRule="exact"/>
        <w:ind w:lef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>правила устройства и безопасной эксплуатации грузоподъемных кранов.</w:t>
      </w:r>
    </w:p>
    <w:p w:rsidR="002D5CF5" w:rsidRPr="002D5CF5" w:rsidRDefault="002D5CF5" w:rsidP="002D5CF5">
      <w:pPr>
        <w:pStyle w:val="3"/>
        <w:numPr>
          <w:ilvl w:val="0"/>
          <w:numId w:val="2"/>
        </w:numPr>
        <w:shd w:val="clear" w:color="auto" w:fill="auto"/>
        <w:tabs>
          <w:tab w:val="left" w:pos="231"/>
          <w:tab w:val="left" w:pos="709"/>
        </w:tabs>
        <w:spacing w:before="0" w:after="0" w:line="322" w:lineRule="exact"/>
        <w:ind w:lef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>К.: Изд-во "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 xml:space="preserve">", 1994. - 272 </w:t>
      </w:r>
      <w:proofErr w:type="gramStart"/>
      <w:r w:rsidRPr="002D5C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5CF5">
        <w:rPr>
          <w:rFonts w:ascii="Times New Roman" w:hAnsi="Times New Roman" w:cs="Times New Roman"/>
          <w:sz w:val="28"/>
          <w:szCs w:val="28"/>
        </w:rPr>
        <w:t>.</w:t>
      </w:r>
    </w:p>
    <w:p w:rsidR="002D5CF5" w:rsidRPr="002D5CF5" w:rsidRDefault="002D5CF5" w:rsidP="002D5CF5">
      <w:pPr>
        <w:pStyle w:val="3"/>
        <w:numPr>
          <w:ilvl w:val="0"/>
          <w:numId w:val="3"/>
        </w:numPr>
        <w:shd w:val="clear" w:color="auto" w:fill="auto"/>
        <w:tabs>
          <w:tab w:val="left" w:pos="709"/>
          <w:tab w:val="left" w:pos="1100"/>
        </w:tabs>
        <w:spacing w:before="0" w:after="0" w:line="322" w:lineRule="exact"/>
        <w:ind w:left="20" w:right="20" w:hanging="20"/>
        <w:jc w:val="left"/>
        <w:rPr>
          <w:rFonts w:ascii="Times New Roman" w:hAnsi="Times New Roman" w:cs="Times New Roman"/>
          <w:sz w:val="28"/>
          <w:szCs w:val="28"/>
        </w:rPr>
      </w:pPr>
      <w:r w:rsidRPr="002D5CF5">
        <w:rPr>
          <w:rFonts w:ascii="Times New Roman" w:hAnsi="Times New Roman" w:cs="Times New Roman"/>
          <w:sz w:val="28"/>
          <w:szCs w:val="28"/>
        </w:rPr>
        <w:t xml:space="preserve">Справочник по кранам. В 2-х т. Под ред. М.М. </w:t>
      </w:r>
      <w:proofErr w:type="spellStart"/>
      <w:r w:rsidRPr="002D5CF5">
        <w:rPr>
          <w:rFonts w:ascii="Times New Roman" w:hAnsi="Times New Roman" w:cs="Times New Roman"/>
          <w:sz w:val="28"/>
          <w:szCs w:val="28"/>
        </w:rPr>
        <w:t>Гохберга</w:t>
      </w:r>
      <w:proofErr w:type="spellEnd"/>
      <w:r w:rsidRPr="002D5CF5">
        <w:rPr>
          <w:rFonts w:ascii="Times New Roman" w:hAnsi="Times New Roman" w:cs="Times New Roman"/>
          <w:sz w:val="28"/>
          <w:szCs w:val="28"/>
        </w:rPr>
        <w:t>. - Л.: Машино</w:t>
      </w:r>
      <w:r w:rsidRPr="002D5CF5">
        <w:rPr>
          <w:rFonts w:ascii="Times New Roman" w:hAnsi="Times New Roman" w:cs="Times New Roman"/>
          <w:sz w:val="28"/>
          <w:szCs w:val="28"/>
        </w:rPr>
        <w:softHyphen/>
        <w:t>строение, 1988.- Т.1 - 536 с., т.2 - 559 с.</w:t>
      </w:r>
    </w:p>
    <w:p w:rsidR="000933DF" w:rsidRPr="00D20386" w:rsidRDefault="002D5CF5" w:rsidP="00D20386">
      <w:pPr>
        <w:pStyle w:val="3"/>
        <w:numPr>
          <w:ilvl w:val="0"/>
          <w:numId w:val="3"/>
        </w:numPr>
        <w:shd w:val="clear" w:color="auto" w:fill="auto"/>
        <w:tabs>
          <w:tab w:val="left" w:pos="709"/>
          <w:tab w:val="left" w:pos="1086"/>
        </w:tabs>
        <w:spacing w:before="0" w:after="0" w:line="322" w:lineRule="exact"/>
        <w:ind w:left="20" w:hanging="20"/>
        <w:jc w:val="left"/>
        <w:rPr>
          <w:lang w:val="uk-UA"/>
        </w:rPr>
      </w:pPr>
      <w:proofErr w:type="spellStart"/>
      <w:r w:rsidRPr="00D20386">
        <w:rPr>
          <w:rFonts w:ascii="Times New Roman" w:hAnsi="Times New Roman" w:cs="Times New Roman"/>
          <w:sz w:val="28"/>
          <w:szCs w:val="28"/>
        </w:rPr>
        <w:t>Таубер</w:t>
      </w:r>
      <w:proofErr w:type="spellEnd"/>
      <w:r w:rsidRPr="00D20386">
        <w:rPr>
          <w:rFonts w:ascii="Times New Roman" w:hAnsi="Times New Roman" w:cs="Times New Roman"/>
          <w:sz w:val="28"/>
          <w:szCs w:val="28"/>
        </w:rPr>
        <w:t xml:space="preserve"> Б.А. Грейферные механизмы. - М.: Машиностроение, 1980. </w:t>
      </w:r>
      <w:r w:rsidR="00D20386" w:rsidRPr="00D20386">
        <w:rPr>
          <w:rFonts w:ascii="Times New Roman" w:hAnsi="Times New Roman" w:cs="Times New Roman"/>
          <w:sz w:val="28"/>
          <w:szCs w:val="28"/>
        </w:rPr>
        <w:t>–</w:t>
      </w:r>
      <w:r w:rsidRPr="00D20386">
        <w:rPr>
          <w:rFonts w:ascii="Times New Roman" w:hAnsi="Times New Roman" w:cs="Times New Roman"/>
          <w:sz w:val="28"/>
          <w:szCs w:val="28"/>
        </w:rPr>
        <w:t xml:space="preserve"> 456</w:t>
      </w:r>
      <w:r w:rsidR="00D20386" w:rsidRPr="00D203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D203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20386">
        <w:rPr>
          <w:rFonts w:ascii="Times New Roman" w:hAnsi="Times New Roman" w:cs="Times New Roman"/>
          <w:sz w:val="28"/>
          <w:szCs w:val="28"/>
        </w:rPr>
        <w:t>.</w:t>
      </w:r>
    </w:p>
    <w:sectPr w:rsidR="000933DF" w:rsidRPr="00D20386" w:rsidSect="00093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0352"/>
    <w:multiLevelType w:val="multilevel"/>
    <w:tmpl w:val="365E346E"/>
    <w:lvl w:ilvl="0">
      <w:start w:val="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A00C7"/>
    <w:multiLevelType w:val="multilevel"/>
    <w:tmpl w:val="E52431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4C2A4F"/>
    <w:multiLevelType w:val="multilevel"/>
    <w:tmpl w:val="C08EB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CF5"/>
    <w:rsid w:val="000933DF"/>
    <w:rsid w:val="002D5CF5"/>
    <w:rsid w:val="00D20386"/>
    <w:rsid w:val="00EB2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2D5CF5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2D5CF5"/>
    <w:pPr>
      <w:shd w:val="clear" w:color="auto" w:fill="FFFFFF"/>
      <w:spacing w:before="360" w:after="720" w:line="0" w:lineRule="atLeast"/>
      <w:ind w:hanging="340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1670</Characters>
  <Application>Microsoft Office Word</Application>
  <DocSecurity>0</DocSecurity>
  <Lines>13</Lines>
  <Paragraphs>3</Paragraphs>
  <ScaleCrop>false</ScaleCrop>
  <Company>PC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2012-12-05T08:35:00Z</dcterms:created>
  <dcterms:modified xsi:type="dcterms:W3CDTF">2012-12-05T08:36:00Z</dcterms:modified>
</cp:coreProperties>
</file>