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97941" w14:textId="4F00861E" w:rsidR="00935061" w:rsidRPr="00C92CC6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Міністерство освіти і науки України</w:t>
      </w:r>
      <w:r w:rsidR="00556273" w:rsidRPr="00C92CC6">
        <w:rPr>
          <w:rFonts w:ascii="Times New Roman" w:eastAsia="Times New Roman" w:hAnsi="Times New Roman" w:cs="Times New Roman"/>
          <w:b/>
          <w:sz w:val="18"/>
          <w:szCs w:val="18"/>
        </w:rPr>
        <w:t>,</w:t>
      </w:r>
    </w:p>
    <w:p w14:paraId="06AD7E25" w14:textId="678A018B" w:rsidR="0093506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ДНУ «Інститут модернізації змісту освіти»</w:t>
      </w:r>
      <w:r w:rsidR="00556273" w:rsidRPr="00C92CC6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</w:p>
    <w:p w14:paraId="48CD0883" w14:textId="686638AE" w:rsidR="0093506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Національна академія наук вищої освіти України</w:t>
      </w:r>
      <w:r w:rsidR="00556273" w:rsidRPr="00C92CC6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</w:p>
    <w:p w14:paraId="7CCC76D5" w14:textId="7B842125" w:rsidR="0093506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Донбаська державна машинобудівна академія</w:t>
      </w:r>
      <w:r w:rsidR="00556273" w:rsidRPr="00C92CC6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</w:p>
    <w:p w14:paraId="4AF7C323" w14:textId="55434ED8" w:rsidR="00935061" w:rsidRPr="00C92CC6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Вінницький національний технічний університет</w:t>
      </w:r>
      <w:r w:rsidR="00556273" w:rsidRPr="00C92CC6">
        <w:rPr>
          <w:rFonts w:ascii="Times New Roman" w:eastAsia="Times New Roman" w:hAnsi="Times New Roman" w:cs="Times New Roman"/>
          <w:b/>
          <w:sz w:val="18"/>
          <w:szCs w:val="18"/>
        </w:rPr>
        <w:t>,</w:t>
      </w:r>
    </w:p>
    <w:p w14:paraId="1E05F600" w14:textId="243812D5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proofErr w:type="spellStart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Apeiron</w:t>
      </w:r>
      <w:proofErr w:type="spellEnd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University in Banja Luka</w:t>
      </w:r>
      <w:r w:rsidR="0055627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</w:t>
      </w: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(Bosnia and</w:t>
      </w:r>
    </w:p>
    <w:p w14:paraId="65BB2122" w14:textId="09746E23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Herzegovina)</w:t>
      </w:r>
      <w:r w:rsidR="0055627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,</w:t>
      </w:r>
    </w:p>
    <w:p w14:paraId="56F30BF6" w14:textId="5EDC1792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Mechanical Engineering Faculty in </w:t>
      </w:r>
      <w:proofErr w:type="spellStart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Slavonski</w:t>
      </w:r>
      <w:proofErr w:type="spellEnd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Brod</w:t>
      </w:r>
      <w:proofErr w:type="spellEnd"/>
      <w:r w:rsidR="00CE59AF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                     </w:t>
      </w: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JJ </w:t>
      </w:r>
      <w:proofErr w:type="spellStart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Strossmayer</w:t>
      </w:r>
      <w:proofErr w:type="spellEnd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University of Osijek (Croatia)</w:t>
      </w:r>
      <w:r w:rsidR="0055627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,</w:t>
      </w: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</w:t>
      </w:r>
    </w:p>
    <w:p w14:paraId="451ECAD0" w14:textId="42FCBEB3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University of Montenegro Faculty of Mechanical Engineering</w:t>
      </w:r>
      <w:r w:rsidR="0055627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,</w:t>
      </w:r>
    </w:p>
    <w:p w14:paraId="49575D5C" w14:textId="4CFF5587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Zhejiang Normal University, College of Engineering</w:t>
      </w:r>
      <w:r w:rsidR="0055627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,</w:t>
      </w:r>
    </w:p>
    <w:p w14:paraId="37A57D6C" w14:textId="7E0C835A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Key Laboratory of Urban Rail Transit Intelligent Operation and Maintenance Technology &amp; Equipment of Zhejiang </w:t>
      </w:r>
      <w:proofErr w:type="gramStart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Province</w:t>
      </w:r>
      <w:r w:rsidR="0063325D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 </w:t>
      </w: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Jinhua</w:t>
      </w:r>
      <w:proofErr w:type="gramEnd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, (China)</w:t>
      </w:r>
      <w:r w:rsidR="00556273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,</w:t>
      </w:r>
    </w:p>
    <w:p w14:paraId="62C95A65" w14:textId="545E4943" w:rsidR="00935061" w:rsidRPr="00C92CC6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Тернопільський національний технічний університет імені Івана Пулюя</w:t>
      </w:r>
      <w:r w:rsidR="00556273" w:rsidRPr="00C92CC6">
        <w:rPr>
          <w:rFonts w:ascii="Times New Roman" w:eastAsia="Times New Roman" w:hAnsi="Times New Roman" w:cs="Times New Roman"/>
          <w:b/>
          <w:sz w:val="18"/>
          <w:szCs w:val="18"/>
        </w:rPr>
        <w:t>,</w:t>
      </w:r>
    </w:p>
    <w:p w14:paraId="619DBD70" w14:textId="2BB55E07" w:rsidR="0093506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Вінницький національний аграрний університе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т</w:t>
      </w:r>
      <w:r w:rsidR="00556273" w:rsidRPr="00C92CC6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</w:p>
    <w:p w14:paraId="7B796F57" w14:textId="56D15787" w:rsidR="003C45D9" w:rsidRPr="00C92CC6" w:rsidRDefault="0063325D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Академія дослідників штучного інтелекту</w:t>
      </w:r>
      <w:r w:rsidR="00556273" w:rsidRPr="00C92CC6">
        <w:rPr>
          <w:rFonts w:ascii="Times New Roman" w:eastAsia="Times New Roman" w:hAnsi="Times New Roman" w:cs="Times New Roman"/>
          <w:b/>
          <w:sz w:val="18"/>
          <w:szCs w:val="18"/>
        </w:rPr>
        <w:t>,</w:t>
      </w:r>
    </w:p>
    <w:p w14:paraId="7CB14DE5" w14:textId="77777777" w:rsidR="003C45D9" w:rsidRPr="00222AEE" w:rsidRDefault="003C45D9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Студентське наукове товариство </w:t>
      </w:r>
      <w:r w:rsidR="00EE0419"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з</w:t>
      </w: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r w:rsidR="008E1703"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технології</w:t>
      </w:r>
      <w:r w:rsidR="006E20D7">
        <w:rPr>
          <w:rFonts w:ascii="Times New Roman" w:eastAsia="Times New Roman" w:hAnsi="Times New Roman" w:cs="Times New Roman"/>
          <w:b/>
          <w:sz w:val="18"/>
          <w:szCs w:val="18"/>
        </w:rPr>
        <w:t>й</w:t>
      </w: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</w:p>
    <w:p w14:paraId="39063C9C" w14:textId="77777777" w:rsidR="003C45D9" w:rsidRPr="00C679D8" w:rsidRDefault="00741CD4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м</w:t>
      </w:r>
      <w:r w:rsidR="003C45D9"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ашинобудування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,</w:t>
      </w:r>
    </w:p>
    <w:p w14:paraId="3F4FEE3C" w14:textId="77777777" w:rsidR="003C45D9" w:rsidRPr="00222AEE" w:rsidRDefault="004D0B9C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Мала академія наук з науково-промислового профілю</w:t>
      </w:r>
      <w:r w:rsidR="00741CD4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.</w:t>
      </w:r>
    </w:p>
    <w:p w14:paraId="78734B29" w14:textId="77777777" w:rsidR="0044633A" w:rsidRPr="00222AEE" w:rsidRDefault="0044633A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</w:p>
    <w:p w14:paraId="7A175C27" w14:textId="77777777" w:rsidR="0044633A" w:rsidRPr="000755F9" w:rsidRDefault="00417573" w:rsidP="0044633A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 wp14:anchorId="4D536CAA" wp14:editId="147C88B5">
            <wp:extent cx="891086" cy="896928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ІТУ_ембл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562" cy="92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485" w:rsidRPr="00E6348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E63485" w:rsidRPr="000755F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</w:t>
      </w:r>
      <w:r w:rsidR="001A5D91" w:rsidRPr="000755F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</w:t>
      </w:r>
      <w:r w:rsidR="00E63485" w:rsidRPr="000755F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E63485" w:rsidRPr="00E6348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E63485" w:rsidRPr="000755F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E63485">
        <w:rPr>
          <w:noProof/>
          <w:lang w:eastAsia="ru-RU"/>
        </w:rPr>
        <w:drawing>
          <wp:inline distT="0" distB="0" distL="0" distR="0" wp14:anchorId="08953E28" wp14:editId="607E330F">
            <wp:extent cx="917701" cy="8969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0916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73289" w14:textId="77777777" w:rsidR="0044633A" w:rsidRPr="00222AEE" w:rsidRDefault="0044633A" w:rsidP="0044633A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</w:p>
    <w:p w14:paraId="799AA109" w14:textId="77777777" w:rsidR="008B7C4D" w:rsidRPr="00222AEE" w:rsidRDefault="008B7C4D" w:rsidP="008B7C4D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ІНФОРМАЦІЙНЕ ПОВІДОМЛЕННЯ</w:t>
      </w:r>
    </w:p>
    <w:p w14:paraId="3C20CC6F" w14:textId="77777777" w:rsidR="0063223B" w:rsidRDefault="0063223B" w:rsidP="0063223B">
      <w:pPr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D1D3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Міжнародна</w:t>
      </w:r>
      <w:r w:rsidRPr="0063223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молодіжна науково-технічна конференція</w:t>
      </w:r>
    </w:p>
    <w:p w14:paraId="514F8308" w14:textId="77777777" w:rsidR="0063223B" w:rsidRDefault="0063223B" w:rsidP="0063223B">
      <w:pPr>
        <w:spacing w:after="0" w:line="233" w:lineRule="auto"/>
        <w:jc w:val="center"/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</w:pPr>
      <w:r w:rsidRPr="0063223B"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  <w:t xml:space="preserve">«Молода наука - роботизація і </w:t>
      </w:r>
      <w:proofErr w:type="spellStart"/>
      <w:r w:rsidRPr="0063223B"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  <w:t>нано</w:t>
      </w:r>
      <w:proofErr w:type="spellEnd"/>
      <w:r w:rsidRPr="0063223B"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  <w:t>-технології сучасного машинобудування»</w:t>
      </w:r>
    </w:p>
    <w:p w14:paraId="7262B966" w14:textId="77777777" w:rsidR="00AF439B" w:rsidRPr="00222AEE" w:rsidRDefault="00AF439B" w:rsidP="008B7C4D">
      <w:pPr>
        <w:autoSpaceDE w:val="0"/>
        <w:autoSpaceDN w:val="0"/>
        <w:spacing w:after="0" w:line="240" w:lineRule="auto"/>
        <w:ind w:right="-294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</w:p>
    <w:p w14:paraId="506F62AF" w14:textId="399F043E" w:rsidR="008B7C4D" w:rsidRPr="00222AEE" w:rsidRDefault="00A15735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  <w:r w:rsidRPr="00A15735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1</w:t>
      </w:r>
      <w:r w:rsidR="006566F6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6</w:t>
      </w:r>
      <w:r w:rsidRPr="00A15735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-1</w:t>
      </w:r>
      <w:r w:rsidR="006566F6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7</w:t>
      </w:r>
      <w:r w:rsidRPr="00A15735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 xml:space="preserve"> квітня 20</w:t>
      </w:r>
      <w:r w:rsidR="006566F6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25</w:t>
      </w:r>
      <w:r w:rsidRPr="00A15735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 xml:space="preserve"> </w:t>
      </w:r>
      <w:r w:rsidR="00F66C5B" w:rsidRPr="00222AEE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р.</w:t>
      </w:r>
    </w:p>
    <w:p w14:paraId="5C29AB50" w14:textId="77777777" w:rsidR="005C32BC" w:rsidRDefault="006D671E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</w:pPr>
      <w:r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з використанням Інтернет-платформ.</w:t>
      </w:r>
    </w:p>
    <w:p w14:paraId="459E10CD" w14:textId="77777777" w:rsidR="0077768F" w:rsidRPr="00222AEE" w:rsidRDefault="0077768F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</w:p>
    <w:p w14:paraId="5BF76229" w14:textId="77777777" w:rsidR="003C45D9" w:rsidRPr="00220B5B" w:rsidRDefault="008B7C4D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Cs w:val="20"/>
          <w:lang w:val="uk-UA"/>
        </w:rPr>
      </w:pPr>
      <w:r w:rsidRPr="00220B5B">
        <w:rPr>
          <w:rFonts w:ascii="Times New Roman" w:eastAsia="Times New Roman" w:hAnsi="Times New Roman" w:cs="Times New Roman"/>
          <w:szCs w:val="20"/>
          <w:lang w:val="uk-UA"/>
        </w:rPr>
        <w:t>Краматорськ</w:t>
      </w:r>
      <w:r w:rsidR="00B6289B" w:rsidRPr="00220B5B">
        <w:rPr>
          <w:rFonts w:ascii="Times New Roman" w:eastAsia="Times New Roman" w:hAnsi="Times New Roman" w:cs="Times New Roman"/>
          <w:szCs w:val="20"/>
          <w:lang w:val="uk-UA"/>
        </w:rPr>
        <w:t xml:space="preserve"> </w:t>
      </w:r>
      <w:r w:rsidR="000A532E" w:rsidRPr="00220B5B">
        <w:rPr>
          <w:rFonts w:ascii="Times New Roman" w:eastAsia="Times New Roman" w:hAnsi="Times New Roman" w:cs="Times New Roman"/>
          <w:szCs w:val="20"/>
          <w:lang w:val="uk-UA"/>
        </w:rPr>
        <w:t>–</w:t>
      </w:r>
      <w:r w:rsidR="00B6289B" w:rsidRPr="00220B5B">
        <w:rPr>
          <w:rFonts w:ascii="Times New Roman" w:eastAsia="Times New Roman" w:hAnsi="Times New Roman" w:cs="Times New Roman"/>
          <w:szCs w:val="20"/>
          <w:lang w:val="uk-UA"/>
        </w:rPr>
        <w:t xml:space="preserve"> </w:t>
      </w:r>
      <w:r w:rsidR="000A532E" w:rsidRPr="00220B5B">
        <w:rPr>
          <w:rFonts w:ascii="Times New Roman" w:eastAsia="Times New Roman" w:hAnsi="Times New Roman" w:cs="Times New Roman"/>
          <w:szCs w:val="20"/>
          <w:lang w:val="uk-UA"/>
        </w:rPr>
        <w:t xml:space="preserve">Вінниця – </w:t>
      </w:r>
      <w:r w:rsidR="00B6289B" w:rsidRPr="00220B5B">
        <w:rPr>
          <w:rFonts w:ascii="Times New Roman" w:eastAsia="Times New Roman" w:hAnsi="Times New Roman" w:cs="Times New Roman"/>
          <w:szCs w:val="20"/>
          <w:lang w:val="uk-UA"/>
        </w:rPr>
        <w:t>Тернопіль</w:t>
      </w:r>
      <w:r w:rsidR="00F57637" w:rsidRPr="00220B5B">
        <w:rPr>
          <w:rFonts w:ascii="Times New Roman" w:eastAsia="Times New Roman" w:hAnsi="Times New Roman" w:cs="Times New Roman"/>
          <w:szCs w:val="20"/>
          <w:lang w:val="uk-UA"/>
        </w:rPr>
        <w:t>, Україна</w:t>
      </w:r>
    </w:p>
    <w:p w14:paraId="3C7DA8FE" w14:textId="77777777" w:rsidR="0063223B" w:rsidRDefault="0063223B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14:paraId="3BC8F9E8" w14:textId="77777777" w:rsidR="0077768F" w:rsidRDefault="0077768F" w:rsidP="00222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14:paraId="282806C2" w14:textId="77777777" w:rsidR="00FC1AF6" w:rsidRDefault="00FC1AF6" w:rsidP="00222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14:paraId="22981346" w14:textId="77777777" w:rsidR="00FC1AF6" w:rsidRDefault="00FC1AF6" w:rsidP="00222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14:paraId="3F283341" w14:textId="77777777" w:rsidR="00FC1AF6" w:rsidRPr="00222AEE" w:rsidRDefault="001216DB" w:rsidP="00FC1AF6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lastRenderedPageBreak/>
        <w:t>Шановні</w:t>
      </w:r>
      <w:r w:rsidR="003D129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 xml:space="preserve"> </w:t>
      </w:r>
      <w:r w:rsidR="006D197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колеги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!</w:t>
      </w:r>
    </w:p>
    <w:p w14:paraId="044321C1" w14:textId="77777777" w:rsidR="00A85A97" w:rsidRDefault="001216DB" w:rsidP="00A85A97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lang w:val="uk-UA" w:eastAsia="ru-RU"/>
        </w:rPr>
      </w:pPr>
      <w:r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Оргкомітет запрошує Вас взяти участь у роботі </w:t>
      </w:r>
      <w:r w:rsidR="00343746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черговій </w:t>
      </w:r>
      <w:r w:rsidR="00A85A97" w:rsidRPr="00A85A97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Міжнародної молодіжної  науково-технічної конференції</w:t>
      </w:r>
      <w:r w:rsidR="00A85A97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</w:t>
      </w:r>
      <w:r w:rsidR="00A85A97" w:rsidRPr="00173535">
        <w:rPr>
          <w:rFonts w:ascii="Times New Roman" w:eastAsia="Times New Roman" w:hAnsi="Times New Roman" w:cs="Times New Roman"/>
          <w:b/>
          <w:bCs/>
          <w:i/>
          <w:iCs/>
          <w:sz w:val="24"/>
          <w:lang w:val="uk-UA" w:eastAsia="ru-RU"/>
        </w:rPr>
        <w:t xml:space="preserve">«Молода наука - роботизація і </w:t>
      </w:r>
      <w:proofErr w:type="spellStart"/>
      <w:r w:rsidR="00A85A97" w:rsidRPr="00173535">
        <w:rPr>
          <w:rFonts w:ascii="Times New Roman" w:eastAsia="Times New Roman" w:hAnsi="Times New Roman" w:cs="Times New Roman"/>
          <w:b/>
          <w:bCs/>
          <w:i/>
          <w:iCs/>
          <w:sz w:val="24"/>
          <w:lang w:val="uk-UA" w:eastAsia="ru-RU"/>
        </w:rPr>
        <w:t>нано</w:t>
      </w:r>
      <w:proofErr w:type="spellEnd"/>
      <w:r w:rsidR="00A85A97" w:rsidRPr="00173535">
        <w:rPr>
          <w:rFonts w:ascii="Times New Roman" w:eastAsia="Times New Roman" w:hAnsi="Times New Roman" w:cs="Times New Roman"/>
          <w:b/>
          <w:bCs/>
          <w:i/>
          <w:iCs/>
          <w:sz w:val="24"/>
          <w:lang w:val="uk-UA" w:eastAsia="ru-RU"/>
        </w:rPr>
        <w:t>-технології сучасного машинобудування»</w:t>
      </w:r>
    </w:p>
    <w:p w14:paraId="1E729420" w14:textId="7EB5B1CD" w:rsidR="00212D37" w:rsidRPr="00687F96" w:rsidRDefault="00D513E3" w:rsidP="00212D37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</w:pPr>
      <w:r w:rsidRPr="00D513E3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Конференція відбудеться </w:t>
      </w:r>
      <w:r w:rsidR="00A15735"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1</w:t>
      </w:r>
      <w:r w:rsidR="006566F6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6</w:t>
      </w:r>
      <w:r w:rsidR="00A15735"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-1</w:t>
      </w:r>
      <w:r w:rsidR="006566F6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7</w:t>
      </w:r>
      <w:r w:rsidR="00A15735"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 xml:space="preserve"> квітня 202</w:t>
      </w:r>
      <w:r w:rsidR="006566F6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5</w:t>
      </w:r>
      <w:r w:rsidR="00A15735"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 xml:space="preserve"> </w:t>
      </w:r>
      <w:r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року</w:t>
      </w:r>
      <w:r w:rsidRPr="00D513E3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в </w:t>
      </w:r>
      <w:r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режим</w:t>
      </w:r>
      <w:r w:rsidR="00232344"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ах </w:t>
      </w:r>
      <w:proofErr w:type="spellStart"/>
      <w:r w:rsidR="00232344"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on-line</w:t>
      </w:r>
      <w:proofErr w:type="spellEnd"/>
      <w:r w:rsidR="00232344"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і </w:t>
      </w:r>
      <w:proofErr w:type="spellStart"/>
      <w:r w:rsidR="00232344"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off-line</w:t>
      </w:r>
      <w:proofErr w:type="spellEnd"/>
      <w:r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з</w:t>
      </w:r>
      <w:r w:rsidRPr="00D513E3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підготовкою та наданням збір</w:t>
      </w:r>
      <w:r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ника наукових праць конференці</w:t>
      </w:r>
      <w:r w:rsidR="008715D7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ї</w:t>
      </w:r>
      <w:r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</w:t>
      </w:r>
      <w:r w:rsidR="001216DB"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на базі Донбаської дер</w:t>
      </w:r>
      <w:r w:rsidR="005C32BC"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жавної машинобудівної академії</w:t>
      </w:r>
      <w:r w:rsidR="000A532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і Вінницького національного технічного університету</w:t>
      </w:r>
      <w:r w:rsidR="005C32BC"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(Україна)</w:t>
      </w:r>
      <w:r w:rsidR="00AD5CC0"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</w:t>
      </w:r>
      <w:r w:rsidR="00AD5CC0"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 xml:space="preserve">з використанням </w:t>
      </w:r>
      <w:r w:rsidR="00F66C5B"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Інтернет-</w:t>
      </w:r>
      <w:r w:rsidR="002B1042"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платформ.</w:t>
      </w:r>
    </w:p>
    <w:p w14:paraId="2CA94D25" w14:textId="77777777" w:rsidR="001216DB" w:rsidRDefault="001216DB" w:rsidP="00222AEE">
      <w:pPr>
        <w:autoSpaceDE w:val="0"/>
        <w:autoSpaceDN w:val="0"/>
        <w:spacing w:after="0" w:line="240" w:lineRule="auto"/>
        <w:ind w:right="311"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</w:pPr>
      <w:r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Метою </w:t>
      </w:r>
      <w:r w:rsidR="0015676F" w:rsidRPr="0015676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конференції є розвиток науки, обмін ідеями і науково-технічною інформацією про проведен</w:t>
      </w:r>
      <w:r w:rsidR="00AD5CC0"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і дослідження молодими вченими</w:t>
      </w:r>
      <w:r w:rsidR="00ED6C75" w:rsidRPr="00ED6C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</w:t>
      </w:r>
      <w:r w:rsidR="00ED6C75" w:rsidRPr="00ED6C75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r w:rsidR="00ED6C75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студентами і</w:t>
      </w:r>
      <w:r w:rsidR="00ED6C75" w:rsidRPr="00ED6C75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r w:rsidR="00ED6C75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юними науковцями</w:t>
      </w:r>
      <w:r w:rsidR="00AD5CC0"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.</w:t>
      </w:r>
    </w:p>
    <w:p w14:paraId="76013CC9" w14:textId="77777777" w:rsidR="00D969AB" w:rsidRPr="00222AEE" w:rsidRDefault="00D969AB" w:rsidP="00222AEE">
      <w:pPr>
        <w:autoSpaceDE w:val="0"/>
        <w:autoSpaceDN w:val="0"/>
        <w:spacing w:after="0" w:line="240" w:lineRule="auto"/>
        <w:ind w:right="311"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</w:pPr>
    </w:p>
    <w:p w14:paraId="2885DBA3" w14:textId="77777777" w:rsidR="001216DB" w:rsidRDefault="001216DB" w:rsidP="00222AEE">
      <w:pPr>
        <w:tabs>
          <w:tab w:val="left" w:pos="284"/>
        </w:tabs>
        <w:autoSpaceDE w:val="0"/>
        <w:autoSpaceDN w:val="0"/>
        <w:spacing w:after="0" w:line="240" w:lineRule="auto"/>
        <w:ind w:right="74" w:firstLine="28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Основна тематика конференції:</w:t>
      </w:r>
    </w:p>
    <w:p w14:paraId="3247D65B" w14:textId="77777777" w:rsidR="00D969AB" w:rsidRPr="00222AEE" w:rsidRDefault="00D969AB" w:rsidP="00222AEE">
      <w:pPr>
        <w:tabs>
          <w:tab w:val="left" w:pos="284"/>
        </w:tabs>
        <w:autoSpaceDE w:val="0"/>
        <w:autoSpaceDN w:val="0"/>
        <w:spacing w:after="0" w:line="240" w:lineRule="auto"/>
        <w:ind w:right="74" w:firstLine="28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</w:p>
    <w:p w14:paraId="08F7283F" w14:textId="77777777" w:rsidR="00A85A97" w:rsidRPr="009201DC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D969AB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Інноваційні</w:t>
      </w:r>
      <w:r w:rsidR="00A85A97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технологічні процеси, </w:t>
      </w:r>
      <w:r w:rsidR="00D969AB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розширення технологічних можливостей</w:t>
      </w:r>
      <w:r w:rsidR="003D1247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технологічного</w:t>
      </w:r>
      <w:r w:rsidR="00D969AB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</w:t>
      </w:r>
      <w:r w:rsidR="003D1247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обладнання</w:t>
      </w:r>
      <w:r w:rsidR="00D969AB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;</w:t>
      </w:r>
    </w:p>
    <w:p w14:paraId="0CCF9B6F" w14:textId="77777777" w:rsidR="00A85A97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Комп’ютеризоване за</w:t>
      </w:r>
      <w:r w:rsid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безпечення технологічної підго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товки виробництва;</w:t>
      </w:r>
    </w:p>
    <w:p w14:paraId="138A9AB0" w14:textId="77777777" w:rsidR="00106141" w:rsidRPr="00A85A97" w:rsidRDefault="0010614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106141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-Роботизація і штучний інтелект в сучасному машинобудуванні;</w:t>
      </w:r>
    </w:p>
    <w:p w14:paraId="475D0F9A" w14:textId="77777777" w:rsidR="00A85A97" w:rsidRPr="00A85A97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066F43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Е</w:t>
      </w:r>
      <w:r w:rsidR="00066F43" w:rsidRPr="00066F43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нергозберігаючі</w:t>
      </w:r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проце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си формоутворення деталей машин;</w:t>
      </w:r>
    </w:p>
    <w:p w14:paraId="582C7397" w14:textId="77777777" w:rsidR="00A85A97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proofErr w:type="spellStart"/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Нано</w:t>
      </w:r>
      <w:proofErr w:type="spellEnd"/>
      <w:r w:rsidR="00C04ECA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технології формува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ння робочих шарів деталей машин;</w:t>
      </w:r>
    </w:p>
    <w:p w14:paraId="3C5B503B" w14:textId="77777777" w:rsidR="00D969AB" w:rsidRPr="00222AEE" w:rsidRDefault="00D969AB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Дуальне навчання</w:t>
      </w:r>
      <w:r w:rsidR="00511D7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здобувачів освіти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;</w:t>
      </w:r>
    </w:p>
    <w:p w14:paraId="1621C240" w14:textId="77777777" w:rsidR="00ED765A" w:rsidRDefault="00ED765A" w:rsidP="001216DB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Міжнародні стажування і </w:t>
      </w:r>
      <w:r w:rsidRPr="00222AEE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співпраця</w:t>
      </w:r>
      <w:r w:rsid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наукової молоді</w:t>
      </w:r>
      <w:r w:rsidR="00511D7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;</w:t>
      </w:r>
    </w:p>
    <w:p w14:paraId="2825CA6C" w14:textId="72BBE490" w:rsidR="00511D7B" w:rsidRDefault="00511D7B" w:rsidP="001216DB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511D7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-Розвиток юна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цької творчості в осередках М</w:t>
      </w:r>
      <w:r w:rsidR="00BE0023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алої академії наук з науково-промислового профілю</w:t>
      </w:r>
      <w:r w:rsidR="008B052F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та Академії дослідників штучного інтелекту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.</w:t>
      </w:r>
    </w:p>
    <w:p w14:paraId="4CD35B6A" w14:textId="77777777" w:rsidR="00D969AB" w:rsidRPr="00222AEE" w:rsidRDefault="00D969AB" w:rsidP="001216DB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5"/>
          <w:lang w:val="uk-UA" w:eastAsia="ru-RU"/>
        </w:rPr>
      </w:pPr>
    </w:p>
    <w:p w14:paraId="6366C49A" w14:textId="26A2101D" w:rsidR="0044633A" w:rsidRPr="008F5CBF" w:rsidRDefault="00E73E4F" w:rsidP="00222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Для участі у конференції </w:t>
      </w:r>
      <w:r w:rsidR="00977A78" w:rsidRPr="00AC20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треба</w:t>
      </w:r>
      <w:r w:rsidRPr="00AC20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до </w:t>
      </w:r>
      <w:r w:rsidR="00941E6C" w:rsidRPr="00941E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31</w:t>
      </w:r>
      <w:r w:rsidR="003F2A4A" w:rsidRPr="003F2A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FB52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березня</w:t>
      </w:r>
      <w:r w:rsidR="006977E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202</w:t>
      </w:r>
      <w:r w:rsidR="006566F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5</w:t>
      </w:r>
      <w:r w:rsidR="00977A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3F2A4A" w:rsidRPr="003F2A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року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B535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наді</w:t>
      </w:r>
      <w:r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слати в електронному вигляді </w:t>
      </w:r>
      <w:r w:rsidR="0047740B"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заявку на участь у конференції</w:t>
      </w:r>
      <w:r w:rsidR="00A850F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і</w:t>
      </w:r>
      <w:r w:rsidR="0047740B"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матеріали для публікації в збірнику праць конференції</w:t>
      </w:r>
      <w:r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977A7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47740B"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B535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на</w:t>
      </w:r>
      <w:r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B535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адресу</w:t>
      </w:r>
      <w:r w:rsidR="00A850F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:</w:t>
      </w:r>
      <w:r w:rsidR="00977A78" w:rsidRPr="00977A7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hyperlink r:id="rId9" w:history="1"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en-US"/>
          </w:rPr>
          <w:t>kovalevskii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</w:rPr>
          <w:t>61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uk-UA"/>
          </w:rPr>
          <w:t>@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en-US"/>
          </w:rPr>
          <w:t>gmail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</w:rPr>
          <w:t>.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en-US"/>
          </w:rPr>
          <w:t>com</w:t>
        </w:r>
      </w:hyperlink>
      <w:r w:rsidR="0044633A" w:rsidRPr="00C9232C">
        <w:rPr>
          <w:rFonts w:ascii="Times New Roman" w:eastAsia="Times New Roman" w:hAnsi="Times New Roman" w:cs="Times New Roman"/>
          <w:sz w:val="24"/>
          <w:szCs w:val="20"/>
          <w:lang w:val="uk-UA"/>
        </w:rPr>
        <w:t>.</w:t>
      </w:r>
      <w:r w:rsidR="008F5CBF" w:rsidRPr="008F5CB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89132A4" w14:textId="77777777" w:rsidR="00B870A6" w:rsidRPr="00222AEE" w:rsidRDefault="00B870A6" w:rsidP="00827253">
      <w:pPr>
        <w:tabs>
          <w:tab w:val="right" w:leader="dot" w:pos="5103"/>
        </w:tabs>
        <w:autoSpaceDE w:val="0"/>
        <w:autoSpaceDN w:val="0"/>
        <w:spacing w:after="0" w:line="19" w:lineRule="atLeast"/>
        <w:ind w:right="-415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</w:pPr>
    </w:p>
    <w:p w14:paraId="7550B097" w14:textId="77777777" w:rsidR="00261B51" w:rsidRPr="00E60FFE" w:rsidRDefault="00E73E4F" w:rsidP="00E60FFE">
      <w:pPr>
        <w:tabs>
          <w:tab w:val="right" w:leader="dot" w:pos="5103"/>
        </w:tabs>
        <w:autoSpaceDE w:val="0"/>
        <w:autoSpaceDN w:val="0"/>
        <w:spacing w:after="0" w:line="19" w:lineRule="atLeast"/>
        <w:ind w:right="74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Робочі 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  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мови 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 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конфе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ренції:   українська,  англійська</w:t>
      </w:r>
      <w:r w:rsidR="007A369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, 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або інша за </w:t>
      </w:r>
      <w:r w:rsidR="00825178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узгодженням</w:t>
      </w:r>
      <w:r w:rsidR="004B47F5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 з оргкомітетом</w:t>
      </w:r>
      <w:r w:rsidR="00B870A6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.</w:t>
      </w:r>
      <w:r w:rsidR="0044633A" w:rsidRPr="00222AEE">
        <w:rPr>
          <w:rFonts w:ascii="Times New Roman" w:eastAsia="Times New Roman" w:hAnsi="Times New Roman" w:cs="Times New Roman"/>
          <w:lang w:val="uk-UA"/>
        </w:rPr>
        <w:br w:type="column"/>
      </w:r>
      <w:r w:rsidR="00455A6D" w:rsidRPr="00222AEE">
        <w:rPr>
          <w:rFonts w:ascii="Times New Roman" w:eastAsia="Times New Roman" w:hAnsi="Times New Roman" w:cs="Times New Roman"/>
          <w:b/>
          <w:lang w:val="uk-UA"/>
        </w:rPr>
        <w:lastRenderedPageBreak/>
        <w:t>Програмний комітет конференції:</w:t>
      </w:r>
    </w:p>
    <w:p w14:paraId="33938A2A" w14:textId="77777777" w:rsidR="00C00E50" w:rsidRPr="000755F9" w:rsidRDefault="00C00E50" w:rsidP="00C00E50">
      <w:pPr>
        <w:spacing w:after="4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</w:pPr>
    </w:p>
    <w:p w14:paraId="1C2093A1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Da</w:t>
      </w: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š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i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ć 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Predrag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-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Hon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Prof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Academy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of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Professional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Studies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Š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umadija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–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Department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in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Trstenik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(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Serbia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);</w:t>
      </w:r>
    </w:p>
    <w:p w14:paraId="28CC381E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Jenek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Mariusz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inz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(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Polska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Universitet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Zielonogorski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);</w:t>
      </w:r>
    </w:p>
    <w:p w14:paraId="3D91AC51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Marušić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Vlatko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., Prof., J.J. </w:t>
      </w:r>
      <w:proofErr w:type="spellStart"/>
      <w:proofErr w:type="gram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Strossmayer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 University</w:t>
      </w:r>
      <w:proofErr w:type="gram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of Osijek, Mechanical Engineering Faculty in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Slavonski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Brod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(Croatia);</w:t>
      </w:r>
    </w:p>
    <w:p w14:paraId="188C7BF7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Sandra Poirier -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Doctor of Education, CFCS, LD/N </w:t>
      </w:r>
      <w:proofErr w:type="gram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Professor  (</w:t>
      </w:r>
      <w:proofErr w:type="gram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Middle Tennessee State University, USA);</w:t>
      </w:r>
    </w:p>
    <w:p w14:paraId="607C72B8" w14:textId="28B9E9F4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Guida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Domenico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., Prof., University of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Salermo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, Department of Industrial Engineering (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DIIn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),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Fisciano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(Italy);</w:t>
      </w:r>
    </w:p>
    <w:p w14:paraId="7F50FD7E" w14:textId="4A9BC73B" w:rsidR="00D93F12" w:rsidRPr="00B41F7D" w:rsidRDefault="00D93F12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Gyula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Mester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, </w:t>
      </w: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-  </w:t>
      </w:r>
      <w:proofErr w:type="spellStart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 xml:space="preserve">., Professor, Academic, </w:t>
      </w:r>
      <w:r w:rsidR="00CC2C96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>(</w:t>
      </w:r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>University of Szeged, Hungary</w:t>
      </w:r>
      <w:r w:rsidR="00CC2C96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>);</w:t>
      </w:r>
    </w:p>
    <w:p w14:paraId="2149DB55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Karabegović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Isak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., Prof., Academy of Sciences and Arts of Bosnia and Herzegovina, Sarajevo (Bosnia and Herzegovina)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;</w:t>
      </w:r>
    </w:p>
    <w:p w14:paraId="2970013B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Mirjanić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Dragoljub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., Prof., Academy of Sciences and Arts of the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Republika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Srpska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(ANURS), Banja Luka (Republic of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Srpska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- Bosnia and Herzegovina)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;</w:t>
      </w:r>
    </w:p>
    <w:p w14:paraId="48EBF47F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Nedeff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Valentin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., Prof., University of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Bacău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, Faculty of Engineering,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Bacău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(Romania)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;</w:t>
      </w:r>
    </w:p>
    <w:p w14:paraId="1F0F9198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Pele 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Alexandru-Viorel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,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dean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., Prof., University of Oradea, Faculty of Management and Technological Engineering, Oradea (Romania)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;</w:t>
      </w:r>
    </w:p>
    <w:p w14:paraId="33512573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Zhelezarov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S. 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Iliya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,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rector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., Prof., Technical University of Gabrovo, Gabrovo (Bulgaria)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;</w:t>
      </w:r>
    </w:p>
    <w:p w14:paraId="4B166D37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Гринь О.Г. – </w:t>
      </w:r>
      <w:proofErr w:type="spellStart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>к.т.н</w:t>
      </w:r>
      <w:proofErr w:type="spellEnd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>., доц., ДДМА, м. Краматорськ-Тернопіль (Україна);</w:t>
      </w:r>
    </w:p>
    <w:p w14:paraId="3668B8EA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Залога В.О.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проф. (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СумДУ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м.Суми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6A8AABFE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Кіяновський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М.В.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проф. (КНТУ, Кривий Ріг, Україна);</w:t>
      </w:r>
    </w:p>
    <w:p w14:paraId="64F517F2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Клименко С.А.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–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проф. (ІНМ АНУ, Київ, Україна);</w:t>
      </w:r>
    </w:p>
    <w:p w14:paraId="29A4959A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Ковалевська О.С.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к.т.н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 ,доц., (ДДМА,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2A0C03FF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Ковалевський С.В.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(ДДМА,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2A021951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Ковальов В.Д.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(ДДМА,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2D91FD70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Козлов Л.Г. 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(ВНТУ,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м.Вінниця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54B47054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Колосов Д.Л. </w:t>
      </w:r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 xml:space="preserve">– </w:t>
      </w:r>
      <w:proofErr w:type="spellStart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 xml:space="preserve">., проф. («Дніпровська політехніка», </w:t>
      </w:r>
      <w:proofErr w:type="spellStart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>м.Дніпро</w:t>
      </w:r>
      <w:proofErr w:type="spellEnd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>, Україна);</w:t>
      </w:r>
    </w:p>
    <w:p w14:paraId="29461AA9" w14:textId="386B3C09" w:rsidR="0028706B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Коржов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Є.О.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к.є.н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начальник бюро перспективного розвитку ПрАТ «НКМЗ» (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04EAE7BC" w14:textId="3659F962" w:rsidR="0021625A" w:rsidRPr="0021625A" w:rsidRDefault="0021625A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EF28DF">
        <w:rPr>
          <w:rFonts w:ascii="Times New Roman" w:eastAsia="Times New Roman" w:hAnsi="Times New Roman" w:cs="Times New Roman"/>
          <w:b/>
          <w:bCs/>
          <w:sz w:val="17"/>
          <w:szCs w:val="17"/>
          <w:lang w:val="uk-UA" w:eastAsia="ru-RU"/>
        </w:rPr>
        <w:t>Кузнецов Ю.М.</w:t>
      </w:r>
      <w:r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 НТУУ «КПІ» ім. І. Сікорського,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м.Київ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01799E90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Мазур М.П.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(ХНУ,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м.Хмельницький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31C4B3A2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Макаренко Н.О.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(ДДМА,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622C25F7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Марков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О.Є.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(ДДМА,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52B97173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Марчук В.І.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(ЛНТУ,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м.Луцьк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2F421C8C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Новіков Ф.В.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(ХНЕУ,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м.Харків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164E038C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Оргіян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О.А.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(ОНПУ,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м.Одеса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49EADFC9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Петраков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Ю.В.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bookmarkStart w:id="1" w:name="_Hlk164953168"/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 НТУУ «КПІ» ім. І. Сікорського,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м.Київ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  <w:bookmarkEnd w:id="1"/>
    </w:p>
    <w:p w14:paraId="5297F843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Петров О.В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к.т.н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доц., (ВНТУ,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м.Вінниця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2B1BFECE" w14:textId="63E591C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Сапон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С.П.,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к.т.н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доц., (</w:t>
      </w:r>
      <w:r w:rsidR="00686F9A"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НУ "Чернігівська політехніка"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 м. Чернігів, Україна);</w:t>
      </w:r>
    </w:p>
    <w:p w14:paraId="6C0ADDDB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bCs/>
          <w:sz w:val="17"/>
          <w:szCs w:val="17"/>
          <w:lang w:val="uk-UA" w:eastAsia="ru-RU"/>
        </w:rPr>
        <w:t>Сухоруков</w:t>
      </w:r>
      <w:proofErr w:type="spellEnd"/>
      <w:r w:rsidRPr="00B41F7D">
        <w:rPr>
          <w:rFonts w:ascii="Times New Roman" w:eastAsia="Times New Roman" w:hAnsi="Times New Roman" w:cs="Times New Roman"/>
          <w:b/>
          <w:bCs/>
          <w:sz w:val="17"/>
          <w:szCs w:val="17"/>
          <w:lang w:val="uk-UA" w:eastAsia="ru-RU"/>
        </w:rPr>
        <w:t xml:space="preserve"> С.І.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–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к.т.н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доц. (ВНТУ, м. Вінниця, Україна).</w:t>
      </w:r>
    </w:p>
    <w:p w14:paraId="03533ABB" w14:textId="77777777" w:rsidR="00182F08" w:rsidRDefault="00182F08" w:rsidP="0080518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</w:pPr>
    </w:p>
    <w:p w14:paraId="2B00BC93" w14:textId="77777777" w:rsidR="00B95FB4" w:rsidRDefault="00B95FB4" w:rsidP="00182F08">
      <w:pPr>
        <w:autoSpaceDE w:val="0"/>
        <w:autoSpaceDN w:val="0"/>
        <w:spacing w:after="0" w:line="21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aps/>
          <w:sz w:val="18"/>
          <w:szCs w:val="16"/>
          <w:u w:val="single"/>
          <w:lang w:val="uk-UA" w:eastAsia="ru-RU"/>
        </w:rPr>
      </w:pPr>
    </w:p>
    <w:p w14:paraId="564F266D" w14:textId="77777777" w:rsidR="00B95FB4" w:rsidRDefault="00B95FB4" w:rsidP="00182F08">
      <w:pPr>
        <w:autoSpaceDE w:val="0"/>
        <w:autoSpaceDN w:val="0"/>
        <w:spacing w:after="0" w:line="21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aps/>
          <w:sz w:val="18"/>
          <w:szCs w:val="16"/>
          <w:u w:val="single"/>
          <w:lang w:val="uk-UA" w:eastAsia="ru-RU"/>
        </w:rPr>
      </w:pPr>
    </w:p>
    <w:p w14:paraId="3581F7F8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aps/>
          <w:sz w:val="18"/>
          <w:szCs w:val="16"/>
          <w:u w:val="single"/>
          <w:lang w:val="uk-UA" w:eastAsia="ru-RU"/>
        </w:rPr>
      </w:pPr>
      <w:r w:rsidRPr="00182F08">
        <w:rPr>
          <w:rFonts w:ascii="Times New Roman" w:eastAsia="Times New Roman" w:hAnsi="Times New Roman" w:cs="Times New Roman"/>
          <w:b/>
          <w:bCs/>
          <w:i/>
          <w:caps/>
          <w:sz w:val="18"/>
          <w:szCs w:val="16"/>
          <w:u w:val="single"/>
          <w:lang w:val="uk-UA" w:eastAsia="ru-RU"/>
        </w:rPr>
        <w:t>Основні вимоги до подання та оформлення статей:</w:t>
      </w:r>
    </w:p>
    <w:p w14:paraId="5612ACCD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</w:pPr>
    </w:p>
    <w:p w14:paraId="257C07CB" w14:textId="765F9C5A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1.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r w:rsidRPr="00182F08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Кінцевий термін подання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 Статті необхідно подати до Оргкомітету не пізніше 31 березня 202</w:t>
      </w:r>
      <w:r w:rsidR="0063325D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5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року.</w:t>
      </w:r>
    </w:p>
    <w:p w14:paraId="2243CFFD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1E8EDD33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2.</w:t>
      </w:r>
      <w:r w:rsidRPr="00182F08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Формат публікації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 Статті будуть опубліковані в електронному збірнику, який буде розісланий учасникам на вказані електронні адреси. Існує також обмежений наклад паперової версії, який можна отримати за додатковою домовленістю.</w:t>
      </w:r>
    </w:p>
    <w:p w14:paraId="69C8C185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55B4FCE8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3.</w:t>
      </w:r>
      <w:r w:rsidRPr="00182F08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Обсяг статті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 До 7 повних сторінок.</w:t>
      </w:r>
    </w:p>
    <w:p w14:paraId="1B573836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7C14209E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4.</w:t>
      </w:r>
      <w:r w:rsidRPr="00182F08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Форматування:</w:t>
      </w:r>
    </w:p>
    <w:p w14:paraId="2B3445A9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Розмір сторінки: Формат А4 (210 × 297 мм).</w:t>
      </w:r>
    </w:p>
    <w:p w14:paraId="0F612C67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Поля: верхнє, нижнє, праве - 20 мм, ліве - 30 мм.</w:t>
      </w:r>
    </w:p>
    <w:p w14:paraId="1DF13440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Не нумерувати сторінки</w:t>
      </w:r>
      <w:r w:rsidR="00CA6FC7"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!</w:t>
      </w:r>
    </w:p>
    <w:p w14:paraId="496E4401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Орієнтація сторінки: книжкова. Для таблиць та графіків можна використовувати альбомну орієнтацію.</w:t>
      </w:r>
    </w:p>
    <w:p w14:paraId="2633C284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Шрифт: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Times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New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Roman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Cyr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, 14 пт (звичайний) для основного тексту;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Times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New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Roman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Cyr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, 12 пт (курсив) для анотацій та літератури. Одинарний інтервал між рядками.</w:t>
      </w:r>
    </w:p>
    <w:p w14:paraId="2ABA07DD" w14:textId="77777777" w:rsidR="00CA6FC7" w:rsidRDefault="00CA6FC7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5.</w:t>
      </w:r>
      <w:r w:rsidR="00182F08"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Ілюстративний матеріал і формули</w:t>
      </w:r>
      <w:r w:rsidR="00182F08"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</w:t>
      </w:r>
      <w:r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</w:p>
    <w:p w14:paraId="3DCC6ED2" w14:textId="77777777" w:rsidR="00182F08" w:rsidRPr="0051209C" w:rsidRDefault="00182F08" w:rsidP="00CA6FC7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Ілюстрації вставляються безпосередньо в текст.</w:t>
      </w:r>
    </w:p>
    <w:p w14:paraId="66C43758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Формули набирати в Microsoft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Equation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, вирівнювання по ширині сторінки. Нумерація формул - справа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.</w:t>
      </w:r>
    </w:p>
    <w:p w14:paraId="108C08A2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6733E446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6.Порядок оформлення першої сторінки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</w:t>
      </w:r>
    </w:p>
    <w:p w14:paraId="4CC93ED3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УДК у першому рядку.</w:t>
      </w:r>
    </w:p>
    <w:p w14:paraId="5F7C05FC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Прізвище та ініціали автора(</w:t>
      </w:r>
      <w:proofErr w:type="spellStart"/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ів</w:t>
      </w:r>
      <w:proofErr w:type="spellEnd"/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), наукового керівника, країна, місто, назва організації.</w:t>
      </w:r>
    </w:p>
    <w:p w14:paraId="33FE6C84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Назва статті великими літерами.</w:t>
      </w:r>
    </w:p>
    <w:p w14:paraId="4295C0DF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Анотація (5-7 рядків) мовами конференції.</w:t>
      </w:r>
    </w:p>
    <w:p w14:paraId="0614F857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6D87E676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7.Структура статті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</w:t>
      </w:r>
    </w:p>
    <w:p w14:paraId="11A13A4D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Постановка проблеми та її зв'язок з науковими і практичними роботами.</w:t>
      </w:r>
    </w:p>
    <w:p w14:paraId="71465225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Аналіз останніх досліджень і публікацій.</w:t>
      </w:r>
    </w:p>
    <w:p w14:paraId="31CA3BCB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Формулювання невирішених частин загальної проблеми.</w:t>
      </w:r>
    </w:p>
    <w:p w14:paraId="3664B962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Цілі статті та постановка задачі.</w:t>
      </w:r>
    </w:p>
    <w:p w14:paraId="5128A7E3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Виклад основного матеріалу дослідження.</w:t>
      </w:r>
    </w:p>
    <w:p w14:paraId="1FBD8DA7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Висновки та перспективи подальших досліджень.</w:t>
      </w:r>
    </w:p>
    <w:p w14:paraId="45EFFF82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Список посилань за вимогами ДСТУ 8302:2015 </w:t>
      </w:r>
      <w:hyperlink r:id="rId10" w:history="1">
        <w:r w:rsidRPr="00182F08">
          <w:rPr>
            <w:rStyle w:val="a7"/>
            <w:rFonts w:ascii="Times New Roman" w:hAnsi="Times New Roman" w:cs="Times New Roman"/>
          </w:rPr>
          <w:t>http</w:t>
        </w:r>
        <w:r w:rsidRPr="00182F08">
          <w:rPr>
            <w:rStyle w:val="a7"/>
            <w:rFonts w:ascii="Times New Roman" w:hAnsi="Times New Roman" w:cs="Times New Roman"/>
            <w:lang w:val="uk-UA"/>
          </w:rPr>
          <w:t>://</w:t>
        </w:r>
        <w:r w:rsidRPr="00182F08">
          <w:rPr>
            <w:rStyle w:val="a7"/>
            <w:rFonts w:ascii="Times New Roman" w:hAnsi="Times New Roman" w:cs="Times New Roman"/>
          </w:rPr>
          <w:t>lib</w:t>
        </w:r>
        <w:r w:rsidRPr="00182F08">
          <w:rPr>
            <w:rStyle w:val="a7"/>
            <w:rFonts w:ascii="Times New Roman" w:hAnsi="Times New Roman" w:cs="Times New Roman"/>
            <w:lang w:val="uk-UA"/>
          </w:rPr>
          <w:t>.</w:t>
        </w:r>
        <w:r w:rsidRPr="00182F08">
          <w:rPr>
            <w:rStyle w:val="a7"/>
            <w:rFonts w:ascii="Times New Roman" w:hAnsi="Times New Roman" w:cs="Times New Roman"/>
          </w:rPr>
          <w:t>pu</w:t>
        </w:r>
        <w:r w:rsidRPr="00182F08">
          <w:rPr>
            <w:rStyle w:val="a7"/>
            <w:rFonts w:ascii="Times New Roman" w:hAnsi="Times New Roman" w:cs="Times New Roman"/>
            <w:lang w:val="uk-UA"/>
          </w:rPr>
          <w:t>.</w:t>
        </w:r>
        <w:r w:rsidRPr="00182F08">
          <w:rPr>
            <w:rStyle w:val="a7"/>
            <w:rFonts w:ascii="Times New Roman" w:hAnsi="Times New Roman" w:cs="Times New Roman"/>
          </w:rPr>
          <w:t>if</w:t>
        </w:r>
        <w:r w:rsidRPr="00182F08">
          <w:rPr>
            <w:rStyle w:val="a7"/>
            <w:rFonts w:ascii="Times New Roman" w:hAnsi="Times New Roman" w:cs="Times New Roman"/>
            <w:lang w:val="uk-UA"/>
          </w:rPr>
          <w:t>.</w:t>
        </w:r>
        <w:r w:rsidRPr="00182F08">
          <w:rPr>
            <w:rStyle w:val="a7"/>
            <w:rFonts w:ascii="Times New Roman" w:hAnsi="Times New Roman" w:cs="Times New Roman"/>
          </w:rPr>
          <w:t>ua</w:t>
        </w:r>
        <w:r w:rsidRPr="00182F08">
          <w:rPr>
            <w:rStyle w:val="a7"/>
            <w:rFonts w:ascii="Times New Roman" w:hAnsi="Times New Roman" w:cs="Times New Roman"/>
            <w:lang w:val="uk-UA"/>
          </w:rPr>
          <w:t>/</w:t>
        </w:r>
        <w:r w:rsidRPr="00182F08">
          <w:rPr>
            <w:rStyle w:val="a7"/>
            <w:rFonts w:ascii="Times New Roman" w:hAnsi="Times New Roman" w:cs="Times New Roman"/>
          </w:rPr>
          <w:t>files</w:t>
        </w:r>
        <w:r w:rsidRPr="00182F08">
          <w:rPr>
            <w:rStyle w:val="a7"/>
            <w:rFonts w:ascii="Times New Roman" w:hAnsi="Times New Roman" w:cs="Times New Roman"/>
            <w:lang w:val="uk-UA"/>
          </w:rPr>
          <w:t>/</w:t>
        </w:r>
        <w:r w:rsidRPr="00182F08">
          <w:rPr>
            <w:rStyle w:val="a7"/>
            <w:rFonts w:ascii="Times New Roman" w:hAnsi="Times New Roman" w:cs="Times New Roman"/>
          </w:rPr>
          <w:t>dstu</w:t>
        </w:r>
        <w:r w:rsidRPr="00182F08">
          <w:rPr>
            <w:rStyle w:val="a7"/>
            <w:rFonts w:ascii="Times New Roman" w:hAnsi="Times New Roman" w:cs="Times New Roman"/>
            <w:lang w:val="uk-UA"/>
          </w:rPr>
          <w:t>-8302-2015.</w:t>
        </w:r>
        <w:proofErr w:type="spellStart"/>
        <w:r w:rsidRPr="00182F08">
          <w:rPr>
            <w:rStyle w:val="a7"/>
            <w:rFonts w:ascii="Times New Roman" w:hAnsi="Times New Roman" w:cs="Times New Roman"/>
          </w:rPr>
          <w:t>pdf</w:t>
        </w:r>
        <w:proofErr w:type="spellEnd"/>
      </w:hyperlink>
      <w:r w:rsidR="0051209C">
        <w:rPr>
          <w:rStyle w:val="a7"/>
          <w:rFonts w:ascii="Times New Roman" w:hAnsi="Times New Roman" w:cs="Times New Roman"/>
          <w:lang w:val="uk-UA"/>
        </w:rPr>
        <w:t>.</w:t>
      </w:r>
    </w:p>
    <w:p w14:paraId="2329EEC7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1ABA05E3" w14:textId="77777777" w:rsidR="00805188" w:rsidRPr="00182F08" w:rsidRDefault="00182F08" w:rsidP="00182F0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8.Публікація безкоштовна: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Учасникам не потрібно сплачувати за публікацію своїх статей.</w:t>
      </w:r>
      <w:r w:rsidR="00805188" w:rsidRPr="00182F08">
        <w:rPr>
          <w:rFonts w:ascii="Times New Roman" w:hAnsi="Times New Roman" w:cs="Times New Roman"/>
          <w:lang w:val="uk-UA"/>
        </w:rPr>
        <w:t xml:space="preserve"> </w:t>
      </w:r>
    </w:p>
    <w:p w14:paraId="6D8094C7" w14:textId="77777777" w:rsidR="00805188" w:rsidRPr="00222AEE" w:rsidRDefault="00805188" w:rsidP="00805188">
      <w:pPr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19"/>
          <w:lang w:val="uk-UA" w:eastAsia="ru-RU"/>
        </w:rPr>
      </w:pPr>
    </w:p>
    <w:p w14:paraId="78D882C9" w14:textId="77777777" w:rsidR="00805188" w:rsidRPr="00222AEE" w:rsidRDefault="00805188" w:rsidP="00805188">
      <w:pPr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19"/>
          <w:lang w:val="uk-UA" w:eastAsia="ru-RU"/>
        </w:rPr>
      </w:pPr>
    </w:p>
    <w:p w14:paraId="251E59D3" w14:textId="77777777" w:rsidR="00805188" w:rsidRDefault="00805188" w:rsidP="00805188">
      <w:pPr>
        <w:spacing w:after="0" w:line="240" w:lineRule="auto"/>
        <w:ind w:firstLine="540"/>
        <w:rPr>
          <w:rFonts w:ascii="Times New Roman" w:hAnsi="Times New Roman" w:cs="Times New Roman"/>
          <w:lang w:val="uk-UA"/>
        </w:rPr>
      </w:pPr>
      <w:r w:rsidRPr="00222AEE">
        <w:rPr>
          <w:rFonts w:ascii="Times New Roman" w:hAnsi="Times New Roman" w:cs="Times New Roman"/>
          <w:lang w:val="uk-UA"/>
        </w:rPr>
        <w:t xml:space="preserve"> </w:t>
      </w:r>
    </w:p>
    <w:p w14:paraId="1868B06C" w14:textId="77777777" w:rsidR="009C71B5" w:rsidRPr="00222AEE" w:rsidRDefault="009C71B5" w:rsidP="00805188">
      <w:pPr>
        <w:spacing w:after="0" w:line="240" w:lineRule="auto"/>
        <w:ind w:firstLine="540"/>
        <w:rPr>
          <w:rFonts w:ascii="Times New Roman" w:hAnsi="Times New Roman" w:cs="Times New Roman"/>
          <w:lang w:val="uk-UA"/>
        </w:rPr>
      </w:pPr>
    </w:p>
    <w:p w14:paraId="0344DEA1" w14:textId="77777777"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14:paraId="041D6D3B" w14:textId="77777777"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14:paraId="77F42063" w14:textId="77777777" w:rsidR="00805188" w:rsidRPr="00DA02F8" w:rsidRDefault="00805188" w:rsidP="0051209C">
      <w:pPr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18"/>
          <w:u w:val="single"/>
          <w:lang w:val="uk-UA" w:eastAsia="ru-RU"/>
        </w:rPr>
      </w:pPr>
      <w:r w:rsidRPr="00DA02F8">
        <w:rPr>
          <w:rFonts w:ascii="Times New Roman" w:eastAsia="Times New Roman" w:hAnsi="Times New Roman" w:cs="Times New Roman"/>
          <w:b/>
          <w:bCs/>
          <w:i/>
          <w:iCs/>
          <w:sz w:val="24"/>
          <w:szCs w:val="18"/>
          <w:u w:val="single"/>
          <w:lang w:val="uk-UA" w:eastAsia="ru-RU"/>
        </w:rPr>
        <w:t>Організаційний комітет конференції:</w:t>
      </w:r>
    </w:p>
    <w:p w14:paraId="6B8B7063" w14:textId="77777777" w:rsidR="00805188" w:rsidRPr="00222AEE" w:rsidRDefault="00805188" w:rsidP="0080518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val="uk-UA" w:eastAsia="ru-RU"/>
        </w:rPr>
      </w:pPr>
    </w:p>
    <w:p w14:paraId="5F636F63" w14:textId="77777777" w:rsidR="00805188" w:rsidRPr="00805188" w:rsidRDefault="00805188" w:rsidP="0080518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277C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      </w:t>
      </w: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Ковалевський Сергій Вадимович -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д.т.н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проф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, завідувач </w:t>
      </w:r>
      <w:r w:rsidRPr="001E277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14:paraId="04B518B0" w14:textId="77777777" w:rsidR="00805188" w:rsidRPr="001E277C" w:rsidRDefault="00805188" w:rsidP="0080518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277C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</w:t>
      </w:r>
      <w:r w:rsidRPr="001E277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Pr="001E277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кафедри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інноваційних технологій і управління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ДДМА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–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14:paraId="14A6D344" w14:textId="1EF7D432" w:rsidR="006B5852" w:rsidRDefault="00805188" w:rsidP="006B5852">
      <w:pPr>
        <w:autoSpaceDE w:val="0"/>
        <w:autoSpaceDN w:val="0"/>
        <w:spacing w:after="0" w:line="240" w:lineRule="auto"/>
        <w:ind w:left="568" w:hanging="284"/>
        <w:jc w:val="both"/>
        <w:rPr>
          <w:sz w:val="16"/>
        </w:rPr>
      </w:pPr>
      <w:r w:rsidRPr="001E277C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голова оргкомітету</w:t>
      </w:r>
      <w:r w:rsidR="005B38C4">
        <w:rPr>
          <w:rFonts w:ascii="Times New Roman" w:eastAsia="Times New Roman" w:hAnsi="Times New Roman" w:cs="Times New Roman"/>
          <w:sz w:val="18"/>
          <w:szCs w:val="18"/>
          <w:lang w:val="uk-UA"/>
        </w:rPr>
        <w:t>;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FA1D6D" w:rsidRPr="00FA1D6D">
        <w:rPr>
          <w:rFonts w:ascii="Times New Roman" w:eastAsia="Times New Roman" w:hAnsi="Times New Roman" w:cs="Times New Roman"/>
          <w:sz w:val="18"/>
          <w:szCs w:val="18"/>
          <w:lang w:val="uk-UA"/>
        </w:rPr>
        <w:t>моб.+380504780394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,                            </w:t>
      </w:r>
      <w:r w:rsidR="00F03DB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  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e-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: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="008F5CBF" w:rsidRPr="008F5CBF">
        <w:rPr>
          <w:rStyle w:val="a7"/>
          <w:rFonts w:ascii="Times New Roman" w:eastAsia="Times New Roman" w:hAnsi="Times New Roman" w:cs="Times New Roman"/>
          <w:sz w:val="18"/>
          <w:szCs w:val="20"/>
          <w:lang w:val="en-US"/>
        </w:rPr>
        <w:t>kovalevskii</w:t>
      </w:r>
      <w:proofErr w:type="spellEnd"/>
      <w:r w:rsidR="008F5CBF" w:rsidRPr="00BB7B6C">
        <w:rPr>
          <w:rStyle w:val="a7"/>
          <w:rFonts w:ascii="Times New Roman" w:eastAsia="Times New Roman" w:hAnsi="Times New Roman" w:cs="Times New Roman"/>
          <w:sz w:val="18"/>
          <w:szCs w:val="20"/>
        </w:rPr>
        <w:t>61@</w:t>
      </w:r>
      <w:proofErr w:type="spellStart"/>
      <w:r w:rsidR="008F5CBF" w:rsidRPr="008F5CBF">
        <w:rPr>
          <w:rStyle w:val="a7"/>
          <w:rFonts w:ascii="Times New Roman" w:eastAsia="Times New Roman" w:hAnsi="Times New Roman" w:cs="Times New Roman"/>
          <w:sz w:val="18"/>
          <w:szCs w:val="20"/>
          <w:lang w:val="en-US"/>
        </w:rPr>
        <w:t>gmail</w:t>
      </w:r>
      <w:proofErr w:type="spellEnd"/>
      <w:r w:rsidR="008F5CBF" w:rsidRPr="00BB7B6C">
        <w:rPr>
          <w:rStyle w:val="a7"/>
          <w:rFonts w:ascii="Times New Roman" w:eastAsia="Times New Roman" w:hAnsi="Times New Roman" w:cs="Times New Roman"/>
          <w:sz w:val="18"/>
          <w:szCs w:val="20"/>
        </w:rPr>
        <w:t>.</w:t>
      </w:r>
      <w:r w:rsidR="008F5CBF" w:rsidRPr="008F5CBF">
        <w:rPr>
          <w:rStyle w:val="a7"/>
          <w:rFonts w:ascii="Times New Roman" w:eastAsia="Times New Roman" w:hAnsi="Times New Roman" w:cs="Times New Roman"/>
          <w:sz w:val="18"/>
          <w:szCs w:val="20"/>
          <w:lang w:val="en-US"/>
        </w:rPr>
        <w:t>com</w:t>
      </w:r>
      <w:r w:rsidR="008F5CBF" w:rsidRPr="00BB7B6C">
        <w:rPr>
          <w:rStyle w:val="a7"/>
          <w:rFonts w:ascii="Times New Roman" w:eastAsia="Times New Roman" w:hAnsi="Times New Roman" w:cs="Times New Roman"/>
          <w:sz w:val="18"/>
          <w:szCs w:val="20"/>
        </w:rPr>
        <w:t>.</w:t>
      </w:r>
      <w:r w:rsidR="008F5CBF" w:rsidRPr="008F5CBF">
        <w:rPr>
          <w:sz w:val="16"/>
        </w:rPr>
        <w:t xml:space="preserve"> </w:t>
      </w:r>
    </w:p>
    <w:p w14:paraId="12BCB4D6" w14:textId="401BA3C4" w:rsidR="0077768F" w:rsidRPr="006B5852" w:rsidRDefault="006B5852" w:rsidP="006B5852">
      <w:pPr>
        <w:autoSpaceDE w:val="0"/>
        <w:autoSpaceDN w:val="0"/>
        <w:spacing w:after="0" w:line="240" w:lineRule="auto"/>
        <w:ind w:left="568" w:hanging="426"/>
        <w:jc w:val="both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  <w:r w:rsidR="0077768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</w:t>
      </w:r>
      <w:r w:rsidR="0077768F" w:rsidRPr="0077768F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Козлов Леонід Геннадійович</w:t>
      </w:r>
      <w:r w:rsidR="0077768F" w:rsidRPr="0077768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, </w:t>
      </w:r>
      <w:proofErr w:type="spellStart"/>
      <w:r w:rsidR="005B38C4" w:rsidRPr="005B38C4">
        <w:rPr>
          <w:rFonts w:ascii="Times New Roman" w:eastAsia="Times New Roman" w:hAnsi="Times New Roman" w:cs="Times New Roman"/>
          <w:sz w:val="18"/>
          <w:szCs w:val="18"/>
          <w:lang w:val="uk-UA"/>
        </w:rPr>
        <w:t>д.т.н</w:t>
      </w:r>
      <w:proofErr w:type="spellEnd"/>
      <w:r w:rsidR="005B38C4" w:rsidRPr="005B38C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</w:t>
      </w:r>
      <w:proofErr w:type="spellStart"/>
      <w:r w:rsidR="005B38C4" w:rsidRPr="005B38C4">
        <w:rPr>
          <w:rFonts w:ascii="Times New Roman" w:eastAsia="Times New Roman" w:hAnsi="Times New Roman" w:cs="Times New Roman"/>
          <w:sz w:val="18"/>
          <w:szCs w:val="18"/>
          <w:lang w:val="uk-UA"/>
        </w:rPr>
        <w:t>проф</w:t>
      </w:r>
      <w:proofErr w:type="spellEnd"/>
      <w:r w:rsidR="005B38C4" w:rsidRPr="005B38C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, завідувач  </w:t>
      </w:r>
      <w:r w:rsidR="009201D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="005B38C4"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кафедри</w:t>
      </w:r>
      <w:r w:rsidR="005B38C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технологій та автоматизації машинобудування ВНТУ –</w:t>
      </w:r>
      <w:r w:rsidR="005B38C4"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5B38C4">
        <w:rPr>
          <w:rFonts w:ascii="Times New Roman" w:eastAsia="Times New Roman" w:hAnsi="Times New Roman" w:cs="Times New Roman"/>
          <w:sz w:val="18"/>
          <w:szCs w:val="18"/>
          <w:lang w:val="uk-UA"/>
        </w:rPr>
        <w:t>співголова оргкомітету;</w:t>
      </w:r>
      <w:r w:rsidR="005B38C4"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77768F" w:rsidRPr="0077768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моб.+380972120533, 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</w:t>
      </w:r>
      <w:r w:rsidR="00F03DB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77768F" w:rsidRPr="0077768F">
        <w:rPr>
          <w:rFonts w:ascii="Times New Roman" w:eastAsia="Times New Roman" w:hAnsi="Times New Roman" w:cs="Times New Roman"/>
          <w:sz w:val="18"/>
          <w:szCs w:val="18"/>
          <w:lang w:val="uk-UA"/>
        </w:rPr>
        <w:t>е-</w:t>
      </w:r>
      <w:proofErr w:type="spellStart"/>
      <w:r w:rsidR="0077768F" w:rsidRPr="0077768F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="0077768F" w:rsidRPr="0077768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: </w:t>
      </w:r>
      <w:hyperlink r:id="rId11" w:history="1">
        <w:r w:rsidR="00FA1D6D" w:rsidRPr="00AC3E05">
          <w:rPr>
            <w:rStyle w:val="a7"/>
            <w:rFonts w:ascii="Times New Roman" w:eastAsia="Times New Roman" w:hAnsi="Times New Roman" w:cs="Times New Roman"/>
            <w:sz w:val="18"/>
            <w:szCs w:val="18"/>
            <w:lang w:val="uk-UA"/>
          </w:rPr>
          <w:t>osna2030@gmail.com</w:t>
        </w:r>
      </w:hyperlink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 </w:t>
      </w:r>
    </w:p>
    <w:p w14:paraId="71A72665" w14:textId="50A08D70" w:rsidR="00805188" w:rsidRDefault="009201DC" w:rsidP="009201D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 </w:t>
      </w:r>
      <w:r w:rsidR="00805188" w:rsidRPr="00931903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Ковалевська Олена Сергіївна </w:t>
      </w:r>
      <w:r w:rsidR="00805188"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- </w:t>
      </w:r>
      <w:proofErr w:type="spellStart"/>
      <w:r w:rsidR="00805188"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к.т.н</w:t>
      </w:r>
      <w:proofErr w:type="spellEnd"/>
      <w:r w:rsidR="00805188"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доцент кафедри ОМТ </w:t>
      </w:r>
    </w:p>
    <w:p w14:paraId="3478DB9D" w14:textId="77777777" w:rsidR="00805188" w:rsidRPr="008F5CBF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ДДМА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член оргкомітету, e-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: </w:t>
      </w:r>
      <w:hyperlink r:id="rId12" w:history="1">
        <w:r w:rsidR="008F5CBF" w:rsidRPr="008A40ED">
          <w:rPr>
            <w:rStyle w:val="a7"/>
            <w:rFonts w:ascii="Times New Roman" w:eastAsia="Times New Roman" w:hAnsi="Times New Roman" w:cs="Times New Roman"/>
            <w:sz w:val="18"/>
            <w:szCs w:val="18"/>
            <w:lang w:val="uk-UA"/>
          </w:rPr>
          <w:t>tiup@dgma.donetsk.ua</w:t>
        </w:r>
      </w:hyperlink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.</w:t>
      </w:r>
      <w:r w:rsidR="008F5CBF" w:rsidRPr="008F5CB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B8DF7AB" w14:textId="77777777"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931903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Онищук Сергій Григорович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- 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к.т.н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доцент кафедри </w:t>
      </w:r>
    </w:p>
    <w:p w14:paraId="30632899" w14:textId="77777777"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>і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нноваційних технологій і управління ДДМА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14:paraId="67194860" w14:textId="77777777" w:rsidR="00805188" w:rsidRPr="008F5CBF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член оргкомітету, e-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: </w:t>
      </w:r>
      <w:hyperlink r:id="rId13" w:history="1">
        <w:r w:rsidR="008F5CBF" w:rsidRPr="008A40ED">
          <w:rPr>
            <w:rStyle w:val="a7"/>
            <w:rFonts w:ascii="Times New Roman" w:eastAsia="Times New Roman" w:hAnsi="Times New Roman" w:cs="Times New Roman"/>
            <w:sz w:val="18"/>
            <w:szCs w:val="18"/>
            <w:lang w:val="uk-UA"/>
          </w:rPr>
          <w:t>tiup@dgma.donetsk.ua</w:t>
        </w:r>
      </w:hyperlink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.</w:t>
      </w:r>
      <w:r w:rsidR="008F5CBF" w:rsidRPr="008F5CB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6AA359B" w14:textId="7F667270" w:rsidR="009201DC" w:rsidRDefault="009201DC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proofErr w:type="spellStart"/>
      <w:r w:rsidRPr="00F03DB3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>Репінський</w:t>
      </w:r>
      <w:proofErr w:type="spellEnd"/>
      <w:r w:rsidRPr="00F03DB3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 xml:space="preserve"> Сергій Володимирович-</w:t>
      </w:r>
      <w:proofErr w:type="spellStart"/>
      <w:r w:rsidRPr="00F03DB3">
        <w:rPr>
          <w:rFonts w:ascii="Times New Roman" w:eastAsia="Times New Roman" w:hAnsi="Times New Roman" w:cs="Times New Roman"/>
          <w:sz w:val="18"/>
          <w:szCs w:val="18"/>
          <w:lang w:val="uk-UA"/>
        </w:rPr>
        <w:t>к.т.н</w:t>
      </w:r>
      <w:proofErr w:type="spellEnd"/>
      <w:r w:rsidRPr="00F03DB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доцент кафедри </w:t>
      </w:r>
    </w:p>
    <w:p w14:paraId="7A3E0A53" w14:textId="77777777" w:rsidR="00F03DB3" w:rsidRDefault="00F03DB3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="006B5852" w:rsidRPr="00F03DB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технологій та автоматизації машинобудування ВНТУ,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      </w:t>
      </w:r>
    </w:p>
    <w:p w14:paraId="3AA10DE6" w14:textId="6D8AA6BE" w:rsidR="006B5852" w:rsidRPr="006B5852" w:rsidRDefault="00F03DB3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="006B5852" w:rsidRPr="00F03DB3">
        <w:rPr>
          <w:rFonts w:ascii="Times New Roman" w:eastAsia="Times New Roman" w:hAnsi="Times New Roman" w:cs="Times New Roman"/>
          <w:sz w:val="18"/>
          <w:szCs w:val="18"/>
          <w:lang w:val="uk-UA"/>
        </w:rPr>
        <w:t>член оргкомітету, e-</w:t>
      </w:r>
      <w:proofErr w:type="spellStart"/>
      <w:r w:rsidR="006B5852" w:rsidRPr="00F03DB3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="006B5852" w:rsidRPr="00BC5681">
        <w:rPr>
          <w:rFonts w:ascii="Times New Roman" w:eastAsia="Times New Roman" w:hAnsi="Times New Roman" w:cs="Times New Roman"/>
          <w:sz w:val="18"/>
          <w:szCs w:val="18"/>
        </w:rPr>
        <w:t>:</w:t>
      </w:r>
      <w:r w:rsidR="006B5852" w:rsidRPr="00BC5681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hyperlink r:id="rId14" w:history="1">
        <w:r w:rsidR="006B5852" w:rsidRPr="00F03DB3"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repinskyisv</w:t>
        </w:r>
        <w:r w:rsidR="006B5852" w:rsidRPr="00BC5681"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@</w:t>
        </w:r>
        <w:r w:rsidR="006B5852" w:rsidRPr="00F03DB3"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gmail</w:t>
        </w:r>
        <w:r w:rsidR="006B5852" w:rsidRPr="00BC5681"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 w:rsidR="006B5852" w:rsidRPr="00F03DB3"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com</w:t>
        </w:r>
      </w:hyperlink>
      <w:r w:rsidR="006B5852">
        <w:rPr>
          <w:rFonts w:ascii="Times New Roman" w:hAnsi="Times New Roman" w:cs="Times New Roman"/>
          <w:color w:val="FF0000"/>
          <w:sz w:val="18"/>
          <w:szCs w:val="18"/>
          <w:shd w:val="clear" w:color="auto" w:fill="FFFFFF"/>
          <w:lang w:val="uk-UA"/>
        </w:rPr>
        <w:t xml:space="preserve"> </w:t>
      </w:r>
    </w:p>
    <w:p w14:paraId="4F63852F" w14:textId="77777777" w:rsidR="00805188" w:rsidRPr="009201DC" w:rsidRDefault="00805188" w:rsidP="00805188">
      <w:pPr>
        <w:pStyle w:val="a5"/>
        <w:ind w:left="0" w:right="-231"/>
        <w:rPr>
          <w:b w:val="0"/>
          <w:bCs w:val="0"/>
          <w:sz w:val="22"/>
          <w:szCs w:val="22"/>
          <w:lang w:val="uk-UA"/>
        </w:rPr>
      </w:pPr>
    </w:p>
    <w:p w14:paraId="37F93ADC" w14:textId="77777777"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14:paraId="6F53DB24" w14:textId="77777777"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  <w:r w:rsidRPr="00222AEE">
        <w:rPr>
          <w:sz w:val="22"/>
          <w:szCs w:val="22"/>
          <w:lang w:val="uk-UA"/>
        </w:rPr>
        <w:t>Адреса оргкомітету:</w:t>
      </w:r>
    </w:p>
    <w:p w14:paraId="7F0AF061" w14:textId="77777777"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14:paraId="61B4C6A0" w14:textId="77777777" w:rsidR="00805188" w:rsidRDefault="008F2998" w:rsidP="00805188">
      <w:pPr>
        <w:pStyle w:val="a5"/>
        <w:ind w:left="0" w:right="-231"/>
        <w:rPr>
          <w:sz w:val="24"/>
          <w:lang w:val="uk-UA"/>
        </w:rPr>
      </w:pPr>
      <w:r>
        <w:rPr>
          <w:sz w:val="24"/>
          <w:lang w:val="uk-UA"/>
        </w:rPr>
        <w:t>Україна</w:t>
      </w:r>
      <w:r w:rsidR="00CA6FC7">
        <w:rPr>
          <w:sz w:val="24"/>
          <w:lang w:val="uk-UA"/>
        </w:rPr>
        <w:t>,</w:t>
      </w:r>
    </w:p>
    <w:p w14:paraId="6F34DF09" w14:textId="77777777" w:rsidR="008F2998" w:rsidRPr="00222AEE" w:rsidRDefault="008F2998" w:rsidP="00805188">
      <w:pPr>
        <w:pStyle w:val="a5"/>
        <w:ind w:left="0" w:right="-231"/>
        <w:rPr>
          <w:sz w:val="24"/>
          <w:lang w:val="uk-UA"/>
        </w:rPr>
      </w:pPr>
    </w:p>
    <w:p w14:paraId="5A5D4039" w14:textId="77777777" w:rsidR="006A01A9" w:rsidRDefault="006A01A9" w:rsidP="006A01A9">
      <w:pPr>
        <w:pStyle w:val="TableParagraph"/>
        <w:ind w:right="1143"/>
        <w:rPr>
          <w:spacing w:val="1"/>
          <w:sz w:val="24"/>
        </w:rPr>
      </w:pPr>
      <w:r>
        <w:rPr>
          <w:sz w:val="24"/>
        </w:rPr>
        <w:t>Донбаська державна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машинобудівна академія,</w:t>
      </w:r>
      <w:r>
        <w:rPr>
          <w:spacing w:val="1"/>
          <w:sz w:val="24"/>
        </w:rPr>
        <w:t xml:space="preserve"> в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Академічна, 72,</w:t>
      </w:r>
      <w:r>
        <w:rPr>
          <w:spacing w:val="1"/>
          <w:sz w:val="24"/>
        </w:rPr>
        <w:t xml:space="preserve"> </w:t>
      </w:r>
    </w:p>
    <w:p w14:paraId="4675B089" w14:textId="77777777" w:rsidR="006A01A9" w:rsidRDefault="006A01A9" w:rsidP="006A01A9">
      <w:pPr>
        <w:pStyle w:val="TableParagraph"/>
        <w:ind w:right="1143"/>
        <w:rPr>
          <w:sz w:val="24"/>
        </w:rPr>
      </w:pP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Краматорськ, </w:t>
      </w:r>
    </w:p>
    <w:p w14:paraId="2C024BD7" w14:textId="77777777" w:rsidR="006A01A9" w:rsidRDefault="006A01A9" w:rsidP="006A01A9">
      <w:pPr>
        <w:pStyle w:val="TableParagraph"/>
        <w:ind w:right="1143"/>
        <w:rPr>
          <w:spacing w:val="-58"/>
          <w:sz w:val="24"/>
        </w:rPr>
      </w:pPr>
      <w:r>
        <w:rPr>
          <w:sz w:val="24"/>
        </w:rPr>
        <w:t>Донецька область,</w:t>
      </w:r>
      <w:r>
        <w:rPr>
          <w:spacing w:val="-58"/>
          <w:sz w:val="24"/>
        </w:rPr>
        <w:t xml:space="preserve"> </w:t>
      </w:r>
    </w:p>
    <w:p w14:paraId="6F24494D" w14:textId="77777777" w:rsidR="006A01A9" w:rsidRDefault="006A01A9" w:rsidP="006A01A9">
      <w:pPr>
        <w:pStyle w:val="TableParagraph"/>
        <w:ind w:right="1143"/>
        <w:rPr>
          <w:sz w:val="24"/>
        </w:rPr>
      </w:pPr>
      <w:r>
        <w:rPr>
          <w:sz w:val="24"/>
        </w:rPr>
        <w:t>84313.</w:t>
      </w:r>
      <w:r w:rsidRPr="006A01A9">
        <w:rPr>
          <w:sz w:val="24"/>
        </w:rPr>
        <w:t xml:space="preserve"> </w:t>
      </w:r>
    </w:p>
    <w:p w14:paraId="5E1CF2C7" w14:textId="77777777" w:rsidR="006A01A9" w:rsidRDefault="006A01A9" w:rsidP="006A01A9">
      <w:pPr>
        <w:pStyle w:val="TableParagraph"/>
        <w:ind w:right="1143"/>
        <w:rPr>
          <w:sz w:val="24"/>
        </w:rPr>
      </w:pPr>
    </w:p>
    <w:p w14:paraId="179A9409" w14:textId="77777777" w:rsidR="006A01A9" w:rsidRDefault="006A01A9" w:rsidP="006A01A9">
      <w:pPr>
        <w:pStyle w:val="TableParagraph"/>
        <w:ind w:right="494"/>
        <w:rPr>
          <w:sz w:val="24"/>
        </w:rPr>
      </w:pPr>
      <w:r>
        <w:rPr>
          <w:sz w:val="24"/>
        </w:rPr>
        <w:t>Вінницький національний</w:t>
      </w:r>
      <w:r w:rsidR="004C763A" w:rsidRPr="000755F9">
        <w:rPr>
          <w:sz w:val="24"/>
          <w:lang w:val="ru-RU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технічний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університет.</w:t>
      </w:r>
    </w:p>
    <w:p w14:paraId="202DEBA6" w14:textId="77777777" w:rsidR="006A01A9" w:rsidRDefault="006A01A9" w:rsidP="006A01A9">
      <w:pPr>
        <w:pStyle w:val="TableParagraph"/>
        <w:ind w:right="494"/>
        <w:rPr>
          <w:sz w:val="24"/>
        </w:rPr>
      </w:pPr>
      <w:r>
        <w:rPr>
          <w:sz w:val="24"/>
        </w:rPr>
        <w:t xml:space="preserve">Хмельницьке шосе, 95, </w:t>
      </w:r>
    </w:p>
    <w:p w14:paraId="1CB5F2A2" w14:textId="77777777" w:rsidR="006A01A9" w:rsidRDefault="006A01A9" w:rsidP="006A01A9">
      <w:pPr>
        <w:pStyle w:val="TableParagraph"/>
        <w:ind w:right="494"/>
        <w:rPr>
          <w:sz w:val="24"/>
        </w:rPr>
      </w:pPr>
      <w:r>
        <w:rPr>
          <w:sz w:val="24"/>
        </w:rPr>
        <w:t>м. Вінниця,</w:t>
      </w:r>
      <w:r w:rsidRPr="006A01A9">
        <w:rPr>
          <w:sz w:val="24"/>
        </w:rPr>
        <w:t xml:space="preserve"> </w:t>
      </w:r>
    </w:p>
    <w:p w14:paraId="0B29F497" w14:textId="77777777" w:rsidR="006A01A9" w:rsidRDefault="006A01A9" w:rsidP="006A01A9">
      <w:pPr>
        <w:pStyle w:val="TableParagraph"/>
        <w:ind w:right="494"/>
        <w:rPr>
          <w:sz w:val="24"/>
        </w:rPr>
      </w:pPr>
      <w:r>
        <w:rPr>
          <w:sz w:val="24"/>
        </w:rPr>
        <w:t xml:space="preserve">Вінницька область, </w:t>
      </w:r>
    </w:p>
    <w:p w14:paraId="6399001F" w14:textId="77777777" w:rsidR="008F5DF1" w:rsidRPr="006A01A9" w:rsidRDefault="006A01A9" w:rsidP="006A01A9">
      <w:pPr>
        <w:pStyle w:val="TableParagraph"/>
        <w:ind w:right="494"/>
        <w:rPr>
          <w:sz w:val="24"/>
        </w:rPr>
      </w:pPr>
      <w:r>
        <w:rPr>
          <w:sz w:val="24"/>
        </w:rPr>
        <w:t>21000</w:t>
      </w:r>
    </w:p>
    <w:p w14:paraId="7FA69919" w14:textId="77777777" w:rsidR="00805188" w:rsidRPr="00380055" w:rsidRDefault="00805188" w:rsidP="00805188">
      <w:pPr>
        <w:tabs>
          <w:tab w:val="left" w:pos="2127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54C4D3E" w14:textId="77777777" w:rsidR="00805188" w:rsidRPr="00222AEE" w:rsidRDefault="0080518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14:paraId="4B3C126C" w14:textId="77777777" w:rsidR="00805188" w:rsidRPr="00222AEE" w:rsidRDefault="0080518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14:paraId="5A9B9D56" w14:textId="77777777" w:rsidR="00805188" w:rsidRPr="008F5DF1" w:rsidRDefault="0080518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EEFDFDC" w14:textId="77777777"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36BB8CF" w14:textId="77777777"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69DDEC1" w14:textId="77777777"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17747D6" w14:textId="77777777" w:rsidR="00C802CD" w:rsidRDefault="00C802CD" w:rsidP="00222AEE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</w:pPr>
    </w:p>
    <w:p w14:paraId="080BBFA7" w14:textId="77777777" w:rsidR="00827253" w:rsidRPr="00222AEE" w:rsidRDefault="00827253" w:rsidP="00222AEE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lastRenderedPageBreak/>
        <w:t>Заявка</w:t>
      </w:r>
    </w:p>
    <w:p w14:paraId="45C41427" w14:textId="77777777" w:rsidR="00F92A87" w:rsidRDefault="00827253" w:rsidP="00F92A87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на участь у </w:t>
      </w:r>
      <w:r w:rsidR="006322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Міжнародної молодіжної  науково-технічної</w:t>
      </w:r>
      <w:r w:rsidR="0063223B" w:rsidRPr="006322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конференці</w:t>
      </w:r>
      <w:r w:rsidR="006322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ї</w:t>
      </w:r>
      <w:r w:rsidR="00F92A8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63223B" w:rsidRPr="0063223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«Молода наука - роботизація і </w:t>
      </w:r>
      <w:proofErr w:type="spellStart"/>
      <w:r w:rsidR="0063223B" w:rsidRPr="0063223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нано</w:t>
      </w:r>
      <w:proofErr w:type="spellEnd"/>
      <w:r w:rsidR="0063223B" w:rsidRPr="0063223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-технології сучасного машинобудування»</w:t>
      </w:r>
      <w:r w:rsid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</w:t>
      </w:r>
    </w:p>
    <w:p w14:paraId="0E45F5A3" w14:textId="78815768" w:rsidR="00F92A87" w:rsidRPr="00F92A87" w:rsidRDefault="00F92A87" w:rsidP="00F92A87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1</w:t>
      </w:r>
      <w:r w:rsidR="0063325D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6</w:t>
      </w: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-1</w:t>
      </w:r>
      <w:r w:rsidR="0063325D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7</w:t>
      </w: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квітня 202</w:t>
      </w:r>
      <w:r w:rsidR="0063325D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5</w:t>
      </w: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р.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</w:t>
      </w:r>
    </w:p>
    <w:p w14:paraId="2CED1D0C" w14:textId="77777777" w:rsidR="005A0731" w:rsidRPr="00222AEE" w:rsidRDefault="00F92A87" w:rsidP="00F92A87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з використанням Інтернет-платформ.</w:t>
      </w:r>
    </w:p>
    <w:tbl>
      <w:tblPr>
        <w:tblStyle w:val="ae"/>
        <w:tblW w:w="5043" w:type="dxa"/>
        <w:jc w:val="center"/>
        <w:tblLook w:val="04A0" w:firstRow="1" w:lastRow="0" w:firstColumn="1" w:lastColumn="0" w:noHBand="0" w:noVBand="1"/>
      </w:tblPr>
      <w:tblGrid>
        <w:gridCol w:w="2349"/>
        <w:gridCol w:w="2694"/>
      </w:tblGrid>
      <w:tr w:rsidR="005A0731" w:rsidRPr="00E12E62" w14:paraId="4226DE53" w14:textId="77777777" w:rsidTr="007C3058">
        <w:trPr>
          <w:jc w:val="center"/>
        </w:trPr>
        <w:tc>
          <w:tcPr>
            <w:tcW w:w="2349" w:type="dxa"/>
            <w:vAlign w:val="center"/>
          </w:tcPr>
          <w:p w14:paraId="1F801CFE" w14:textId="77777777"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Прізвище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і</w:t>
            </w: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м'я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п</w:t>
            </w: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 батькові</w:t>
            </w:r>
          </w:p>
          <w:p w14:paraId="10E508A1" w14:textId="77777777"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3D88BF7C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02A3A56E" w14:textId="77777777" w:rsidTr="007C3058">
        <w:trPr>
          <w:jc w:val="center"/>
        </w:trPr>
        <w:tc>
          <w:tcPr>
            <w:tcW w:w="2349" w:type="dxa"/>
            <w:vAlign w:val="center"/>
          </w:tcPr>
          <w:p w14:paraId="682BEDAB" w14:textId="77777777" w:rsidR="005A0731" w:rsidRDefault="005A0731" w:rsidP="007C3058">
            <w:pPr>
              <w:autoSpaceDE w:val="0"/>
              <w:autoSpaceDN w:val="0"/>
              <w:ind w:left="115" w:hanging="14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Назва організації</w:t>
            </w:r>
          </w:p>
          <w:p w14:paraId="784998F4" w14:textId="77777777" w:rsidR="007C3058" w:rsidRPr="00E12E62" w:rsidRDefault="007C3058" w:rsidP="007C3058">
            <w:pPr>
              <w:autoSpaceDE w:val="0"/>
              <w:autoSpaceDN w:val="0"/>
              <w:ind w:left="115" w:hanging="14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3A7DAEB2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1B6875AA" w14:textId="77777777" w:rsidTr="007C3058">
        <w:trPr>
          <w:jc w:val="center"/>
        </w:trPr>
        <w:tc>
          <w:tcPr>
            <w:tcW w:w="2349" w:type="dxa"/>
            <w:vAlign w:val="center"/>
          </w:tcPr>
          <w:p w14:paraId="5B0E1A5E" w14:textId="77777777"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Адреса організації</w:t>
            </w:r>
          </w:p>
          <w:p w14:paraId="471664D6" w14:textId="77777777"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41274AAC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68C7EC19" w14:textId="77777777" w:rsidTr="007C3058">
        <w:trPr>
          <w:jc w:val="center"/>
        </w:trPr>
        <w:tc>
          <w:tcPr>
            <w:tcW w:w="2349" w:type="dxa"/>
            <w:vAlign w:val="center"/>
          </w:tcPr>
          <w:p w14:paraId="1176B1AF" w14:textId="77777777"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Для ВНЗ:</w:t>
            </w:r>
          </w:p>
          <w:p w14:paraId="118B3F86" w14:textId="77777777"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2610ACF5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1F420ECB" w14:textId="77777777" w:rsidTr="007C3058">
        <w:trPr>
          <w:jc w:val="center"/>
        </w:trPr>
        <w:tc>
          <w:tcPr>
            <w:tcW w:w="2349" w:type="dxa"/>
            <w:vAlign w:val="center"/>
          </w:tcPr>
          <w:p w14:paraId="58B964A8" w14:textId="77777777" w:rsidR="005A0731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</w:t>
            </w:r>
            <w:r w:rsidR="005A0731"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акультет</w:t>
            </w:r>
          </w:p>
          <w:p w14:paraId="5B57583F" w14:textId="77777777"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40E15336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2734D29E" w14:textId="77777777" w:rsidTr="007C3058">
        <w:trPr>
          <w:jc w:val="center"/>
        </w:trPr>
        <w:tc>
          <w:tcPr>
            <w:tcW w:w="2349" w:type="dxa"/>
            <w:vAlign w:val="center"/>
          </w:tcPr>
          <w:p w14:paraId="443E42DC" w14:textId="77777777" w:rsidR="005A0731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</w:t>
            </w:r>
            <w:r w:rsidR="005A0731"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пеціальність</w:t>
            </w:r>
          </w:p>
          <w:p w14:paraId="2397C5D8" w14:textId="77777777"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108DB3BB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748226EC" w14:textId="77777777" w:rsidTr="007C3058">
        <w:trPr>
          <w:jc w:val="center"/>
        </w:trPr>
        <w:tc>
          <w:tcPr>
            <w:tcW w:w="2349" w:type="dxa"/>
            <w:vAlign w:val="center"/>
          </w:tcPr>
          <w:p w14:paraId="3080CE64" w14:textId="77777777" w:rsidR="005A0731" w:rsidRPr="00E12E62" w:rsidRDefault="00F92A87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="005A0731"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(для студентів)</w:t>
            </w:r>
          </w:p>
        </w:tc>
        <w:tc>
          <w:tcPr>
            <w:tcW w:w="2694" w:type="dxa"/>
          </w:tcPr>
          <w:p w14:paraId="587AA7BF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C6CF9" w:rsidRPr="00E12E62" w14:paraId="5AC98471" w14:textId="77777777" w:rsidTr="007C3058">
        <w:trPr>
          <w:trHeight w:val="848"/>
          <w:jc w:val="center"/>
        </w:trPr>
        <w:tc>
          <w:tcPr>
            <w:tcW w:w="2349" w:type="dxa"/>
            <w:vAlign w:val="center"/>
          </w:tcPr>
          <w:p w14:paraId="401C1216" w14:textId="77777777"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Адреса доповідача (для листування)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:</w:t>
            </w:r>
          </w:p>
          <w:p w14:paraId="0FEEB4A1" w14:textId="77777777"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39447C6" w14:textId="77777777"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mаil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: </w:t>
            </w:r>
          </w:p>
          <w:p w14:paraId="7A92551C" w14:textId="77777777"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AD81FBC" w14:textId="77777777"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Теl</w:t>
            </w:r>
            <w:proofErr w:type="spellEnd"/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: </w:t>
            </w:r>
          </w:p>
        </w:tc>
        <w:tc>
          <w:tcPr>
            <w:tcW w:w="2694" w:type="dxa"/>
          </w:tcPr>
          <w:p w14:paraId="30466636" w14:textId="77777777" w:rsidR="00DC6CF9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7CBE336" w14:textId="77777777" w:rsidR="00DC6CF9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3D84DF0" w14:textId="77777777" w:rsidR="00DC6CF9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C328FF6" w14:textId="77777777" w:rsidR="00DC6CF9" w:rsidRPr="00E12E62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0D090511" w14:textId="77777777" w:rsidTr="007C3058">
        <w:trPr>
          <w:jc w:val="center"/>
        </w:trPr>
        <w:tc>
          <w:tcPr>
            <w:tcW w:w="2349" w:type="dxa"/>
            <w:vAlign w:val="center"/>
          </w:tcPr>
          <w:p w14:paraId="7FEAC61A" w14:textId="77777777"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ва статті</w:t>
            </w:r>
          </w:p>
          <w:p w14:paraId="6CBED897" w14:textId="77777777"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0881083" w14:textId="77777777"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2EEE74F1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59D5DE76" w14:textId="77777777" w:rsidTr="007C3058">
        <w:trPr>
          <w:jc w:val="center"/>
        </w:trPr>
        <w:tc>
          <w:tcPr>
            <w:tcW w:w="2349" w:type="dxa"/>
            <w:vAlign w:val="center"/>
          </w:tcPr>
          <w:p w14:paraId="2E14038A" w14:textId="77777777"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Науковий керівник </w:t>
            </w:r>
            <w:r w:rsidR="00F92A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(для студентів)</w:t>
            </w:r>
          </w:p>
          <w:p w14:paraId="50D89EF9" w14:textId="77777777"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1578822" w14:textId="77777777"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360E3361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7CC446FB" w14:textId="77777777" w:rsidR="005A0731" w:rsidRDefault="005A0731" w:rsidP="005A0731">
      <w:pPr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</w:pPr>
    </w:p>
    <w:p w14:paraId="10E3FD87" w14:textId="77777777" w:rsidR="007C3058" w:rsidRDefault="007C3058" w:rsidP="005A0731">
      <w:pPr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</w:pPr>
    </w:p>
    <w:p w14:paraId="1581DEB7" w14:textId="54836702" w:rsidR="005A0731" w:rsidRPr="00AC202B" w:rsidRDefault="005A0731" w:rsidP="005A0731">
      <w:pPr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</w:pPr>
      <w:r w:rsidRPr="007C3058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 xml:space="preserve">(Заявку на участь заповнюйте </w:t>
      </w:r>
      <w:r w:rsidR="006B5852"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eastAsia="ru-RU"/>
        </w:rPr>
        <w:t xml:space="preserve">у </w:t>
      </w:r>
      <w:r w:rsidR="006B5852"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>форм</w:t>
      </w:r>
      <w:r w:rsidR="006B5852"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eastAsia="ru-RU"/>
        </w:rPr>
        <w:t xml:space="preserve">і </w:t>
      </w:r>
      <w:proofErr w:type="spellStart"/>
      <w:r w:rsidR="006B5852"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eastAsia="ru-RU"/>
        </w:rPr>
        <w:t>таблиці</w:t>
      </w:r>
      <w:proofErr w:type="spellEnd"/>
      <w:r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>, що на</w:t>
      </w:r>
      <w:r w:rsidR="006B5852"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>ведена</w:t>
      </w:r>
      <w:r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 xml:space="preserve"> вище)</w:t>
      </w:r>
    </w:p>
    <w:p w14:paraId="3249CE93" w14:textId="77777777" w:rsidR="003D4F7B" w:rsidRPr="00222AEE" w:rsidRDefault="003D4F7B" w:rsidP="001027E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val="uk-UA" w:eastAsia="ru-RU"/>
        </w:rPr>
      </w:pPr>
    </w:p>
    <w:p w14:paraId="5486AACD" w14:textId="77777777" w:rsidR="00805188" w:rsidRPr="00380055" w:rsidRDefault="00805188">
      <w:pPr>
        <w:tabs>
          <w:tab w:val="left" w:pos="2127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805188" w:rsidRPr="00380055" w:rsidSect="00B95D2E">
      <w:headerReference w:type="default" r:id="rId15"/>
      <w:pgSz w:w="16840" w:h="11907" w:orient="landscape" w:code="9"/>
      <w:pgMar w:top="567" w:right="567" w:bottom="578" w:left="426" w:header="0" w:footer="0" w:gutter="0"/>
      <w:cols w:num="3" w:space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EE456" w14:textId="77777777" w:rsidR="00F50504" w:rsidRDefault="00F50504">
      <w:pPr>
        <w:spacing w:after="0" w:line="240" w:lineRule="auto"/>
      </w:pPr>
      <w:r>
        <w:separator/>
      </w:r>
    </w:p>
  </w:endnote>
  <w:endnote w:type="continuationSeparator" w:id="0">
    <w:p w14:paraId="18A579D4" w14:textId="77777777" w:rsidR="00F50504" w:rsidRDefault="00F5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0CF80" w14:textId="77777777" w:rsidR="00F50504" w:rsidRDefault="00F50504">
      <w:pPr>
        <w:spacing w:after="0" w:line="240" w:lineRule="auto"/>
      </w:pPr>
      <w:r>
        <w:separator/>
      </w:r>
    </w:p>
  </w:footnote>
  <w:footnote w:type="continuationSeparator" w:id="0">
    <w:p w14:paraId="6B0C96D6" w14:textId="77777777" w:rsidR="00F50504" w:rsidRDefault="00F5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53740" w14:textId="77777777" w:rsidR="004D64A3" w:rsidRDefault="004D6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3A"/>
    <w:rsid w:val="0000182A"/>
    <w:rsid w:val="00003BCC"/>
    <w:rsid w:val="000056DE"/>
    <w:rsid w:val="000079E1"/>
    <w:rsid w:val="0001586E"/>
    <w:rsid w:val="00030C8A"/>
    <w:rsid w:val="0003617A"/>
    <w:rsid w:val="000361D9"/>
    <w:rsid w:val="000642CA"/>
    <w:rsid w:val="00066F43"/>
    <w:rsid w:val="00071E33"/>
    <w:rsid w:val="000755F9"/>
    <w:rsid w:val="00075E61"/>
    <w:rsid w:val="000A532E"/>
    <w:rsid w:val="000B5524"/>
    <w:rsid w:val="000C0047"/>
    <w:rsid w:val="000D613B"/>
    <w:rsid w:val="000F167C"/>
    <w:rsid w:val="000F180E"/>
    <w:rsid w:val="0010012A"/>
    <w:rsid w:val="001027E8"/>
    <w:rsid w:val="00106141"/>
    <w:rsid w:val="001216DB"/>
    <w:rsid w:val="00121FE6"/>
    <w:rsid w:val="00122BA0"/>
    <w:rsid w:val="00122DC3"/>
    <w:rsid w:val="001246C7"/>
    <w:rsid w:val="00130527"/>
    <w:rsid w:val="0015676F"/>
    <w:rsid w:val="00166D8F"/>
    <w:rsid w:val="00173535"/>
    <w:rsid w:val="0017568C"/>
    <w:rsid w:val="00182F08"/>
    <w:rsid w:val="00186414"/>
    <w:rsid w:val="001A5D91"/>
    <w:rsid w:val="001C0D97"/>
    <w:rsid w:val="001C1265"/>
    <w:rsid w:val="001D4C9E"/>
    <w:rsid w:val="001E277C"/>
    <w:rsid w:val="001F0ED2"/>
    <w:rsid w:val="001F6217"/>
    <w:rsid w:val="002057E9"/>
    <w:rsid w:val="00207DAD"/>
    <w:rsid w:val="00212D37"/>
    <w:rsid w:val="0021621E"/>
    <w:rsid w:val="0021625A"/>
    <w:rsid w:val="00220B5B"/>
    <w:rsid w:val="00222AEE"/>
    <w:rsid w:val="00232344"/>
    <w:rsid w:val="00261B51"/>
    <w:rsid w:val="0027056E"/>
    <w:rsid w:val="00275712"/>
    <w:rsid w:val="0028706B"/>
    <w:rsid w:val="002954C8"/>
    <w:rsid w:val="002A7D61"/>
    <w:rsid w:val="002B1042"/>
    <w:rsid w:val="002B1C09"/>
    <w:rsid w:val="002C6055"/>
    <w:rsid w:val="002F4414"/>
    <w:rsid w:val="00305CCD"/>
    <w:rsid w:val="00306214"/>
    <w:rsid w:val="00321723"/>
    <w:rsid w:val="00324115"/>
    <w:rsid w:val="003277DF"/>
    <w:rsid w:val="0034097D"/>
    <w:rsid w:val="00342745"/>
    <w:rsid w:val="00343746"/>
    <w:rsid w:val="0034493B"/>
    <w:rsid w:val="00345F3F"/>
    <w:rsid w:val="003462BF"/>
    <w:rsid w:val="00356871"/>
    <w:rsid w:val="003619C0"/>
    <w:rsid w:val="003626D6"/>
    <w:rsid w:val="003661BE"/>
    <w:rsid w:val="00372EB8"/>
    <w:rsid w:val="00380055"/>
    <w:rsid w:val="003807B0"/>
    <w:rsid w:val="00382D46"/>
    <w:rsid w:val="003A49D2"/>
    <w:rsid w:val="003B0CDF"/>
    <w:rsid w:val="003B4831"/>
    <w:rsid w:val="003B7F8F"/>
    <w:rsid w:val="003B7F96"/>
    <w:rsid w:val="003C43E0"/>
    <w:rsid w:val="003C45D9"/>
    <w:rsid w:val="003D1247"/>
    <w:rsid w:val="003D1294"/>
    <w:rsid w:val="003D4F7B"/>
    <w:rsid w:val="003E701E"/>
    <w:rsid w:val="003F2A4A"/>
    <w:rsid w:val="00401772"/>
    <w:rsid w:val="00417573"/>
    <w:rsid w:val="0044633A"/>
    <w:rsid w:val="004505A4"/>
    <w:rsid w:val="00454F73"/>
    <w:rsid w:val="00454F7A"/>
    <w:rsid w:val="00455A6D"/>
    <w:rsid w:val="0047740B"/>
    <w:rsid w:val="004960F7"/>
    <w:rsid w:val="00497FB4"/>
    <w:rsid w:val="004B47F5"/>
    <w:rsid w:val="004B499F"/>
    <w:rsid w:val="004C5D2C"/>
    <w:rsid w:val="004C763A"/>
    <w:rsid w:val="004D0B9C"/>
    <w:rsid w:val="004D6425"/>
    <w:rsid w:val="004D64A3"/>
    <w:rsid w:val="004E47AC"/>
    <w:rsid w:val="004E48F4"/>
    <w:rsid w:val="004E740A"/>
    <w:rsid w:val="00511D7B"/>
    <w:rsid w:val="0051209C"/>
    <w:rsid w:val="00514284"/>
    <w:rsid w:val="005233FE"/>
    <w:rsid w:val="00526E29"/>
    <w:rsid w:val="00531439"/>
    <w:rsid w:val="0054390D"/>
    <w:rsid w:val="00552C13"/>
    <w:rsid w:val="00552F04"/>
    <w:rsid w:val="00556273"/>
    <w:rsid w:val="00561B92"/>
    <w:rsid w:val="00566BEE"/>
    <w:rsid w:val="00572479"/>
    <w:rsid w:val="00577121"/>
    <w:rsid w:val="00587DC2"/>
    <w:rsid w:val="005A0731"/>
    <w:rsid w:val="005A2910"/>
    <w:rsid w:val="005A6874"/>
    <w:rsid w:val="005B1AD4"/>
    <w:rsid w:val="005B356A"/>
    <w:rsid w:val="005B38C4"/>
    <w:rsid w:val="005C32BC"/>
    <w:rsid w:val="005D1AF0"/>
    <w:rsid w:val="00605CDE"/>
    <w:rsid w:val="00607AC6"/>
    <w:rsid w:val="00621E47"/>
    <w:rsid w:val="00631AF7"/>
    <w:rsid w:val="0063223B"/>
    <w:rsid w:val="0063325D"/>
    <w:rsid w:val="006566F6"/>
    <w:rsid w:val="00656978"/>
    <w:rsid w:val="00657124"/>
    <w:rsid w:val="00674011"/>
    <w:rsid w:val="00686F9A"/>
    <w:rsid w:val="00687F96"/>
    <w:rsid w:val="00690486"/>
    <w:rsid w:val="006977E5"/>
    <w:rsid w:val="006A01A9"/>
    <w:rsid w:val="006B5852"/>
    <w:rsid w:val="006D1974"/>
    <w:rsid w:val="006D671E"/>
    <w:rsid w:val="006E20D7"/>
    <w:rsid w:val="0070129D"/>
    <w:rsid w:val="00734E14"/>
    <w:rsid w:val="0073594E"/>
    <w:rsid w:val="00737793"/>
    <w:rsid w:val="007378A0"/>
    <w:rsid w:val="00741CD4"/>
    <w:rsid w:val="00745CF7"/>
    <w:rsid w:val="0077524B"/>
    <w:rsid w:val="0077768F"/>
    <w:rsid w:val="007903D4"/>
    <w:rsid w:val="007904AE"/>
    <w:rsid w:val="007A3692"/>
    <w:rsid w:val="007B04EB"/>
    <w:rsid w:val="007B447A"/>
    <w:rsid w:val="007C3058"/>
    <w:rsid w:val="007F4608"/>
    <w:rsid w:val="007F736E"/>
    <w:rsid w:val="00804DE1"/>
    <w:rsid w:val="00805188"/>
    <w:rsid w:val="00812A08"/>
    <w:rsid w:val="00820DE1"/>
    <w:rsid w:val="00825178"/>
    <w:rsid w:val="00825552"/>
    <w:rsid w:val="00827253"/>
    <w:rsid w:val="0085389D"/>
    <w:rsid w:val="0085610E"/>
    <w:rsid w:val="00856E04"/>
    <w:rsid w:val="008715D7"/>
    <w:rsid w:val="00883367"/>
    <w:rsid w:val="00886DCE"/>
    <w:rsid w:val="008B052F"/>
    <w:rsid w:val="008B7C4D"/>
    <w:rsid w:val="008C2ACE"/>
    <w:rsid w:val="008D22B9"/>
    <w:rsid w:val="008E0DA1"/>
    <w:rsid w:val="008E1703"/>
    <w:rsid w:val="008E3EF8"/>
    <w:rsid w:val="008F2998"/>
    <w:rsid w:val="008F31BF"/>
    <w:rsid w:val="008F4712"/>
    <w:rsid w:val="008F5CBF"/>
    <w:rsid w:val="008F5DF1"/>
    <w:rsid w:val="0090018B"/>
    <w:rsid w:val="00912B8C"/>
    <w:rsid w:val="009201DC"/>
    <w:rsid w:val="00922CB1"/>
    <w:rsid w:val="00931903"/>
    <w:rsid w:val="00935061"/>
    <w:rsid w:val="00941E6C"/>
    <w:rsid w:val="00960E55"/>
    <w:rsid w:val="009759FA"/>
    <w:rsid w:val="00977A78"/>
    <w:rsid w:val="00994B8C"/>
    <w:rsid w:val="00997306"/>
    <w:rsid w:val="009C71B5"/>
    <w:rsid w:val="009D41B7"/>
    <w:rsid w:val="009D501E"/>
    <w:rsid w:val="009E5C91"/>
    <w:rsid w:val="009E6530"/>
    <w:rsid w:val="009F4E83"/>
    <w:rsid w:val="00A0114E"/>
    <w:rsid w:val="00A15735"/>
    <w:rsid w:val="00A209C2"/>
    <w:rsid w:val="00A23DD0"/>
    <w:rsid w:val="00A46E1F"/>
    <w:rsid w:val="00A54CB6"/>
    <w:rsid w:val="00A663EA"/>
    <w:rsid w:val="00A850FF"/>
    <w:rsid w:val="00A85A97"/>
    <w:rsid w:val="00A87CB4"/>
    <w:rsid w:val="00A977AD"/>
    <w:rsid w:val="00AC0B36"/>
    <w:rsid w:val="00AC202B"/>
    <w:rsid w:val="00AC5AF4"/>
    <w:rsid w:val="00AD1D31"/>
    <w:rsid w:val="00AD2304"/>
    <w:rsid w:val="00AD5CC0"/>
    <w:rsid w:val="00AE1B93"/>
    <w:rsid w:val="00AF3F8E"/>
    <w:rsid w:val="00AF439B"/>
    <w:rsid w:val="00AF7B17"/>
    <w:rsid w:val="00B270AF"/>
    <w:rsid w:val="00B27F01"/>
    <w:rsid w:val="00B41F7D"/>
    <w:rsid w:val="00B46B3F"/>
    <w:rsid w:val="00B53560"/>
    <w:rsid w:val="00B56C1D"/>
    <w:rsid w:val="00B6289B"/>
    <w:rsid w:val="00B66408"/>
    <w:rsid w:val="00B71FAA"/>
    <w:rsid w:val="00B80068"/>
    <w:rsid w:val="00B801F0"/>
    <w:rsid w:val="00B870A6"/>
    <w:rsid w:val="00B95D2E"/>
    <w:rsid w:val="00B95FB4"/>
    <w:rsid w:val="00BA111B"/>
    <w:rsid w:val="00BB7B6C"/>
    <w:rsid w:val="00BC2069"/>
    <w:rsid w:val="00BC5681"/>
    <w:rsid w:val="00BD35A9"/>
    <w:rsid w:val="00BD424D"/>
    <w:rsid w:val="00BE0023"/>
    <w:rsid w:val="00BE125A"/>
    <w:rsid w:val="00BF503D"/>
    <w:rsid w:val="00C00E50"/>
    <w:rsid w:val="00C0313F"/>
    <w:rsid w:val="00C049C7"/>
    <w:rsid w:val="00C04ECA"/>
    <w:rsid w:val="00C050DF"/>
    <w:rsid w:val="00C06A35"/>
    <w:rsid w:val="00C33A01"/>
    <w:rsid w:val="00C52B8D"/>
    <w:rsid w:val="00C679D8"/>
    <w:rsid w:val="00C77F4C"/>
    <w:rsid w:val="00C80113"/>
    <w:rsid w:val="00C802CD"/>
    <w:rsid w:val="00C91EF6"/>
    <w:rsid w:val="00C9232C"/>
    <w:rsid w:val="00C92CC6"/>
    <w:rsid w:val="00CA6061"/>
    <w:rsid w:val="00CA6FC7"/>
    <w:rsid w:val="00CB1C47"/>
    <w:rsid w:val="00CB3C70"/>
    <w:rsid w:val="00CC16B1"/>
    <w:rsid w:val="00CC2C96"/>
    <w:rsid w:val="00CE59AF"/>
    <w:rsid w:val="00CF0722"/>
    <w:rsid w:val="00D035C3"/>
    <w:rsid w:val="00D12655"/>
    <w:rsid w:val="00D513E3"/>
    <w:rsid w:val="00D51537"/>
    <w:rsid w:val="00D55AA3"/>
    <w:rsid w:val="00D93F12"/>
    <w:rsid w:val="00D96613"/>
    <w:rsid w:val="00D969AB"/>
    <w:rsid w:val="00DA02F8"/>
    <w:rsid w:val="00DB09DF"/>
    <w:rsid w:val="00DB0A19"/>
    <w:rsid w:val="00DB54A7"/>
    <w:rsid w:val="00DC6CF9"/>
    <w:rsid w:val="00DD229B"/>
    <w:rsid w:val="00DD5CA5"/>
    <w:rsid w:val="00E05498"/>
    <w:rsid w:val="00E153D1"/>
    <w:rsid w:val="00E17808"/>
    <w:rsid w:val="00E207BD"/>
    <w:rsid w:val="00E374F1"/>
    <w:rsid w:val="00E40225"/>
    <w:rsid w:val="00E60FFE"/>
    <w:rsid w:val="00E63485"/>
    <w:rsid w:val="00E71A8B"/>
    <w:rsid w:val="00E73E4F"/>
    <w:rsid w:val="00E91540"/>
    <w:rsid w:val="00E93F1F"/>
    <w:rsid w:val="00EB329F"/>
    <w:rsid w:val="00ED4118"/>
    <w:rsid w:val="00ED6C75"/>
    <w:rsid w:val="00ED765A"/>
    <w:rsid w:val="00EE0419"/>
    <w:rsid w:val="00EE3387"/>
    <w:rsid w:val="00EF13D4"/>
    <w:rsid w:val="00EF28DF"/>
    <w:rsid w:val="00F03DB3"/>
    <w:rsid w:val="00F06E38"/>
    <w:rsid w:val="00F1622C"/>
    <w:rsid w:val="00F203F2"/>
    <w:rsid w:val="00F2562A"/>
    <w:rsid w:val="00F373EC"/>
    <w:rsid w:val="00F47F12"/>
    <w:rsid w:val="00F50504"/>
    <w:rsid w:val="00F57558"/>
    <w:rsid w:val="00F57637"/>
    <w:rsid w:val="00F57DF4"/>
    <w:rsid w:val="00F659DE"/>
    <w:rsid w:val="00F66C5B"/>
    <w:rsid w:val="00F719CD"/>
    <w:rsid w:val="00F736CD"/>
    <w:rsid w:val="00F810A6"/>
    <w:rsid w:val="00F827AE"/>
    <w:rsid w:val="00F86BF0"/>
    <w:rsid w:val="00F92A87"/>
    <w:rsid w:val="00F93656"/>
    <w:rsid w:val="00FA1D6D"/>
    <w:rsid w:val="00FB524A"/>
    <w:rsid w:val="00FC1AF6"/>
    <w:rsid w:val="00FC7D72"/>
    <w:rsid w:val="00FD54C7"/>
    <w:rsid w:val="00FF0447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06796"/>
  <w15:docId w15:val="{8966A877-01A3-4947-A505-79E78A80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6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633A"/>
  </w:style>
  <w:style w:type="paragraph" w:styleId="a5">
    <w:name w:val="Title"/>
    <w:basedOn w:val="a"/>
    <w:link w:val="a6"/>
    <w:qFormat/>
    <w:rsid w:val="0044633A"/>
    <w:pPr>
      <w:autoSpaceDE w:val="0"/>
      <w:autoSpaceDN w:val="0"/>
      <w:spacing w:after="0" w:line="240" w:lineRule="auto"/>
      <w:ind w:left="284" w:right="-294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6">
    <w:name w:val="Заголовок Знак"/>
    <w:basedOn w:val="a0"/>
    <w:link w:val="a5"/>
    <w:rsid w:val="0044633A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a7">
    <w:name w:val="Hyperlink"/>
    <w:rsid w:val="0044633A"/>
    <w:rPr>
      <w:color w:val="0000FF"/>
      <w:u w:val="single"/>
    </w:rPr>
  </w:style>
  <w:style w:type="paragraph" w:styleId="a8">
    <w:name w:val="Body Text"/>
    <w:basedOn w:val="a"/>
    <w:link w:val="a9"/>
    <w:rsid w:val="0044633A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44633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a">
    <w:name w:val="Body Text Indent"/>
    <w:basedOn w:val="a"/>
    <w:link w:val="ab"/>
    <w:rsid w:val="0044633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rsid w:val="0044633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44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633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5A29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A2910"/>
    <w:rPr>
      <w:sz w:val="16"/>
      <w:szCs w:val="16"/>
    </w:rPr>
  </w:style>
  <w:style w:type="table" w:styleId="ae">
    <w:name w:val="Table Grid"/>
    <w:basedOn w:val="a1"/>
    <w:uiPriority w:val="59"/>
    <w:rsid w:val="005A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85A9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A1D6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A01A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iup@dgma.donetsk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iup@dgma.donetsk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sna2030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lib.pu.if.ua/files/dstu-8302-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valevskii61@gmail.com" TargetMode="External"/><Relationship Id="rId14" Type="http://schemas.openxmlformats.org/officeDocument/2006/relationships/hyperlink" Target="mailto:repinskyis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A8A0-72BF-46CB-8D0A-D5F9127C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1113</Words>
  <Characters>7983</Characters>
  <Application>Microsoft Office Word</Application>
  <DocSecurity>0</DocSecurity>
  <Lines>307</Lines>
  <Paragraphs>165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my home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Power Pc</cp:lastModifiedBy>
  <cp:revision>2</cp:revision>
  <cp:lastPrinted>2022-05-24T04:40:00Z</cp:lastPrinted>
  <dcterms:created xsi:type="dcterms:W3CDTF">2025-02-11T13:25:00Z</dcterms:created>
  <dcterms:modified xsi:type="dcterms:W3CDTF">2025-02-11T13:25:00Z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4534c34bf78ba4c40baf8d5fef58dc1f22d29dd50ccd03dbfdc830f6cb161e8e</vt:lpwstr>
  </property>
</Properties>
</file>