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D6C" w:rsidRPr="00372DE9" w:rsidRDefault="00885D6C" w:rsidP="00885D6C">
      <w:pPr>
        <w:jc w:val="center"/>
        <w:rPr>
          <w:b/>
          <w:lang w:val="uk-UA" w:eastAsia="en-US"/>
        </w:rPr>
      </w:pPr>
      <w:bookmarkStart w:id="0" w:name="_GoBack"/>
      <w:bookmarkEnd w:id="0"/>
      <w:r w:rsidRPr="00372DE9">
        <w:rPr>
          <w:b/>
          <w:lang w:val="uk-UA" w:eastAsia="en-US"/>
        </w:rPr>
        <w:t xml:space="preserve">ЗАЯВКА </w:t>
      </w:r>
    </w:p>
    <w:p w:rsidR="00885D6C" w:rsidRPr="00372DE9" w:rsidRDefault="00885D6C" w:rsidP="00885D6C">
      <w:pPr>
        <w:jc w:val="center"/>
        <w:rPr>
          <w:b/>
          <w:sz w:val="20"/>
          <w:szCs w:val="20"/>
          <w:lang w:val="uk-UA" w:eastAsia="en-US"/>
        </w:rPr>
      </w:pPr>
      <w:r w:rsidRPr="00372DE9">
        <w:rPr>
          <w:b/>
          <w:sz w:val="20"/>
          <w:szCs w:val="20"/>
          <w:lang w:val="uk-UA" w:eastAsia="en-US"/>
        </w:rPr>
        <w:t xml:space="preserve">НА УЧАСТЬ В </w:t>
      </w:r>
      <w:r w:rsidR="00187923">
        <w:rPr>
          <w:b/>
          <w:sz w:val="22"/>
          <w:szCs w:val="22"/>
          <w:lang w:val="uk-UA"/>
        </w:rPr>
        <w:t>Х</w:t>
      </w:r>
      <w:r w:rsidR="00B44472">
        <w:rPr>
          <w:b/>
          <w:sz w:val="22"/>
          <w:szCs w:val="22"/>
          <w:lang w:val="en-US"/>
        </w:rPr>
        <w:t>I</w:t>
      </w:r>
      <w:r w:rsidRPr="00372DE9">
        <w:rPr>
          <w:b/>
          <w:sz w:val="20"/>
          <w:szCs w:val="20"/>
          <w:lang w:val="uk-UA" w:eastAsia="en-US"/>
        </w:rPr>
        <w:t xml:space="preserve"> МІЖНАРОДНОЇ </w:t>
      </w:r>
    </w:p>
    <w:p w:rsidR="00885D6C" w:rsidRPr="00372DE9" w:rsidRDefault="00885D6C" w:rsidP="00885D6C">
      <w:pPr>
        <w:jc w:val="center"/>
        <w:rPr>
          <w:b/>
          <w:sz w:val="20"/>
          <w:szCs w:val="20"/>
          <w:lang w:val="uk-UA" w:eastAsia="en-US"/>
        </w:rPr>
      </w:pPr>
      <w:r w:rsidRPr="00372DE9">
        <w:rPr>
          <w:b/>
          <w:sz w:val="20"/>
          <w:szCs w:val="20"/>
          <w:lang w:val="uk-UA" w:eastAsia="en-US"/>
        </w:rPr>
        <w:t xml:space="preserve">НАУКОВО-ПРАКТИЧНОЇ КОНФЕРЕНЦІЇ </w:t>
      </w:r>
    </w:p>
    <w:p w:rsidR="00885D6C" w:rsidRPr="00372DE9" w:rsidRDefault="00885D6C" w:rsidP="00885D6C">
      <w:pPr>
        <w:jc w:val="center"/>
        <w:rPr>
          <w:b/>
          <w:sz w:val="28"/>
          <w:szCs w:val="28"/>
          <w:lang w:val="uk-UA" w:eastAsia="en-US"/>
        </w:rPr>
      </w:pPr>
      <w:r w:rsidRPr="00372DE9">
        <w:rPr>
          <w:b/>
          <w:sz w:val="28"/>
          <w:szCs w:val="28"/>
          <w:lang w:val="uk-UA" w:eastAsia="en-US"/>
        </w:rPr>
        <w:t xml:space="preserve">"Актуальні проблеми </w:t>
      </w:r>
    </w:p>
    <w:p w:rsidR="00885D6C" w:rsidRPr="00372DE9" w:rsidRDefault="00885D6C" w:rsidP="00885D6C">
      <w:pPr>
        <w:jc w:val="center"/>
        <w:rPr>
          <w:b/>
          <w:sz w:val="28"/>
          <w:szCs w:val="28"/>
          <w:lang w:val="uk-UA" w:eastAsia="en-US"/>
        </w:rPr>
      </w:pPr>
      <w:r w:rsidRPr="00372DE9">
        <w:rPr>
          <w:b/>
          <w:sz w:val="28"/>
          <w:szCs w:val="28"/>
          <w:lang w:val="uk-UA" w:eastAsia="en-US"/>
        </w:rPr>
        <w:t>інженерної механіки"</w:t>
      </w:r>
    </w:p>
    <w:p w:rsidR="00885D6C" w:rsidRPr="00372DE9" w:rsidRDefault="00885D6C" w:rsidP="00885D6C">
      <w:pPr>
        <w:spacing w:line="360" w:lineRule="auto"/>
        <w:rPr>
          <w:b/>
          <w:sz w:val="20"/>
          <w:szCs w:val="20"/>
          <w:lang w:val="uk-UA" w:eastAsia="en-US"/>
        </w:rPr>
      </w:pPr>
    </w:p>
    <w:p w:rsidR="00885D6C" w:rsidRPr="00372DE9" w:rsidRDefault="00885D6C" w:rsidP="00885D6C">
      <w:pPr>
        <w:spacing w:line="360" w:lineRule="auto"/>
        <w:ind w:left="1701"/>
        <w:rPr>
          <w:b/>
          <w:sz w:val="20"/>
          <w:szCs w:val="20"/>
          <w:lang w:val="uk-UA" w:eastAsia="en-US"/>
        </w:rPr>
      </w:pPr>
      <w:r w:rsidRPr="00372DE9">
        <w:rPr>
          <w:b/>
          <w:sz w:val="20"/>
          <w:szCs w:val="20"/>
          <w:lang w:val="uk-UA" w:eastAsia="en-US"/>
        </w:rPr>
        <w:t xml:space="preserve">Прізвище </w:t>
      </w:r>
      <w:r>
        <w:rPr>
          <w:b/>
          <w:sz w:val="20"/>
          <w:szCs w:val="20"/>
          <w:lang w:val="uk-UA" w:eastAsia="en-US"/>
        </w:rPr>
        <w:t>___</w:t>
      </w:r>
      <w:r w:rsidRPr="00372DE9">
        <w:rPr>
          <w:b/>
          <w:sz w:val="20"/>
          <w:szCs w:val="20"/>
          <w:lang w:val="uk-UA" w:eastAsia="en-US"/>
        </w:rPr>
        <w:t>______________________________</w:t>
      </w:r>
      <w:r>
        <w:rPr>
          <w:b/>
          <w:sz w:val="20"/>
          <w:szCs w:val="20"/>
          <w:lang w:val="uk-UA" w:eastAsia="en-US"/>
        </w:rPr>
        <w:t>_</w:t>
      </w:r>
      <w:r w:rsidRPr="00372DE9">
        <w:rPr>
          <w:b/>
          <w:sz w:val="20"/>
          <w:szCs w:val="20"/>
          <w:lang w:val="uk-UA" w:eastAsia="en-US"/>
        </w:rPr>
        <w:t>_</w:t>
      </w:r>
      <w:r>
        <w:rPr>
          <w:b/>
          <w:sz w:val="20"/>
          <w:szCs w:val="20"/>
          <w:lang w:val="uk-UA" w:eastAsia="en-US"/>
        </w:rPr>
        <w:t>_</w:t>
      </w:r>
      <w:r w:rsidRPr="00372DE9">
        <w:rPr>
          <w:b/>
          <w:sz w:val="20"/>
          <w:szCs w:val="20"/>
          <w:lang w:val="uk-UA" w:eastAsia="en-US"/>
        </w:rPr>
        <w:t>______</w:t>
      </w:r>
    </w:p>
    <w:p w:rsidR="00885D6C" w:rsidRPr="00372DE9" w:rsidRDefault="00885D6C" w:rsidP="00885D6C">
      <w:pPr>
        <w:spacing w:line="360" w:lineRule="auto"/>
        <w:ind w:left="1701"/>
        <w:rPr>
          <w:b/>
          <w:sz w:val="20"/>
          <w:szCs w:val="20"/>
          <w:lang w:val="uk-UA" w:eastAsia="en-US"/>
        </w:rPr>
      </w:pPr>
      <w:r w:rsidRPr="00372DE9">
        <w:rPr>
          <w:b/>
          <w:sz w:val="20"/>
          <w:szCs w:val="20"/>
          <w:lang w:val="uk-UA" w:eastAsia="en-US"/>
        </w:rPr>
        <w:t>Ім'я _</w:t>
      </w:r>
      <w:r>
        <w:rPr>
          <w:b/>
          <w:sz w:val="20"/>
          <w:szCs w:val="20"/>
          <w:lang w:val="uk-UA" w:eastAsia="en-US"/>
        </w:rPr>
        <w:t>___</w:t>
      </w:r>
      <w:r w:rsidRPr="00372DE9">
        <w:rPr>
          <w:b/>
          <w:sz w:val="20"/>
          <w:szCs w:val="20"/>
          <w:lang w:val="uk-UA" w:eastAsia="en-US"/>
        </w:rPr>
        <w:t>___________________________________</w:t>
      </w:r>
      <w:r>
        <w:rPr>
          <w:b/>
          <w:sz w:val="20"/>
          <w:szCs w:val="20"/>
          <w:lang w:val="uk-UA" w:eastAsia="en-US"/>
        </w:rPr>
        <w:t>_</w:t>
      </w:r>
      <w:r w:rsidRPr="00372DE9">
        <w:rPr>
          <w:b/>
          <w:sz w:val="20"/>
          <w:szCs w:val="20"/>
          <w:lang w:val="uk-UA" w:eastAsia="en-US"/>
        </w:rPr>
        <w:t>_</w:t>
      </w:r>
      <w:r>
        <w:rPr>
          <w:b/>
          <w:sz w:val="20"/>
          <w:szCs w:val="20"/>
          <w:lang w:val="uk-UA" w:eastAsia="en-US"/>
        </w:rPr>
        <w:t>_</w:t>
      </w:r>
      <w:r w:rsidRPr="00372DE9">
        <w:rPr>
          <w:b/>
          <w:sz w:val="20"/>
          <w:szCs w:val="20"/>
          <w:lang w:val="uk-UA" w:eastAsia="en-US"/>
        </w:rPr>
        <w:t>____</w:t>
      </w:r>
      <w:r>
        <w:rPr>
          <w:b/>
          <w:sz w:val="20"/>
          <w:szCs w:val="20"/>
          <w:lang w:val="uk-UA" w:eastAsia="en-US"/>
        </w:rPr>
        <w:t>_</w:t>
      </w:r>
    </w:p>
    <w:p w:rsidR="00885D6C" w:rsidRPr="00372DE9" w:rsidRDefault="00885D6C" w:rsidP="00885D6C">
      <w:pPr>
        <w:spacing w:line="360" w:lineRule="auto"/>
        <w:ind w:left="1701"/>
        <w:rPr>
          <w:b/>
          <w:sz w:val="20"/>
          <w:szCs w:val="20"/>
          <w:lang w:val="uk-UA" w:eastAsia="en-US"/>
        </w:rPr>
      </w:pPr>
      <w:r w:rsidRPr="00372DE9">
        <w:rPr>
          <w:b/>
          <w:sz w:val="20"/>
          <w:szCs w:val="20"/>
          <w:lang w:val="uk-UA" w:eastAsia="en-US"/>
        </w:rPr>
        <w:t>По батькові _</w:t>
      </w:r>
      <w:r>
        <w:rPr>
          <w:b/>
          <w:sz w:val="20"/>
          <w:szCs w:val="20"/>
          <w:lang w:val="uk-UA" w:eastAsia="en-US"/>
        </w:rPr>
        <w:t>___</w:t>
      </w:r>
      <w:r w:rsidRPr="00372DE9">
        <w:rPr>
          <w:b/>
          <w:sz w:val="20"/>
          <w:szCs w:val="20"/>
          <w:lang w:val="uk-UA" w:eastAsia="en-US"/>
        </w:rPr>
        <w:t>_____________________________</w:t>
      </w:r>
      <w:r>
        <w:rPr>
          <w:b/>
          <w:sz w:val="20"/>
          <w:szCs w:val="20"/>
          <w:lang w:val="uk-UA" w:eastAsia="en-US"/>
        </w:rPr>
        <w:t>_</w:t>
      </w:r>
      <w:r w:rsidRPr="00372DE9">
        <w:rPr>
          <w:b/>
          <w:sz w:val="20"/>
          <w:szCs w:val="20"/>
          <w:lang w:val="uk-UA" w:eastAsia="en-US"/>
        </w:rPr>
        <w:t>_</w:t>
      </w:r>
      <w:r>
        <w:rPr>
          <w:b/>
          <w:sz w:val="20"/>
          <w:szCs w:val="20"/>
          <w:lang w:val="uk-UA" w:eastAsia="en-US"/>
        </w:rPr>
        <w:t>_</w:t>
      </w:r>
      <w:r w:rsidRPr="00372DE9">
        <w:rPr>
          <w:b/>
          <w:sz w:val="20"/>
          <w:szCs w:val="20"/>
          <w:lang w:val="uk-UA" w:eastAsia="en-US"/>
        </w:rPr>
        <w:t>____</w:t>
      </w:r>
    </w:p>
    <w:p w:rsidR="00885D6C" w:rsidRPr="00372DE9" w:rsidRDefault="00885D6C" w:rsidP="00885D6C">
      <w:pPr>
        <w:spacing w:line="360" w:lineRule="auto"/>
        <w:ind w:left="1701"/>
        <w:rPr>
          <w:b/>
          <w:sz w:val="20"/>
          <w:szCs w:val="20"/>
          <w:lang w:val="uk-UA" w:eastAsia="en-US"/>
        </w:rPr>
      </w:pPr>
      <w:r w:rsidRPr="00372DE9">
        <w:rPr>
          <w:b/>
          <w:sz w:val="20"/>
          <w:szCs w:val="20"/>
          <w:lang w:val="uk-UA" w:eastAsia="en-US"/>
        </w:rPr>
        <w:t>Науковий ступінь _</w:t>
      </w:r>
      <w:r>
        <w:rPr>
          <w:b/>
          <w:sz w:val="20"/>
          <w:szCs w:val="20"/>
          <w:lang w:val="uk-UA" w:eastAsia="en-US"/>
        </w:rPr>
        <w:t>___</w:t>
      </w:r>
      <w:r w:rsidRPr="00372DE9">
        <w:rPr>
          <w:b/>
          <w:sz w:val="20"/>
          <w:szCs w:val="20"/>
          <w:lang w:val="uk-UA" w:eastAsia="en-US"/>
        </w:rPr>
        <w:t>_________________________</w:t>
      </w:r>
      <w:r>
        <w:rPr>
          <w:b/>
          <w:sz w:val="20"/>
          <w:szCs w:val="20"/>
          <w:lang w:val="uk-UA" w:eastAsia="en-US"/>
        </w:rPr>
        <w:t>__</w:t>
      </w:r>
      <w:r w:rsidRPr="00372DE9">
        <w:rPr>
          <w:b/>
          <w:sz w:val="20"/>
          <w:szCs w:val="20"/>
          <w:lang w:val="uk-UA" w:eastAsia="en-US"/>
        </w:rPr>
        <w:t>___</w:t>
      </w:r>
    </w:p>
    <w:p w:rsidR="00885D6C" w:rsidRPr="00372DE9" w:rsidRDefault="00885D6C" w:rsidP="00885D6C">
      <w:pPr>
        <w:spacing w:line="360" w:lineRule="auto"/>
        <w:ind w:left="1701"/>
        <w:rPr>
          <w:b/>
          <w:sz w:val="20"/>
          <w:szCs w:val="20"/>
          <w:lang w:val="uk-UA" w:eastAsia="en-US"/>
        </w:rPr>
      </w:pPr>
      <w:r>
        <w:rPr>
          <w:b/>
          <w:sz w:val="20"/>
          <w:szCs w:val="20"/>
          <w:lang w:val="uk-UA" w:eastAsia="en-US"/>
        </w:rPr>
        <w:t>В</w:t>
      </w:r>
      <w:r w:rsidRPr="00372DE9">
        <w:rPr>
          <w:b/>
          <w:sz w:val="20"/>
          <w:szCs w:val="20"/>
          <w:lang w:val="uk-UA" w:eastAsia="en-US"/>
        </w:rPr>
        <w:t>чене звання _______________</w:t>
      </w:r>
      <w:r>
        <w:rPr>
          <w:b/>
          <w:sz w:val="20"/>
          <w:szCs w:val="20"/>
          <w:lang w:val="uk-UA" w:eastAsia="en-US"/>
        </w:rPr>
        <w:t>_</w:t>
      </w:r>
      <w:r w:rsidRPr="00372DE9">
        <w:rPr>
          <w:b/>
          <w:sz w:val="20"/>
          <w:szCs w:val="20"/>
          <w:lang w:val="uk-UA" w:eastAsia="en-US"/>
        </w:rPr>
        <w:t>__________________</w:t>
      </w:r>
      <w:r>
        <w:rPr>
          <w:b/>
          <w:sz w:val="20"/>
          <w:szCs w:val="20"/>
          <w:lang w:val="uk-UA" w:eastAsia="en-US"/>
        </w:rPr>
        <w:t>___</w:t>
      </w:r>
      <w:r w:rsidRPr="00372DE9">
        <w:rPr>
          <w:b/>
          <w:sz w:val="20"/>
          <w:szCs w:val="20"/>
          <w:lang w:val="uk-UA" w:eastAsia="en-US"/>
        </w:rPr>
        <w:t>_</w:t>
      </w:r>
    </w:p>
    <w:p w:rsidR="00885D6C" w:rsidRPr="00372DE9" w:rsidRDefault="00885D6C" w:rsidP="00885D6C">
      <w:pPr>
        <w:spacing w:line="360" w:lineRule="auto"/>
        <w:ind w:left="1701"/>
        <w:rPr>
          <w:b/>
          <w:sz w:val="20"/>
          <w:szCs w:val="20"/>
          <w:lang w:val="uk-UA" w:eastAsia="en-US"/>
        </w:rPr>
      </w:pPr>
      <w:r w:rsidRPr="00372DE9">
        <w:rPr>
          <w:b/>
          <w:sz w:val="20"/>
          <w:szCs w:val="20"/>
          <w:lang w:val="uk-UA" w:eastAsia="en-US"/>
        </w:rPr>
        <w:t>Назва організації  (повн</w:t>
      </w:r>
      <w:r>
        <w:rPr>
          <w:b/>
          <w:sz w:val="20"/>
          <w:szCs w:val="20"/>
          <w:lang w:val="uk-UA" w:eastAsia="en-US"/>
        </w:rPr>
        <w:t>а</w:t>
      </w:r>
      <w:r w:rsidRPr="00372DE9">
        <w:rPr>
          <w:b/>
          <w:sz w:val="20"/>
          <w:szCs w:val="20"/>
          <w:lang w:val="uk-UA" w:eastAsia="en-US"/>
        </w:rPr>
        <w:t xml:space="preserve">) </w:t>
      </w:r>
      <w:r>
        <w:rPr>
          <w:b/>
          <w:sz w:val="20"/>
          <w:szCs w:val="20"/>
          <w:lang w:val="uk-UA" w:eastAsia="en-US"/>
        </w:rPr>
        <w:t>____</w:t>
      </w:r>
      <w:r w:rsidRPr="00372DE9">
        <w:rPr>
          <w:b/>
          <w:sz w:val="20"/>
          <w:szCs w:val="20"/>
          <w:lang w:val="uk-UA" w:eastAsia="en-US"/>
        </w:rPr>
        <w:t>______________</w:t>
      </w:r>
      <w:r>
        <w:rPr>
          <w:b/>
          <w:sz w:val="20"/>
          <w:szCs w:val="20"/>
          <w:lang w:val="uk-UA" w:eastAsia="en-US"/>
        </w:rPr>
        <w:t>_________</w:t>
      </w:r>
    </w:p>
    <w:p w:rsidR="00885D6C" w:rsidRPr="00372DE9" w:rsidRDefault="00885D6C" w:rsidP="00885D6C">
      <w:pPr>
        <w:spacing w:line="360" w:lineRule="auto"/>
        <w:ind w:left="1701"/>
        <w:rPr>
          <w:lang w:val="uk-UA"/>
        </w:rPr>
      </w:pPr>
      <w:r w:rsidRPr="00372DE9">
        <w:rPr>
          <w:b/>
          <w:sz w:val="20"/>
          <w:szCs w:val="20"/>
          <w:lang w:val="uk-UA" w:eastAsia="en-US"/>
        </w:rPr>
        <w:t>_____________________________</w:t>
      </w:r>
      <w:r>
        <w:rPr>
          <w:b/>
          <w:sz w:val="20"/>
          <w:szCs w:val="20"/>
          <w:lang w:val="uk-UA" w:eastAsia="en-US"/>
        </w:rPr>
        <w:t>_</w:t>
      </w:r>
      <w:r w:rsidRPr="00372DE9">
        <w:rPr>
          <w:b/>
          <w:sz w:val="20"/>
          <w:szCs w:val="20"/>
          <w:lang w:val="uk-UA" w:eastAsia="en-US"/>
        </w:rPr>
        <w:t>__________________</w:t>
      </w:r>
      <w:r>
        <w:rPr>
          <w:b/>
          <w:sz w:val="20"/>
          <w:szCs w:val="20"/>
          <w:lang w:val="uk-UA" w:eastAsia="en-US"/>
        </w:rPr>
        <w:t>___</w:t>
      </w:r>
    </w:p>
    <w:p w:rsidR="00885D6C" w:rsidRPr="00372DE9" w:rsidRDefault="00885D6C" w:rsidP="00885D6C">
      <w:pPr>
        <w:spacing w:line="360" w:lineRule="auto"/>
        <w:ind w:left="1701"/>
        <w:rPr>
          <w:b/>
          <w:sz w:val="20"/>
          <w:szCs w:val="20"/>
          <w:lang w:val="uk-UA" w:eastAsia="en-US"/>
        </w:rPr>
      </w:pPr>
      <w:r w:rsidRPr="00372DE9">
        <w:rPr>
          <w:b/>
          <w:sz w:val="20"/>
          <w:szCs w:val="20"/>
          <w:lang w:val="uk-UA" w:eastAsia="en-US"/>
        </w:rPr>
        <w:t>______________________________</w:t>
      </w:r>
      <w:r>
        <w:rPr>
          <w:b/>
          <w:sz w:val="20"/>
          <w:szCs w:val="20"/>
          <w:lang w:val="uk-UA" w:eastAsia="en-US"/>
        </w:rPr>
        <w:t>_</w:t>
      </w:r>
      <w:r w:rsidRPr="00372DE9">
        <w:rPr>
          <w:b/>
          <w:sz w:val="20"/>
          <w:szCs w:val="20"/>
          <w:lang w:val="uk-UA" w:eastAsia="en-US"/>
        </w:rPr>
        <w:t>_________________</w:t>
      </w:r>
      <w:r>
        <w:rPr>
          <w:b/>
          <w:sz w:val="20"/>
          <w:szCs w:val="20"/>
          <w:lang w:val="uk-UA" w:eastAsia="en-US"/>
        </w:rPr>
        <w:t>___</w:t>
      </w:r>
    </w:p>
    <w:p w:rsidR="00885D6C" w:rsidRPr="00372DE9" w:rsidRDefault="00885D6C" w:rsidP="00885D6C">
      <w:pPr>
        <w:spacing w:line="360" w:lineRule="auto"/>
        <w:ind w:left="1701"/>
        <w:rPr>
          <w:b/>
          <w:sz w:val="20"/>
          <w:szCs w:val="20"/>
          <w:lang w:val="uk-UA" w:eastAsia="en-US"/>
        </w:rPr>
      </w:pPr>
      <w:r w:rsidRPr="00372DE9">
        <w:rPr>
          <w:b/>
          <w:sz w:val="20"/>
          <w:szCs w:val="20"/>
          <w:lang w:val="uk-UA" w:eastAsia="en-US"/>
        </w:rPr>
        <w:t>_______________________________</w:t>
      </w:r>
      <w:r>
        <w:rPr>
          <w:b/>
          <w:sz w:val="20"/>
          <w:szCs w:val="20"/>
          <w:lang w:val="uk-UA" w:eastAsia="en-US"/>
        </w:rPr>
        <w:t>_</w:t>
      </w:r>
      <w:r w:rsidRPr="00372DE9">
        <w:rPr>
          <w:b/>
          <w:sz w:val="20"/>
          <w:szCs w:val="20"/>
          <w:lang w:val="uk-UA" w:eastAsia="en-US"/>
        </w:rPr>
        <w:t>________________</w:t>
      </w:r>
      <w:r>
        <w:rPr>
          <w:b/>
          <w:sz w:val="20"/>
          <w:szCs w:val="20"/>
          <w:lang w:val="uk-UA" w:eastAsia="en-US"/>
        </w:rPr>
        <w:t>___</w:t>
      </w:r>
    </w:p>
    <w:p w:rsidR="00885D6C" w:rsidRPr="00372DE9" w:rsidRDefault="00885D6C" w:rsidP="00885D6C">
      <w:pPr>
        <w:spacing w:line="360" w:lineRule="auto"/>
        <w:ind w:left="1701"/>
        <w:rPr>
          <w:b/>
          <w:sz w:val="20"/>
          <w:szCs w:val="20"/>
          <w:lang w:val="uk-UA" w:eastAsia="en-US"/>
        </w:rPr>
      </w:pPr>
      <w:r w:rsidRPr="00372DE9">
        <w:rPr>
          <w:b/>
          <w:sz w:val="20"/>
          <w:szCs w:val="20"/>
          <w:lang w:val="uk-UA" w:eastAsia="en-US"/>
        </w:rPr>
        <w:t>________________________________</w:t>
      </w:r>
      <w:r>
        <w:rPr>
          <w:b/>
          <w:sz w:val="20"/>
          <w:szCs w:val="20"/>
          <w:lang w:val="uk-UA" w:eastAsia="en-US"/>
        </w:rPr>
        <w:t>_</w:t>
      </w:r>
      <w:r w:rsidRPr="00372DE9">
        <w:rPr>
          <w:b/>
          <w:sz w:val="20"/>
          <w:szCs w:val="20"/>
          <w:lang w:val="uk-UA" w:eastAsia="en-US"/>
        </w:rPr>
        <w:t>_______________</w:t>
      </w:r>
      <w:r>
        <w:rPr>
          <w:b/>
          <w:sz w:val="20"/>
          <w:szCs w:val="20"/>
          <w:lang w:val="uk-UA" w:eastAsia="en-US"/>
        </w:rPr>
        <w:t>___</w:t>
      </w:r>
    </w:p>
    <w:p w:rsidR="00885D6C" w:rsidRPr="00372DE9" w:rsidRDefault="00A61DAB" w:rsidP="00885D6C">
      <w:pPr>
        <w:spacing w:line="360" w:lineRule="auto"/>
        <w:ind w:left="1701"/>
        <w:rPr>
          <w:b/>
          <w:sz w:val="20"/>
          <w:szCs w:val="20"/>
          <w:lang w:val="uk-UA" w:eastAsia="en-U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-336550</wp:posOffset>
            </wp:positionH>
            <wp:positionV relativeFrom="paragraph">
              <wp:posOffset>120650</wp:posOffset>
            </wp:positionV>
            <wp:extent cx="255905" cy="374332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374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D6C" w:rsidRPr="00372DE9">
        <w:rPr>
          <w:b/>
          <w:sz w:val="20"/>
          <w:szCs w:val="20"/>
          <w:lang w:val="uk-UA" w:eastAsia="en-US"/>
        </w:rPr>
        <w:t>Поштова адреса __________________</w:t>
      </w:r>
      <w:r w:rsidR="00885D6C">
        <w:rPr>
          <w:b/>
          <w:sz w:val="20"/>
          <w:szCs w:val="20"/>
          <w:lang w:val="uk-UA" w:eastAsia="en-US"/>
        </w:rPr>
        <w:t>_</w:t>
      </w:r>
      <w:r w:rsidR="00885D6C" w:rsidRPr="00372DE9">
        <w:rPr>
          <w:b/>
          <w:sz w:val="20"/>
          <w:szCs w:val="20"/>
          <w:lang w:val="uk-UA" w:eastAsia="en-US"/>
        </w:rPr>
        <w:t>______________</w:t>
      </w:r>
      <w:r w:rsidR="00885D6C">
        <w:rPr>
          <w:b/>
          <w:sz w:val="20"/>
          <w:szCs w:val="20"/>
          <w:lang w:val="uk-UA" w:eastAsia="en-US"/>
        </w:rPr>
        <w:t>___</w:t>
      </w:r>
    </w:p>
    <w:p w:rsidR="00885D6C" w:rsidRPr="00372DE9" w:rsidRDefault="00885D6C" w:rsidP="00885D6C">
      <w:pPr>
        <w:spacing w:line="360" w:lineRule="auto"/>
        <w:ind w:left="1701"/>
        <w:rPr>
          <w:b/>
          <w:sz w:val="20"/>
          <w:szCs w:val="20"/>
          <w:lang w:val="uk-UA" w:eastAsia="en-US"/>
        </w:rPr>
      </w:pPr>
      <w:r w:rsidRPr="00372DE9">
        <w:rPr>
          <w:b/>
          <w:sz w:val="20"/>
          <w:szCs w:val="20"/>
          <w:lang w:val="uk-UA" w:eastAsia="en-US"/>
        </w:rPr>
        <w:t>__________________________________</w:t>
      </w:r>
      <w:r>
        <w:rPr>
          <w:b/>
          <w:sz w:val="20"/>
          <w:szCs w:val="20"/>
          <w:lang w:val="uk-UA" w:eastAsia="en-US"/>
        </w:rPr>
        <w:t>_</w:t>
      </w:r>
      <w:r w:rsidRPr="00372DE9">
        <w:rPr>
          <w:b/>
          <w:sz w:val="20"/>
          <w:szCs w:val="20"/>
          <w:lang w:val="uk-UA" w:eastAsia="en-US"/>
        </w:rPr>
        <w:t>_____________</w:t>
      </w:r>
      <w:r>
        <w:rPr>
          <w:b/>
          <w:sz w:val="20"/>
          <w:szCs w:val="20"/>
          <w:lang w:val="uk-UA" w:eastAsia="en-US"/>
        </w:rPr>
        <w:t>___</w:t>
      </w:r>
    </w:p>
    <w:p w:rsidR="00885D6C" w:rsidRPr="00372DE9" w:rsidRDefault="00885D6C" w:rsidP="00885D6C">
      <w:pPr>
        <w:spacing w:line="360" w:lineRule="auto"/>
        <w:ind w:left="1701"/>
        <w:rPr>
          <w:b/>
          <w:sz w:val="20"/>
          <w:szCs w:val="20"/>
          <w:lang w:val="uk-UA" w:eastAsia="en-US"/>
        </w:rPr>
      </w:pPr>
      <w:r w:rsidRPr="00372DE9">
        <w:rPr>
          <w:b/>
          <w:sz w:val="20"/>
          <w:szCs w:val="20"/>
          <w:lang w:val="uk-UA" w:eastAsia="en-US"/>
        </w:rPr>
        <w:t>___________________________________</w:t>
      </w:r>
      <w:r>
        <w:rPr>
          <w:b/>
          <w:sz w:val="20"/>
          <w:szCs w:val="20"/>
          <w:lang w:val="uk-UA" w:eastAsia="en-US"/>
        </w:rPr>
        <w:t>_</w:t>
      </w:r>
      <w:r w:rsidRPr="00372DE9">
        <w:rPr>
          <w:b/>
          <w:sz w:val="20"/>
          <w:szCs w:val="20"/>
          <w:lang w:val="uk-UA" w:eastAsia="en-US"/>
        </w:rPr>
        <w:t>____________</w:t>
      </w:r>
      <w:r>
        <w:rPr>
          <w:b/>
          <w:sz w:val="20"/>
          <w:szCs w:val="20"/>
          <w:lang w:val="uk-UA" w:eastAsia="en-US"/>
        </w:rPr>
        <w:t>___</w:t>
      </w:r>
    </w:p>
    <w:p w:rsidR="00885D6C" w:rsidRPr="00372DE9" w:rsidRDefault="00885D6C" w:rsidP="00885D6C">
      <w:pPr>
        <w:spacing w:line="360" w:lineRule="auto"/>
        <w:ind w:left="1701"/>
        <w:rPr>
          <w:b/>
          <w:sz w:val="20"/>
          <w:szCs w:val="20"/>
          <w:lang w:val="uk-UA" w:eastAsia="en-US"/>
        </w:rPr>
      </w:pPr>
      <w:r w:rsidRPr="00372DE9">
        <w:rPr>
          <w:b/>
          <w:sz w:val="20"/>
          <w:szCs w:val="20"/>
          <w:lang w:val="uk-UA" w:eastAsia="en-US"/>
        </w:rPr>
        <w:t xml:space="preserve">Телефон </w:t>
      </w:r>
      <w:r>
        <w:rPr>
          <w:b/>
          <w:sz w:val="20"/>
          <w:szCs w:val="20"/>
          <w:lang w:val="uk-UA" w:eastAsia="en-US"/>
        </w:rPr>
        <w:t>__</w:t>
      </w:r>
      <w:r w:rsidRPr="00372DE9">
        <w:rPr>
          <w:b/>
          <w:sz w:val="20"/>
          <w:szCs w:val="20"/>
          <w:lang w:val="uk-UA" w:eastAsia="en-US"/>
        </w:rPr>
        <w:t>________________ факс _________________</w:t>
      </w:r>
      <w:r>
        <w:rPr>
          <w:b/>
          <w:sz w:val="20"/>
          <w:szCs w:val="20"/>
          <w:lang w:val="uk-UA" w:eastAsia="en-US"/>
        </w:rPr>
        <w:t>___</w:t>
      </w:r>
    </w:p>
    <w:p w:rsidR="00885D6C" w:rsidRPr="00372DE9" w:rsidRDefault="00885D6C" w:rsidP="00885D6C">
      <w:pPr>
        <w:spacing w:line="360" w:lineRule="auto"/>
        <w:ind w:left="1701"/>
        <w:rPr>
          <w:b/>
          <w:sz w:val="20"/>
          <w:szCs w:val="20"/>
          <w:lang w:val="uk-UA" w:eastAsia="en-US"/>
        </w:rPr>
      </w:pPr>
      <w:r w:rsidRPr="00372DE9">
        <w:rPr>
          <w:b/>
          <w:sz w:val="20"/>
          <w:szCs w:val="20"/>
          <w:lang w:val="uk-UA" w:eastAsia="en-US"/>
        </w:rPr>
        <w:t>E-mail _</w:t>
      </w:r>
      <w:r>
        <w:rPr>
          <w:b/>
          <w:sz w:val="20"/>
          <w:szCs w:val="20"/>
          <w:lang w:val="uk-UA" w:eastAsia="en-US"/>
        </w:rPr>
        <w:t>__</w:t>
      </w:r>
      <w:r w:rsidRPr="00372DE9">
        <w:rPr>
          <w:b/>
          <w:sz w:val="20"/>
          <w:szCs w:val="20"/>
          <w:lang w:val="uk-UA" w:eastAsia="en-US"/>
        </w:rPr>
        <w:t>_______________________________________</w:t>
      </w:r>
      <w:r>
        <w:rPr>
          <w:b/>
          <w:sz w:val="20"/>
          <w:szCs w:val="20"/>
          <w:lang w:val="uk-UA" w:eastAsia="en-US"/>
        </w:rPr>
        <w:t>___</w:t>
      </w:r>
    </w:p>
    <w:p w:rsidR="00885D6C" w:rsidRPr="00372DE9" w:rsidRDefault="00885D6C" w:rsidP="00885D6C">
      <w:pPr>
        <w:spacing w:line="360" w:lineRule="auto"/>
        <w:ind w:left="1701"/>
        <w:rPr>
          <w:b/>
          <w:sz w:val="20"/>
          <w:szCs w:val="20"/>
          <w:lang w:val="uk-UA" w:eastAsia="en-US"/>
        </w:rPr>
      </w:pPr>
      <w:r w:rsidRPr="00372DE9">
        <w:rPr>
          <w:b/>
          <w:sz w:val="20"/>
          <w:szCs w:val="20"/>
          <w:lang w:val="uk-UA" w:eastAsia="en-US"/>
        </w:rPr>
        <w:t>Назва доповіді _</w:t>
      </w:r>
      <w:r>
        <w:rPr>
          <w:b/>
          <w:sz w:val="20"/>
          <w:szCs w:val="20"/>
          <w:lang w:val="uk-UA" w:eastAsia="en-US"/>
        </w:rPr>
        <w:t>__</w:t>
      </w:r>
      <w:r w:rsidRPr="00372DE9">
        <w:rPr>
          <w:b/>
          <w:sz w:val="20"/>
          <w:szCs w:val="20"/>
          <w:lang w:val="uk-UA" w:eastAsia="en-US"/>
        </w:rPr>
        <w:t>____________________________</w:t>
      </w:r>
      <w:r>
        <w:rPr>
          <w:b/>
          <w:sz w:val="20"/>
          <w:szCs w:val="20"/>
          <w:lang w:val="uk-UA" w:eastAsia="en-US"/>
        </w:rPr>
        <w:t>______</w:t>
      </w:r>
    </w:p>
    <w:p w:rsidR="00885D6C" w:rsidRPr="00372DE9" w:rsidRDefault="00885D6C" w:rsidP="00885D6C">
      <w:pPr>
        <w:spacing w:line="360" w:lineRule="auto"/>
        <w:ind w:left="1701"/>
        <w:rPr>
          <w:b/>
          <w:sz w:val="20"/>
          <w:szCs w:val="20"/>
          <w:lang w:val="uk-UA" w:eastAsia="en-US"/>
        </w:rPr>
      </w:pPr>
      <w:r w:rsidRPr="00372DE9">
        <w:rPr>
          <w:b/>
          <w:sz w:val="20"/>
          <w:szCs w:val="20"/>
          <w:lang w:val="uk-UA" w:eastAsia="en-US"/>
        </w:rPr>
        <w:t>_____________________________</w:t>
      </w:r>
      <w:r>
        <w:rPr>
          <w:b/>
          <w:sz w:val="20"/>
          <w:szCs w:val="20"/>
          <w:lang w:val="uk-UA" w:eastAsia="en-US"/>
        </w:rPr>
        <w:t>_</w:t>
      </w:r>
      <w:r w:rsidRPr="00372DE9">
        <w:rPr>
          <w:b/>
          <w:sz w:val="20"/>
          <w:szCs w:val="20"/>
          <w:lang w:val="uk-UA" w:eastAsia="en-US"/>
        </w:rPr>
        <w:t>__________________</w:t>
      </w:r>
      <w:r>
        <w:rPr>
          <w:b/>
          <w:sz w:val="20"/>
          <w:szCs w:val="20"/>
          <w:lang w:val="uk-UA" w:eastAsia="en-US"/>
        </w:rPr>
        <w:t>___</w:t>
      </w:r>
    </w:p>
    <w:p w:rsidR="00885D6C" w:rsidRPr="00372DE9" w:rsidRDefault="00885D6C" w:rsidP="00885D6C">
      <w:pPr>
        <w:spacing w:line="360" w:lineRule="auto"/>
        <w:ind w:left="1701"/>
        <w:rPr>
          <w:b/>
          <w:sz w:val="20"/>
          <w:szCs w:val="20"/>
          <w:lang w:val="uk-UA" w:eastAsia="en-US"/>
        </w:rPr>
      </w:pPr>
      <w:r w:rsidRPr="00372DE9">
        <w:rPr>
          <w:b/>
          <w:sz w:val="20"/>
          <w:szCs w:val="20"/>
          <w:lang w:val="uk-UA" w:eastAsia="en-US"/>
        </w:rPr>
        <w:t>______________________________</w:t>
      </w:r>
      <w:r>
        <w:rPr>
          <w:b/>
          <w:sz w:val="20"/>
          <w:szCs w:val="20"/>
          <w:lang w:val="uk-UA" w:eastAsia="en-US"/>
        </w:rPr>
        <w:t>_</w:t>
      </w:r>
      <w:r w:rsidRPr="00372DE9">
        <w:rPr>
          <w:b/>
          <w:sz w:val="20"/>
          <w:szCs w:val="20"/>
          <w:lang w:val="uk-UA" w:eastAsia="en-US"/>
        </w:rPr>
        <w:t>_________________</w:t>
      </w:r>
      <w:r>
        <w:rPr>
          <w:b/>
          <w:sz w:val="20"/>
          <w:szCs w:val="20"/>
          <w:lang w:val="uk-UA" w:eastAsia="en-US"/>
        </w:rPr>
        <w:t>___</w:t>
      </w:r>
    </w:p>
    <w:p w:rsidR="00885D6C" w:rsidRPr="00372DE9" w:rsidRDefault="00885D6C" w:rsidP="00885D6C">
      <w:pPr>
        <w:spacing w:line="360" w:lineRule="auto"/>
        <w:ind w:left="1701"/>
        <w:rPr>
          <w:b/>
          <w:sz w:val="20"/>
          <w:szCs w:val="20"/>
          <w:lang w:val="uk-UA" w:eastAsia="en-US"/>
        </w:rPr>
      </w:pPr>
      <w:r w:rsidRPr="00372DE9">
        <w:rPr>
          <w:b/>
          <w:sz w:val="20"/>
          <w:szCs w:val="20"/>
          <w:lang w:val="uk-UA" w:eastAsia="en-US"/>
        </w:rPr>
        <w:t>_______________________________</w:t>
      </w:r>
      <w:r>
        <w:rPr>
          <w:b/>
          <w:sz w:val="20"/>
          <w:szCs w:val="20"/>
          <w:lang w:val="uk-UA" w:eastAsia="en-US"/>
        </w:rPr>
        <w:t>_</w:t>
      </w:r>
      <w:r w:rsidRPr="00372DE9">
        <w:rPr>
          <w:b/>
          <w:sz w:val="20"/>
          <w:szCs w:val="20"/>
          <w:lang w:val="uk-UA" w:eastAsia="en-US"/>
        </w:rPr>
        <w:t>________________</w:t>
      </w:r>
      <w:r>
        <w:rPr>
          <w:b/>
          <w:sz w:val="20"/>
          <w:szCs w:val="20"/>
          <w:lang w:val="uk-UA" w:eastAsia="en-US"/>
        </w:rPr>
        <w:t>___</w:t>
      </w:r>
    </w:p>
    <w:p w:rsidR="00885D6C" w:rsidRPr="00372DE9" w:rsidRDefault="00885D6C" w:rsidP="00885D6C">
      <w:pPr>
        <w:spacing w:line="360" w:lineRule="auto"/>
        <w:ind w:left="1701"/>
        <w:rPr>
          <w:b/>
          <w:sz w:val="20"/>
          <w:szCs w:val="20"/>
          <w:lang w:val="uk-UA" w:eastAsia="en-US"/>
        </w:rPr>
      </w:pPr>
      <w:r w:rsidRPr="00372DE9">
        <w:rPr>
          <w:b/>
          <w:sz w:val="20"/>
          <w:szCs w:val="20"/>
          <w:lang w:val="uk-UA" w:eastAsia="en-US"/>
        </w:rPr>
        <w:t>________________________________</w:t>
      </w:r>
      <w:r>
        <w:rPr>
          <w:b/>
          <w:sz w:val="20"/>
          <w:szCs w:val="20"/>
          <w:lang w:val="uk-UA" w:eastAsia="en-US"/>
        </w:rPr>
        <w:t>_</w:t>
      </w:r>
      <w:r w:rsidRPr="00372DE9">
        <w:rPr>
          <w:b/>
          <w:sz w:val="20"/>
          <w:szCs w:val="20"/>
          <w:lang w:val="uk-UA" w:eastAsia="en-US"/>
        </w:rPr>
        <w:t>_______</w:t>
      </w:r>
      <w:r>
        <w:rPr>
          <w:b/>
          <w:sz w:val="20"/>
          <w:szCs w:val="20"/>
          <w:lang w:val="uk-UA" w:eastAsia="en-US"/>
        </w:rPr>
        <w:t>___________</w:t>
      </w:r>
    </w:p>
    <w:p w:rsidR="00885D6C" w:rsidRPr="00372DE9" w:rsidRDefault="00885D6C" w:rsidP="00885D6C">
      <w:pPr>
        <w:spacing w:line="360" w:lineRule="auto"/>
        <w:ind w:left="1701"/>
        <w:rPr>
          <w:b/>
          <w:sz w:val="20"/>
          <w:szCs w:val="20"/>
          <w:lang w:val="uk-UA" w:eastAsia="en-US"/>
        </w:rPr>
      </w:pPr>
      <w:r w:rsidRPr="00372DE9">
        <w:rPr>
          <w:b/>
          <w:sz w:val="20"/>
          <w:szCs w:val="20"/>
          <w:lang w:val="uk-UA" w:eastAsia="en-US"/>
        </w:rPr>
        <w:t xml:space="preserve">Оплата </w:t>
      </w:r>
      <w:r>
        <w:rPr>
          <w:b/>
          <w:sz w:val="20"/>
          <w:szCs w:val="20"/>
          <w:lang w:val="uk-UA" w:eastAsia="en-US"/>
        </w:rPr>
        <w:t xml:space="preserve">орг. </w:t>
      </w:r>
      <w:r w:rsidRPr="00372DE9">
        <w:rPr>
          <w:b/>
          <w:sz w:val="20"/>
          <w:szCs w:val="20"/>
          <w:lang w:val="uk-UA" w:eastAsia="en-US"/>
        </w:rPr>
        <w:t>вн</w:t>
      </w:r>
      <w:r>
        <w:rPr>
          <w:b/>
          <w:sz w:val="20"/>
          <w:szCs w:val="20"/>
          <w:lang w:val="uk-UA" w:eastAsia="en-US"/>
        </w:rPr>
        <w:t>е</w:t>
      </w:r>
      <w:r w:rsidRPr="00372DE9">
        <w:rPr>
          <w:b/>
          <w:sz w:val="20"/>
          <w:szCs w:val="20"/>
          <w:lang w:val="uk-UA" w:eastAsia="en-US"/>
        </w:rPr>
        <w:t>с</w:t>
      </w:r>
      <w:r>
        <w:rPr>
          <w:b/>
          <w:sz w:val="20"/>
          <w:szCs w:val="20"/>
          <w:lang w:val="uk-UA" w:eastAsia="en-US"/>
        </w:rPr>
        <w:t>ку</w:t>
      </w:r>
      <w:r w:rsidRPr="00372DE9">
        <w:rPr>
          <w:b/>
          <w:sz w:val="20"/>
          <w:szCs w:val="20"/>
          <w:lang w:val="uk-UA" w:eastAsia="en-US"/>
        </w:rPr>
        <w:t xml:space="preserve"> (платіжне доручення, квитанція)</w:t>
      </w:r>
    </w:p>
    <w:p w:rsidR="00885D6C" w:rsidRPr="00372DE9" w:rsidRDefault="00885D6C" w:rsidP="00885D6C">
      <w:pPr>
        <w:spacing w:line="360" w:lineRule="auto"/>
        <w:ind w:left="1701"/>
        <w:rPr>
          <w:b/>
          <w:sz w:val="20"/>
          <w:szCs w:val="20"/>
          <w:lang w:val="uk-UA" w:eastAsia="en-US"/>
        </w:rPr>
      </w:pPr>
      <w:r w:rsidRPr="00372DE9">
        <w:rPr>
          <w:b/>
          <w:sz w:val="20"/>
          <w:szCs w:val="20"/>
          <w:lang w:val="uk-UA" w:eastAsia="en-US"/>
        </w:rPr>
        <w:t>_________________________________</w:t>
      </w:r>
      <w:r>
        <w:rPr>
          <w:b/>
          <w:sz w:val="20"/>
          <w:szCs w:val="20"/>
          <w:lang w:val="uk-UA" w:eastAsia="en-US"/>
        </w:rPr>
        <w:t>_</w:t>
      </w:r>
      <w:r w:rsidRPr="00372DE9">
        <w:rPr>
          <w:b/>
          <w:sz w:val="20"/>
          <w:szCs w:val="20"/>
          <w:lang w:val="uk-UA" w:eastAsia="en-US"/>
        </w:rPr>
        <w:t>______________</w:t>
      </w:r>
      <w:r>
        <w:rPr>
          <w:b/>
          <w:sz w:val="20"/>
          <w:szCs w:val="20"/>
          <w:lang w:val="uk-UA" w:eastAsia="en-US"/>
        </w:rPr>
        <w:t>___</w:t>
      </w:r>
    </w:p>
    <w:p w:rsidR="00885D6C" w:rsidRDefault="00885D6C" w:rsidP="00885D6C">
      <w:pPr>
        <w:spacing w:line="360" w:lineRule="auto"/>
        <w:ind w:left="1701"/>
        <w:rPr>
          <w:b/>
          <w:sz w:val="20"/>
          <w:szCs w:val="20"/>
          <w:lang w:val="uk-UA" w:eastAsia="en-US"/>
        </w:rPr>
      </w:pPr>
    </w:p>
    <w:p w:rsidR="00885D6C" w:rsidRDefault="00885D6C" w:rsidP="00885D6C">
      <w:pPr>
        <w:spacing w:line="360" w:lineRule="auto"/>
        <w:ind w:left="1701"/>
        <w:rPr>
          <w:b/>
          <w:sz w:val="20"/>
          <w:szCs w:val="20"/>
          <w:lang w:val="uk-UA" w:eastAsia="en-US"/>
        </w:rPr>
      </w:pPr>
      <w:r w:rsidRPr="00372DE9">
        <w:rPr>
          <w:b/>
          <w:sz w:val="20"/>
          <w:szCs w:val="20"/>
          <w:lang w:val="uk-UA" w:eastAsia="en-US"/>
        </w:rPr>
        <w:t>Дата                                               Підпис</w:t>
      </w:r>
    </w:p>
    <w:p w:rsidR="00500C5F" w:rsidRPr="00372DE9" w:rsidRDefault="00500C5F" w:rsidP="00885D6C">
      <w:pPr>
        <w:spacing w:line="360" w:lineRule="auto"/>
        <w:ind w:left="1701"/>
        <w:rPr>
          <w:b/>
          <w:sz w:val="20"/>
          <w:szCs w:val="20"/>
          <w:lang w:val="uk-UA" w:eastAsia="en-US"/>
        </w:rPr>
      </w:pPr>
    </w:p>
    <w:p w:rsidR="000B1F61" w:rsidRDefault="000B1F61" w:rsidP="00372DE9">
      <w:pPr>
        <w:jc w:val="center"/>
        <w:rPr>
          <w:b/>
          <w:lang w:val="uk-UA" w:eastAsia="en-US"/>
        </w:rPr>
      </w:pPr>
    </w:p>
    <w:p w:rsidR="00885D6C" w:rsidRPr="00372DE9" w:rsidRDefault="00A61DAB" w:rsidP="00885D6C">
      <w:pPr>
        <w:jc w:val="center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3932555</wp:posOffset>
            </wp:positionH>
            <wp:positionV relativeFrom="paragraph">
              <wp:posOffset>-318770</wp:posOffset>
            </wp:positionV>
            <wp:extent cx="1134745" cy="942340"/>
            <wp:effectExtent l="0" t="0" r="825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942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D6C" w:rsidRPr="00372DE9">
        <w:rPr>
          <w:lang w:val="uk-UA"/>
        </w:rPr>
        <w:t xml:space="preserve">Міністерство освіти </w:t>
      </w:r>
      <w:r w:rsidR="00885D6C">
        <w:rPr>
          <w:lang w:val="uk-UA"/>
        </w:rPr>
        <w:t>і</w:t>
      </w:r>
      <w:r w:rsidR="00885D6C" w:rsidRPr="00372DE9">
        <w:rPr>
          <w:lang w:val="uk-UA"/>
        </w:rPr>
        <w:t xml:space="preserve"> науки України</w:t>
      </w:r>
    </w:p>
    <w:p w:rsidR="00885D6C" w:rsidRPr="00372DE9" w:rsidRDefault="00885D6C" w:rsidP="00885D6C">
      <w:pPr>
        <w:jc w:val="center"/>
        <w:rPr>
          <w:lang w:val="uk-UA"/>
        </w:rPr>
      </w:pPr>
      <w:r w:rsidRPr="00372DE9">
        <w:rPr>
          <w:lang w:val="uk-UA"/>
        </w:rPr>
        <w:t xml:space="preserve">Одеська державна академія будівництва </w:t>
      </w:r>
      <w:r>
        <w:rPr>
          <w:lang w:val="uk-UA"/>
        </w:rPr>
        <w:t>та</w:t>
      </w:r>
      <w:r w:rsidRPr="00372DE9">
        <w:rPr>
          <w:lang w:val="uk-UA"/>
        </w:rPr>
        <w:t xml:space="preserve"> архітектури</w:t>
      </w:r>
    </w:p>
    <w:p w:rsidR="00187923" w:rsidRPr="00CE3952" w:rsidRDefault="00500C5F" w:rsidP="00187923">
      <w:pPr>
        <w:jc w:val="center"/>
        <w:rPr>
          <w:lang w:val="uk-UA"/>
        </w:rPr>
      </w:pPr>
      <w:r w:rsidRPr="00500C5F">
        <w:rPr>
          <w:lang w:val="uk-UA"/>
        </w:rPr>
        <w:t>Національний університет цивільного захисту України</w:t>
      </w:r>
    </w:p>
    <w:p w:rsidR="00500C5F" w:rsidRPr="00500C5F" w:rsidRDefault="00500C5F" w:rsidP="00500C5F">
      <w:pPr>
        <w:jc w:val="center"/>
        <w:rPr>
          <w:lang w:val="uk-UA"/>
        </w:rPr>
      </w:pPr>
      <w:r w:rsidRPr="00500C5F">
        <w:rPr>
          <w:lang w:val="en-US"/>
        </w:rPr>
        <w:t>Slovak</w:t>
      </w:r>
      <w:r w:rsidRPr="00500C5F">
        <w:rPr>
          <w:lang w:val="uk-UA"/>
        </w:rPr>
        <w:t xml:space="preserve"> </w:t>
      </w:r>
      <w:r w:rsidRPr="00500C5F">
        <w:rPr>
          <w:lang w:val="en-US"/>
        </w:rPr>
        <w:t>University</w:t>
      </w:r>
      <w:r w:rsidRPr="00500C5F">
        <w:rPr>
          <w:lang w:val="uk-UA"/>
        </w:rPr>
        <w:t xml:space="preserve"> </w:t>
      </w:r>
      <w:r w:rsidRPr="00500C5F">
        <w:rPr>
          <w:lang w:val="en-US"/>
        </w:rPr>
        <w:t>of</w:t>
      </w:r>
      <w:r w:rsidRPr="00500C5F">
        <w:rPr>
          <w:lang w:val="uk-UA"/>
        </w:rPr>
        <w:t xml:space="preserve"> </w:t>
      </w:r>
      <w:r w:rsidRPr="00500C5F">
        <w:rPr>
          <w:lang w:val="en-US"/>
        </w:rPr>
        <w:t>Technology</w:t>
      </w:r>
      <w:r w:rsidRPr="00500C5F">
        <w:rPr>
          <w:lang w:val="uk-UA"/>
        </w:rPr>
        <w:t xml:space="preserve"> (</w:t>
      </w:r>
      <w:r w:rsidRPr="00500C5F">
        <w:rPr>
          <w:lang w:val="en-US"/>
        </w:rPr>
        <w:t>Slovakia</w:t>
      </w:r>
      <w:r w:rsidRPr="00500C5F">
        <w:rPr>
          <w:lang w:val="uk-UA"/>
        </w:rPr>
        <w:t xml:space="preserve">)  </w:t>
      </w:r>
    </w:p>
    <w:p w:rsidR="00500C5F" w:rsidRPr="00500C5F" w:rsidRDefault="00500C5F" w:rsidP="00500C5F">
      <w:pPr>
        <w:jc w:val="center"/>
        <w:rPr>
          <w:lang w:val="en-US"/>
        </w:rPr>
      </w:pPr>
      <w:r w:rsidRPr="00500C5F">
        <w:rPr>
          <w:lang w:val="en-US"/>
        </w:rPr>
        <w:t>RWTH Aachen University (Germany)</w:t>
      </w:r>
    </w:p>
    <w:p w:rsidR="00500C5F" w:rsidRPr="00500C5F" w:rsidRDefault="00500C5F" w:rsidP="00500C5F">
      <w:pPr>
        <w:jc w:val="center"/>
        <w:rPr>
          <w:lang w:val="en-US"/>
        </w:rPr>
      </w:pPr>
      <w:r w:rsidRPr="00500C5F">
        <w:rPr>
          <w:lang w:val="en-US"/>
        </w:rPr>
        <w:t>University of Sannio (Italy)</w:t>
      </w:r>
    </w:p>
    <w:p w:rsidR="00885D6C" w:rsidRDefault="00500C5F" w:rsidP="00500C5F">
      <w:pPr>
        <w:jc w:val="center"/>
        <w:rPr>
          <w:lang w:val="en-US"/>
        </w:rPr>
      </w:pPr>
      <w:r w:rsidRPr="00500C5F">
        <w:rPr>
          <w:lang w:val="en-US"/>
        </w:rPr>
        <w:t>Polytechnic University of Valencia (Spain)</w:t>
      </w:r>
    </w:p>
    <w:p w:rsidR="000C729B" w:rsidRPr="000C729B" w:rsidRDefault="000C729B" w:rsidP="00500C5F">
      <w:pPr>
        <w:jc w:val="center"/>
        <w:rPr>
          <w:spacing w:val="20"/>
          <w:lang w:val="uk-UA"/>
        </w:rPr>
      </w:pPr>
      <w:r w:rsidRPr="000C729B">
        <w:rPr>
          <w:spacing w:val="20"/>
          <w:lang w:val="uk-UA"/>
        </w:rPr>
        <w:t>Warsaw University of Technology (Польща)</w:t>
      </w:r>
    </w:p>
    <w:p w:rsidR="00885D6C" w:rsidRDefault="00885D6C" w:rsidP="00885D6C">
      <w:pPr>
        <w:jc w:val="center"/>
        <w:rPr>
          <w:rFonts w:ascii="Haettenschweiler" w:hAnsi="Haettenschweiler"/>
          <w:spacing w:val="20"/>
          <w:sz w:val="36"/>
          <w:szCs w:val="36"/>
          <w:lang w:val="en-US"/>
        </w:rPr>
      </w:pPr>
    </w:p>
    <w:p w:rsidR="000C729B" w:rsidRPr="000C729B" w:rsidRDefault="000C729B" w:rsidP="00885D6C">
      <w:pPr>
        <w:jc w:val="center"/>
        <w:rPr>
          <w:rFonts w:ascii="Haettenschweiler" w:hAnsi="Haettenschweiler"/>
          <w:spacing w:val="20"/>
          <w:sz w:val="36"/>
          <w:szCs w:val="36"/>
          <w:lang w:val="en-US"/>
        </w:rPr>
      </w:pPr>
    </w:p>
    <w:p w:rsidR="00885D6C" w:rsidRPr="00372DE9" w:rsidRDefault="00885D6C" w:rsidP="00885D6C">
      <w:pPr>
        <w:jc w:val="center"/>
        <w:rPr>
          <w:rFonts w:ascii="Haettenschweiler" w:hAnsi="Haettenschweiler"/>
          <w:spacing w:val="20"/>
          <w:sz w:val="36"/>
          <w:szCs w:val="36"/>
          <w:lang w:val="uk-UA"/>
        </w:rPr>
      </w:pPr>
      <w:r w:rsidRPr="00372DE9">
        <w:rPr>
          <w:rFonts w:ascii="Haettenschweiler" w:hAnsi="Haettenschweiler"/>
          <w:spacing w:val="20"/>
          <w:sz w:val="36"/>
          <w:szCs w:val="36"/>
          <w:lang w:val="uk-UA"/>
        </w:rPr>
        <w:t>ІНФОРМАЦІЙНЕ ПОВІДОМЛЕННЯ</w:t>
      </w:r>
    </w:p>
    <w:p w:rsidR="00885D6C" w:rsidRPr="00372DE9" w:rsidRDefault="00885D6C" w:rsidP="00885D6C">
      <w:pPr>
        <w:jc w:val="center"/>
        <w:rPr>
          <w:sz w:val="28"/>
          <w:szCs w:val="28"/>
          <w:lang w:val="uk-UA"/>
        </w:rPr>
      </w:pPr>
    </w:p>
    <w:p w:rsidR="00885D6C" w:rsidRPr="007B6BA8" w:rsidRDefault="00187923" w:rsidP="00885D6C">
      <w:pPr>
        <w:jc w:val="center"/>
        <w:rPr>
          <w:b/>
          <w:szCs w:val="22"/>
          <w:lang w:val="uk-UA"/>
        </w:rPr>
      </w:pPr>
      <w:r w:rsidRPr="007B6BA8">
        <w:rPr>
          <w:b/>
          <w:szCs w:val="22"/>
          <w:lang w:val="uk-UA"/>
        </w:rPr>
        <w:t>Х</w:t>
      </w:r>
      <w:r w:rsidR="00B44472">
        <w:rPr>
          <w:b/>
          <w:szCs w:val="22"/>
          <w:lang w:val="en-US"/>
        </w:rPr>
        <w:t>I</w:t>
      </w:r>
      <w:r w:rsidR="00885D6C" w:rsidRPr="007B6BA8">
        <w:rPr>
          <w:b/>
          <w:szCs w:val="22"/>
          <w:lang w:val="uk-UA"/>
        </w:rPr>
        <w:t xml:space="preserve"> МІЖНАРОДНА </w:t>
      </w:r>
    </w:p>
    <w:p w:rsidR="00885D6C" w:rsidRPr="007B6BA8" w:rsidRDefault="00885D6C" w:rsidP="00885D6C">
      <w:pPr>
        <w:jc w:val="center"/>
        <w:rPr>
          <w:b/>
          <w:szCs w:val="22"/>
          <w:lang w:val="uk-UA"/>
        </w:rPr>
      </w:pPr>
      <w:r w:rsidRPr="007B6BA8">
        <w:rPr>
          <w:b/>
          <w:szCs w:val="22"/>
          <w:lang w:val="uk-UA"/>
        </w:rPr>
        <w:t xml:space="preserve">НАУКОВО-ПРАКТИЧНА </w:t>
      </w:r>
    </w:p>
    <w:p w:rsidR="00885D6C" w:rsidRPr="007B6BA8" w:rsidRDefault="00885D6C" w:rsidP="00885D6C">
      <w:pPr>
        <w:jc w:val="center"/>
        <w:rPr>
          <w:b/>
          <w:szCs w:val="22"/>
          <w:lang w:val="uk-UA"/>
        </w:rPr>
      </w:pPr>
      <w:r w:rsidRPr="007B6BA8">
        <w:rPr>
          <w:b/>
          <w:szCs w:val="22"/>
          <w:lang w:val="uk-UA"/>
        </w:rPr>
        <w:t xml:space="preserve">КОНФЕРЕНЦІЯ </w:t>
      </w:r>
    </w:p>
    <w:p w:rsidR="00885D6C" w:rsidRPr="00372DE9" w:rsidRDefault="00885D6C" w:rsidP="00885D6C">
      <w:pPr>
        <w:jc w:val="center"/>
        <w:rPr>
          <w:b/>
          <w:i/>
          <w:sz w:val="28"/>
          <w:szCs w:val="28"/>
          <w:lang w:val="uk-UA"/>
        </w:rPr>
      </w:pPr>
      <w:r w:rsidRPr="00372DE9">
        <w:rPr>
          <w:b/>
          <w:sz w:val="22"/>
          <w:szCs w:val="22"/>
          <w:lang w:val="uk-UA"/>
        </w:rPr>
        <w:t xml:space="preserve"> </w:t>
      </w:r>
      <w:r w:rsidRPr="00372DE9">
        <w:rPr>
          <w:b/>
          <w:i/>
          <w:sz w:val="28"/>
          <w:szCs w:val="28"/>
          <w:lang w:val="uk-UA"/>
        </w:rPr>
        <w:t>„АКТУАЛЬНІ ПРОБЛЕМИ ІНЖЕНЕРНОЇ МЕХАНІКИ”</w:t>
      </w:r>
    </w:p>
    <w:p w:rsidR="00885D6C" w:rsidRDefault="00B44472" w:rsidP="00885D6C">
      <w:pPr>
        <w:jc w:val="center"/>
        <w:rPr>
          <w:sz w:val="28"/>
          <w:lang w:val="uk-UA"/>
        </w:rPr>
      </w:pPr>
      <w:r>
        <w:rPr>
          <w:sz w:val="28"/>
          <w:lang w:val="en-US"/>
        </w:rPr>
        <w:t>21</w:t>
      </w:r>
      <w:r w:rsidR="00885D6C" w:rsidRPr="007B6BA8">
        <w:rPr>
          <w:sz w:val="28"/>
          <w:lang w:val="uk-UA"/>
        </w:rPr>
        <w:t>-</w:t>
      </w:r>
      <w:r>
        <w:rPr>
          <w:sz w:val="28"/>
          <w:lang w:val="en-US"/>
        </w:rPr>
        <w:t>23</w:t>
      </w:r>
      <w:r w:rsidR="00885D6C" w:rsidRPr="007B6BA8">
        <w:rPr>
          <w:sz w:val="28"/>
          <w:lang w:val="uk-UA"/>
        </w:rPr>
        <w:t xml:space="preserve"> </w:t>
      </w:r>
      <w:r>
        <w:rPr>
          <w:sz w:val="28"/>
          <w:lang w:val="uk-UA"/>
        </w:rPr>
        <w:t>тра</w:t>
      </w:r>
      <w:r w:rsidR="00885D6C" w:rsidRPr="007B6BA8">
        <w:rPr>
          <w:sz w:val="28"/>
          <w:lang w:val="uk-UA"/>
        </w:rPr>
        <w:t>вня 202</w:t>
      </w:r>
      <w:r>
        <w:rPr>
          <w:sz w:val="28"/>
          <w:lang w:val="uk-UA"/>
        </w:rPr>
        <w:t>5</w:t>
      </w:r>
      <w:r w:rsidR="00885D6C" w:rsidRPr="007B6BA8">
        <w:rPr>
          <w:sz w:val="28"/>
          <w:lang w:val="uk-UA"/>
        </w:rPr>
        <w:t xml:space="preserve"> року</w:t>
      </w:r>
    </w:p>
    <w:p w:rsidR="00034DC3" w:rsidRPr="007B6BA8" w:rsidRDefault="00034DC3" w:rsidP="00885D6C">
      <w:pPr>
        <w:jc w:val="center"/>
        <w:rPr>
          <w:sz w:val="28"/>
          <w:lang w:val="uk-UA"/>
        </w:rPr>
      </w:pPr>
    </w:p>
    <w:p w:rsidR="00885D6C" w:rsidRPr="00372DE9" w:rsidRDefault="00A61DAB" w:rsidP="00885D6C">
      <w:pPr>
        <w:jc w:val="center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3658235</wp:posOffset>
            </wp:positionH>
            <wp:positionV relativeFrom="paragraph">
              <wp:posOffset>1985645</wp:posOffset>
            </wp:positionV>
            <wp:extent cx="1426845" cy="2002155"/>
            <wp:effectExtent l="0" t="0" r="190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200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inline distT="0" distB="0" distL="0" distR="0">
            <wp:extent cx="3619500" cy="2575560"/>
            <wp:effectExtent l="0" t="0" r="0" b="0"/>
            <wp:docPr id="1" name="Рисунок 1" descr="Описание: gl_kor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l_korp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3" b="1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D6C" w:rsidRPr="00372DE9" w:rsidRDefault="00885D6C" w:rsidP="00885D6C">
      <w:pPr>
        <w:jc w:val="center"/>
        <w:rPr>
          <w:sz w:val="28"/>
          <w:szCs w:val="28"/>
          <w:lang w:val="uk-UA"/>
        </w:rPr>
      </w:pPr>
    </w:p>
    <w:p w:rsidR="00500C5F" w:rsidRDefault="00885D6C" w:rsidP="00034DC3">
      <w:pPr>
        <w:jc w:val="center"/>
        <w:rPr>
          <w:lang w:val="uk-UA"/>
        </w:rPr>
      </w:pPr>
      <w:r w:rsidRPr="001B58B1">
        <w:rPr>
          <w:lang w:val="uk-UA"/>
        </w:rPr>
        <w:t>Одеса – 20</w:t>
      </w:r>
      <w:r>
        <w:rPr>
          <w:lang w:val="uk-UA"/>
        </w:rPr>
        <w:t>2</w:t>
      </w:r>
      <w:r w:rsidR="00B44472">
        <w:rPr>
          <w:lang w:val="uk-UA"/>
        </w:rPr>
        <w:t>5</w:t>
      </w:r>
    </w:p>
    <w:p w:rsidR="00500C5F" w:rsidRDefault="00500C5F" w:rsidP="00034DC3">
      <w:pPr>
        <w:jc w:val="center"/>
        <w:rPr>
          <w:lang w:val="uk-UA"/>
        </w:rPr>
      </w:pPr>
    </w:p>
    <w:p w:rsidR="00372DE9" w:rsidRPr="00372DE9" w:rsidRDefault="00885D6C" w:rsidP="00034DC3">
      <w:pPr>
        <w:jc w:val="center"/>
        <w:rPr>
          <w:b/>
          <w:sz w:val="20"/>
          <w:szCs w:val="20"/>
          <w:lang w:val="uk-UA" w:eastAsia="en-US"/>
        </w:rPr>
      </w:pPr>
      <w:r w:rsidRPr="001B58B1">
        <w:rPr>
          <w:lang w:val="uk-UA"/>
        </w:rPr>
        <w:lastRenderedPageBreak/>
        <w:t xml:space="preserve">   </w:t>
      </w:r>
    </w:p>
    <w:p w:rsidR="00372DE9" w:rsidRPr="00372DE9" w:rsidRDefault="00372DE9" w:rsidP="00372DE9">
      <w:pPr>
        <w:tabs>
          <w:tab w:val="right" w:pos="4962"/>
        </w:tabs>
        <w:spacing w:line="264" w:lineRule="auto"/>
        <w:ind w:right="-11"/>
        <w:jc w:val="center"/>
        <w:rPr>
          <w:b/>
          <w:bCs/>
          <w:caps/>
          <w:sz w:val="20"/>
          <w:szCs w:val="20"/>
          <w:lang w:val="uk-UA"/>
        </w:rPr>
      </w:pPr>
      <w:r w:rsidRPr="00372DE9">
        <w:rPr>
          <w:b/>
          <w:bCs/>
          <w:caps/>
          <w:sz w:val="20"/>
          <w:szCs w:val="20"/>
          <w:lang w:val="uk-UA"/>
        </w:rPr>
        <w:t>АДРЕСА ОРГКОМІТЕТУ КОНФЕРЕНЦІЇ</w:t>
      </w:r>
    </w:p>
    <w:p w:rsidR="00372DE9" w:rsidRPr="00372DE9" w:rsidRDefault="00372DE9" w:rsidP="00372DE9">
      <w:pPr>
        <w:spacing w:line="264" w:lineRule="auto"/>
        <w:ind w:right="-11"/>
        <w:jc w:val="both"/>
        <w:rPr>
          <w:sz w:val="20"/>
          <w:szCs w:val="20"/>
          <w:lang w:val="uk-UA"/>
        </w:rPr>
      </w:pPr>
      <w:r w:rsidRPr="00372DE9">
        <w:rPr>
          <w:sz w:val="20"/>
          <w:szCs w:val="20"/>
          <w:lang w:val="uk-UA"/>
        </w:rPr>
        <w:t xml:space="preserve">Одеська державна академія будівництва </w:t>
      </w:r>
      <w:r w:rsidR="00B53531">
        <w:rPr>
          <w:sz w:val="20"/>
          <w:szCs w:val="20"/>
          <w:lang w:val="uk-UA"/>
        </w:rPr>
        <w:t>та</w:t>
      </w:r>
      <w:r w:rsidRPr="00372DE9">
        <w:rPr>
          <w:sz w:val="20"/>
          <w:szCs w:val="20"/>
          <w:lang w:val="uk-UA"/>
        </w:rPr>
        <w:t xml:space="preserve"> архітектури</w:t>
      </w:r>
    </w:p>
    <w:p w:rsidR="00372DE9" w:rsidRPr="00372DE9" w:rsidRDefault="00372DE9" w:rsidP="00372DE9">
      <w:pPr>
        <w:spacing w:line="264" w:lineRule="auto"/>
        <w:ind w:right="-11"/>
        <w:jc w:val="both"/>
        <w:rPr>
          <w:sz w:val="20"/>
          <w:szCs w:val="20"/>
          <w:lang w:val="uk-UA"/>
        </w:rPr>
      </w:pPr>
      <w:r w:rsidRPr="00372DE9">
        <w:rPr>
          <w:sz w:val="20"/>
          <w:szCs w:val="20"/>
          <w:lang w:val="uk-UA"/>
        </w:rPr>
        <w:t>вул. Дидр</w:t>
      </w:r>
      <w:r w:rsidR="00404B57">
        <w:rPr>
          <w:sz w:val="20"/>
          <w:szCs w:val="20"/>
          <w:lang w:val="uk-UA"/>
        </w:rPr>
        <w:t>і</w:t>
      </w:r>
      <w:r w:rsidRPr="00372DE9">
        <w:rPr>
          <w:sz w:val="20"/>
          <w:szCs w:val="20"/>
          <w:lang w:val="uk-UA"/>
        </w:rPr>
        <w:t xml:space="preserve">хсона, 4, </w:t>
      </w:r>
      <w:smartTag w:uri="urn:schemas-microsoft-com:office:smarttags" w:element="metricconverter">
        <w:smartTagPr>
          <w:attr w:name="ProductID" w:val="65029, м"/>
        </w:smartTagPr>
        <w:r w:rsidRPr="00372DE9">
          <w:rPr>
            <w:sz w:val="20"/>
            <w:szCs w:val="20"/>
            <w:lang w:val="uk-UA"/>
          </w:rPr>
          <w:t>65029, м</w:t>
        </w:r>
      </w:smartTag>
      <w:r w:rsidRPr="00372DE9">
        <w:rPr>
          <w:sz w:val="20"/>
          <w:szCs w:val="20"/>
          <w:lang w:val="uk-UA"/>
        </w:rPr>
        <w:t>. Одеса, Україна, кафедра будівельної механіки,</w:t>
      </w:r>
    </w:p>
    <w:p w:rsidR="00372DE9" w:rsidRPr="00372DE9" w:rsidRDefault="00372DE9" w:rsidP="00372DE9">
      <w:pPr>
        <w:spacing w:line="264" w:lineRule="auto"/>
        <w:ind w:right="-11"/>
        <w:jc w:val="both"/>
        <w:rPr>
          <w:b/>
          <w:sz w:val="20"/>
          <w:szCs w:val="20"/>
          <w:lang w:val="uk-UA"/>
        </w:rPr>
      </w:pPr>
      <w:r w:rsidRPr="00372DE9">
        <w:rPr>
          <w:sz w:val="20"/>
          <w:szCs w:val="20"/>
          <w:lang w:val="uk-UA"/>
        </w:rPr>
        <w:t xml:space="preserve">Оргкомітет конференції </w:t>
      </w:r>
      <w:r w:rsidRPr="00372DE9">
        <w:rPr>
          <w:b/>
          <w:sz w:val="20"/>
          <w:szCs w:val="20"/>
          <w:lang w:val="uk-UA" w:eastAsia="en-US"/>
        </w:rPr>
        <w:t>"Актуальні</w:t>
      </w:r>
      <w:r w:rsidRPr="00372DE9">
        <w:rPr>
          <w:b/>
          <w:sz w:val="20"/>
          <w:szCs w:val="20"/>
          <w:lang w:val="uk-UA"/>
        </w:rPr>
        <w:t xml:space="preserve"> проблеми інженерної механіки</w:t>
      </w:r>
      <w:r w:rsidRPr="00372DE9">
        <w:rPr>
          <w:b/>
          <w:sz w:val="20"/>
          <w:szCs w:val="20"/>
          <w:lang w:val="uk-UA" w:eastAsia="en-US"/>
        </w:rPr>
        <w:t>"</w:t>
      </w:r>
    </w:p>
    <w:p w:rsidR="00372DE9" w:rsidRPr="00372DE9" w:rsidRDefault="00372DE9" w:rsidP="00372DE9">
      <w:pPr>
        <w:spacing w:line="264" w:lineRule="auto"/>
        <w:ind w:right="-11"/>
        <w:rPr>
          <w:sz w:val="20"/>
          <w:szCs w:val="20"/>
          <w:lang w:val="uk-UA"/>
        </w:rPr>
      </w:pPr>
      <w:r w:rsidRPr="00372DE9">
        <w:rPr>
          <w:sz w:val="20"/>
          <w:szCs w:val="20"/>
          <w:lang w:val="uk-UA"/>
        </w:rPr>
        <w:t xml:space="preserve">Телефони для довідок:  (050) 3333754 – Одеса; (048) 732-34-02    </w:t>
      </w:r>
    </w:p>
    <w:p w:rsidR="00372DE9" w:rsidRPr="00372DE9" w:rsidRDefault="00372DE9" w:rsidP="00372DE9">
      <w:pPr>
        <w:spacing w:line="264" w:lineRule="auto"/>
        <w:ind w:right="-11"/>
        <w:rPr>
          <w:bCs/>
          <w:i/>
          <w:iCs/>
          <w:sz w:val="20"/>
          <w:szCs w:val="20"/>
          <w:lang w:val="uk-UA"/>
        </w:rPr>
      </w:pPr>
      <w:r w:rsidRPr="00372DE9">
        <w:rPr>
          <w:bCs/>
          <w:i/>
          <w:iCs/>
          <w:sz w:val="20"/>
          <w:szCs w:val="20"/>
          <w:lang w:val="uk-UA"/>
        </w:rPr>
        <w:t xml:space="preserve">E-mail: </w:t>
      </w:r>
      <w:hyperlink r:id="rId9" w:history="1">
        <w:r w:rsidR="00A7440A" w:rsidRPr="000C3603">
          <w:rPr>
            <w:rStyle w:val="a3"/>
            <w:b/>
            <w:sz w:val="20"/>
            <w:szCs w:val="20"/>
            <w:lang w:val="en-US"/>
          </w:rPr>
          <w:t>sng</w:t>
        </w:r>
        <w:r w:rsidR="00A7440A" w:rsidRPr="000C3603">
          <w:rPr>
            <w:rStyle w:val="a3"/>
            <w:b/>
            <w:sz w:val="20"/>
            <w:szCs w:val="20"/>
          </w:rPr>
          <w:t>@</w:t>
        </w:r>
        <w:r w:rsidR="00A7440A" w:rsidRPr="000C3603">
          <w:rPr>
            <w:rStyle w:val="a3"/>
            <w:b/>
            <w:sz w:val="20"/>
            <w:szCs w:val="20"/>
            <w:lang w:val="en-US"/>
          </w:rPr>
          <w:t>ogaba</w:t>
        </w:r>
        <w:r w:rsidR="00A7440A" w:rsidRPr="000C3603">
          <w:rPr>
            <w:rStyle w:val="a3"/>
            <w:b/>
            <w:sz w:val="20"/>
            <w:szCs w:val="20"/>
          </w:rPr>
          <w:t>.</w:t>
        </w:r>
        <w:r w:rsidR="00A7440A" w:rsidRPr="000C3603">
          <w:rPr>
            <w:rStyle w:val="a3"/>
            <w:b/>
            <w:sz w:val="20"/>
            <w:szCs w:val="20"/>
            <w:lang w:val="en-US"/>
          </w:rPr>
          <w:t>edu</w:t>
        </w:r>
        <w:r w:rsidR="00A7440A" w:rsidRPr="000C3603">
          <w:rPr>
            <w:rStyle w:val="a3"/>
            <w:b/>
            <w:sz w:val="20"/>
            <w:szCs w:val="20"/>
          </w:rPr>
          <w:t>.</w:t>
        </w:r>
        <w:r w:rsidR="00A7440A" w:rsidRPr="000C3603">
          <w:rPr>
            <w:rStyle w:val="a3"/>
            <w:b/>
            <w:sz w:val="20"/>
            <w:szCs w:val="20"/>
            <w:lang w:val="en-US"/>
          </w:rPr>
          <w:t>ua</w:t>
        </w:r>
      </w:hyperlink>
      <w:r w:rsidR="001B58B1">
        <w:rPr>
          <w:b/>
          <w:bCs/>
          <w:iCs/>
          <w:sz w:val="20"/>
          <w:szCs w:val="20"/>
          <w:lang w:val="uk-UA"/>
        </w:rPr>
        <w:t xml:space="preserve"> </w:t>
      </w:r>
      <w:r w:rsidRPr="00372DE9">
        <w:rPr>
          <w:i/>
          <w:sz w:val="20"/>
          <w:szCs w:val="20"/>
          <w:lang w:val="uk-UA"/>
        </w:rPr>
        <w:t xml:space="preserve">(тема: </w:t>
      </w:r>
      <w:r w:rsidRPr="00372DE9">
        <w:rPr>
          <w:b/>
          <w:sz w:val="20"/>
          <w:szCs w:val="20"/>
          <w:lang w:val="uk-UA"/>
        </w:rPr>
        <w:t>“Конференція-20</w:t>
      </w:r>
      <w:r w:rsidR="004E557F">
        <w:rPr>
          <w:b/>
          <w:sz w:val="20"/>
          <w:szCs w:val="20"/>
          <w:lang w:val="uk-UA"/>
        </w:rPr>
        <w:t>2</w:t>
      </w:r>
      <w:r w:rsidR="002777AB">
        <w:rPr>
          <w:b/>
          <w:sz w:val="20"/>
          <w:szCs w:val="20"/>
          <w:lang w:val="uk-UA"/>
        </w:rPr>
        <w:t>5</w:t>
      </w:r>
      <w:r w:rsidRPr="00372DE9">
        <w:rPr>
          <w:b/>
          <w:sz w:val="20"/>
          <w:szCs w:val="20"/>
          <w:lang w:val="uk-UA"/>
        </w:rPr>
        <w:t>”</w:t>
      </w:r>
      <w:r w:rsidRPr="00372DE9">
        <w:rPr>
          <w:i/>
          <w:sz w:val="20"/>
          <w:szCs w:val="20"/>
          <w:lang w:val="uk-UA"/>
        </w:rPr>
        <w:t>)</w:t>
      </w:r>
      <w:r w:rsidRPr="00372DE9">
        <w:rPr>
          <w:b/>
          <w:sz w:val="20"/>
          <w:szCs w:val="20"/>
          <w:lang w:val="uk-UA"/>
        </w:rPr>
        <w:t xml:space="preserve"> </w:t>
      </w:r>
      <w:r w:rsidRPr="00372DE9">
        <w:rPr>
          <w:bCs/>
          <w:i/>
          <w:iCs/>
          <w:sz w:val="20"/>
          <w:szCs w:val="20"/>
          <w:lang w:val="uk-UA"/>
        </w:rPr>
        <w:t xml:space="preserve"> </w:t>
      </w:r>
    </w:p>
    <w:p w:rsidR="00372DE9" w:rsidRPr="00372DE9" w:rsidRDefault="00372DE9" w:rsidP="00372DE9">
      <w:pPr>
        <w:tabs>
          <w:tab w:val="right" w:pos="4962"/>
        </w:tabs>
        <w:spacing w:line="264" w:lineRule="auto"/>
        <w:ind w:right="-11" w:firstLine="284"/>
        <w:jc w:val="center"/>
        <w:rPr>
          <w:b/>
          <w:bCs/>
          <w:caps/>
          <w:sz w:val="16"/>
          <w:szCs w:val="16"/>
          <w:lang w:val="uk-UA"/>
        </w:rPr>
      </w:pPr>
    </w:p>
    <w:p w:rsidR="00372DE9" w:rsidRDefault="00372DE9" w:rsidP="00372DE9">
      <w:pPr>
        <w:tabs>
          <w:tab w:val="right" w:pos="4962"/>
        </w:tabs>
        <w:spacing w:line="264" w:lineRule="auto"/>
        <w:ind w:right="-11"/>
        <w:jc w:val="center"/>
        <w:rPr>
          <w:b/>
          <w:bCs/>
          <w:caps/>
          <w:sz w:val="20"/>
          <w:szCs w:val="20"/>
          <w:lang w:val="uk-UA"/>
        </w:rPr>
      </w:pPr>
      <w:r w:rsidRPr="00372DE9">
        <w:rPr>
          <w:b/>
          <w:bCs/>
          <w:caps/>
          <w:sz w:val="20"/>
          <w:szCs w:val="20"/>
          <w:lang w:val="uk-UA"/>
        </w:rPr>
        <w:t>КЛЮЧОВІ ДАТИ</w:t>
      </w:r>
    </w:p>
    <w:p w:rsidR="005F7B3E" w:rsidRPr="00372DE9" w:rsidRDefault="005F7B3E" w:rsidP="00372DE9">
      <w:pPr>
        <w:tabs>
          <w:tab w:val="right" w:pos="4962"/>
        </w:tabs>
        <w:spacing w:line="264" w:lineRule="auto"/>
        <w:ind w:right="-11"/>
        <w:jc w:val="center"/>
        <w:rPr>
          <w:b/>
          <w:bCs/>
          <w:caps/>
          <w:sz w:val="20"/>
          <w:szCs w:val="20"/>
          <w:lang w:val="uk-U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1527"/>
      </w:tblGrid>
      <w:tr w:rsidR="00372DE9" w:rsidRPr="00372DE9">
        <w:trPr>
          <w:jc w:val="center"/>
        </w:trPr>
        <w:tc>
          <w:tcPr>
            <w:tcW w:w="3369" w:type="dxa"/>
          </w:tcPr>
          <w:p w:rsidR="00372DE9" w:rsidRPr="00372DE9" w:rsidRDefault="00372DE9" w:rsidP="00372DE9">
            <w:pPr>
              <w:ind w:right="-11"/>
              <w:jc w:val="both"/>
              <w:rPr>
                <w:bCs/>
                <w:iCs/>
                <w:sz w:val="20"/>
                <w:szCs w:val="20"/>
                <w:lang w:val="uk-UA"/>
              </w:rPr>
            </w:pPr>
            <w:r w:rsidRPr="00372DE9">
              <w:rPr>
                <w:bCs/>
                <w:iCs/>
                <w:sz w:val="20"/>
                <w:szCs w:val="20"/>
                <w:lang w:val="uk-UA"/>
              </w:rPr>
              <w:t>Перше інформаційне повідомлення</w:t>
            </w:r>
          </w:p>
        </w:tc>
        <w:tc>
          <w:tcPr>
            <w:tcW w:w="1527" w:type="dxa"/>
            <w:tcMar>
              <w:left w:w="28" w:type="dxa"/>
              <w:right w:w="28" w:type="dxa"/>
            </w:tcMar>
            <w:vAlign w:val="bottom"/>
          </w:tcPr>
          <w:p w:rsidR="00372DE9" w:rsidRPr="002777AB" w:rsidRDefault="00372DE9" w:rsidP="00A7440A">
            <w:pPr>
              <w:ind w:right="-11"/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372DE9">
              <w:rPr>
                <w:bCs/>
                <w:iCs/>
                <w:sz w:val="20"/>
                <w:szCs w:val="20"/>
                <w:lang w:val="uk-UA"/>
              </w:rPr>
              <w:t xml:space="preserve"> до </w:t>
            </w:r>
            <w:r w:rsidR="002777AB">
              <w:rPr>
                <w:bCs/>
                <w:iCs/>
                <w:sz w:val="20"/>
                <w:szCs w:val="20"/>
                <w:lang w:val="uk-UA"/>
              </w:rPr>
              <w:t>22</w:t>
            </w:r>
            <w:r w:rsidRPr="00372DE9">
              <w:rPr>
                <w:bCs/>
                <w:iCs/>
                <w:sz w:val="20"/>
                <w:szCs w:val="20"/>
                <w:lang w:val="uk-UA"/>
              </w:rPr>
              <w:t>.</w:t>
            </w:r>
            <w:r w:rsidR="002777AB">
              <w:rPr>
                <w:bCs/>
                <w:iCs/>
                <w:sz w:val="20"/>
                <w:szCs w:val="20"/>
                <w:lang w:val="uk-UA"/>
              </w:rPr>
              <w:t>1</w:t>
            </w:r>
            <w:r w:rsidR="00A7440A">
              <w:rPr>
                <w:bCs/>
                <w:iCs/>
                <w:sz w:val="20"/>
                <w:szCs w:val="20"/>
                <w:lang w:val="en-US"/>
              </w:rPr>
              <w:t>2</w:t>
            </w:r>
            <w:r w:rsidRPr="00372DE9">
              <w:rPr>
                <w:bCs/>
                <w:iCs/>
                <w:sz w:val="20"/>
                <w:szCs w:val="20"/>
                <w:lang w:val="uk-UA"/>
              </w:rPr>
              <w:t>.20</w:t>
            </w:r>
            <w:r w:rsidR="00D43DAA">
              <w:rPr>
                <w:bCs/>
                <w:iCs/>
                <w:sz w:val="20"/>
                <w:szCs w:val="20"/>
                <w:lang w:val="en-US"/>
              </w:rPr>
              <w:t>2</w:t>
            </w:r>
            <w:r w:rsidR="002777AB">
              <w:rPr>
                <w:bCs/>
                <w:iCs/>
                <w:sz w:val="20"/>
                <w:szCs w:val="20"/>
                <w:lang w:val="uk-UA"/>
              </w:rPr>
              <w:t>4</w:t>
            </w:r>
          </w:p>
        </w:tc>
      </w:tr>
      <w:tr w:rsidR="00372DE9" w:rsidRPr="00372DE9">
        <w:trPr>
          <w:jc w:val="center"/>
        </w:trPr>
        <w:tc>
          <w:tcPr>
            <w:tcW w:w="3369" w:type="dxa"/>
          </w:tcPr>
          <w:p w:rsidR="00372DE9" w:rsidRPr="00372DE9" w:rsidRDefault="00372DE9" w:rsidP="00372DE9">
            <w:pPr>
              <w:ind w:right="-11"/>
              <w:jc w:val="both"/>
              <w:rPr>
                <w:bCs/>
                <w:iCs/>
                <w:sz w:val="20"/>
                <w:szCs w:val="20"/>
                <w:lang w:val="uk-UA"/>
              </w:rPr>
            </w:pPr>
            <w:r w:rsidRPr="00372DE9">
              <w:rPr>
                <w:bCs/>
                <w:iCs/>
                <w:sz w:val="20"/>
                <w:szCs w:val="20"/>
                <w:lang w:val="uk-UA"/>
              </w:rPr>
              <w:t>Друге інформаційне повідомлення</w:t>
            </w:r>
          </w:p>
        </w:tc>
        <w:tc>
          <w:tcPr>
            <w:tcW w:w="1527" w:type="dxa"/>
            <w:tcMar>
              <w:left w:w="28" w:type="dxa"/>
              <w:right w:w="28" w:type="dxa"/>
            </w:tcMar>
            <w:vAlign w:val="bottom"/>
          </w:tcPr>
          <w:p w:rsidR="00372DE9" w:rsidRPr="00A7440A" w:rsidRDefault="00372DE9" w:rsidP="00A7440A">
            <w:pPr>
              <w:ind w:right="-11"/>
              <w:jc w:val="center"/>
              <w:rPr>
                <w:bCs/>
                <w:iCs/>
                <w:sz w:val="20"/>
                <w:szCs w:val="20"/>
                <w:lang w:val="en-US"/>
              </w:rPr>
            </w:pPr>
            <w:r w:rsidRPr="00372DE9">
              <w:rPr>
                <w:bCs/>
                <w:iCs/>
                <w:sz w:val="20"/>
                <w:szCs w:val="20"/>
                <w:lang w:val="uk-UA"/>
              </w:rPr>
              <w:t xml:space="preserve"> до </w:t>
            </w:r>
            <w:r w:rsidR="004E557F">
              <w:rPr>
                <w:bCs/>
                <w:iCs/>
                <w:sz w:val="20"/>
                <w:szCs w:val="20"/>
                <w:lang w:val="uk-UA"/>
              </w:rPr>
              <w:t>1</w:t>
            </w:r>
            <w:r w:rsidR="00187923">
              <w:rPr>
                <w:bCs/>
                <w:iCs/>
                <w:sz w:val="20"/>
                <w:szCs w:val="20"/>
                <w:lang w:val="uk-UA"/>
              </w:rPr>
              <w:t>7</w:t>
            </w:r>
            <w:r w:rsidRPr="00372DE9">
              <w:rPr>
                <w:bCs/>
                <w:iCs/>
                <w:sz w:val="20"/>
                <w:szCs w:val="20"/>
                <w:lang w:val="uk-UA"/>
              </w:rPr>
              <w:t>.03.20</w:t>
            </w:r>
            <w:r w:rsidR="004E557F">
              <w:rPr>
                <w:bCs/>
                <w:iCs/>
                <w:sz w:val="20"/>
                <w:szCs w:val="20"/>
                <w:lang w:val="uk-UA"/>
              </w:rPr>
              <w:t>2</w:t>
            </w:r>
            <w:r w:rsidR="002777AB">
              <w:rPr>
                <w:bCs/>
                <w:iCs/>
                <w:sz w:val="20"/>
                <w:szCs w:val="20"/>
                <w:lang w:val="uk-UA"/>
              </w:rPr>
              <w:t>5</w:t>
            </w:r>
          </w:p>
        </w:tc>
      </w:tr>
      <w:tr w:rsidR="00372DE9" w:rsidRPr="00372DE9">
        <w:trPr>
          <w:jc w:val="center"/>
        </w:trPr>
        <w:tc>
          <w:tcPr>
            <w:tcW w:w="3369" w:type="dxa"/>
          </w:tcPr>
          <w:p w:rsidR="00372DE9" w:rsidRPr="00372DE9" w:rsidRDefault="00372DE9" w:rsidP="00372DE9">
            <w:pPr>
              <w:ind w:right="-11"/>
              <w:jc w:val="both"/>
              <w:rPr>
                <w:bCs/>
                <w:iCs/>
                <w:sz w:val="20"/>
                <w:szCs w:val="20"/>
                <w:u w:val="single"/>
                <w:lang w:val="uk-UA"/>
              </w:rPr>
            </w:pPr>
            <w:r w:rsidRPr="00372DE9">
              <w:rPr>
                <w:bCs/>
                <w:iCs/>
                <w:sz w:val="20"/>
                <w:szCs w:val="20"/>
                <w:lang w:val="uk-UA"/>
              </w:rPr>
              <w:t>Приймання заявок, тез, статей</w:t>
            </w:r>
          </w:p>
        </w:tc>
        <w:tc>
          <w:tcPr>
            <w:tcW w:w="1527" w:type="dxa"/>
            <w:tcMar>
              <w:left w:w="28" w:type="dxa"/>
              <w:right w:w="28" w:type="dxa"/>
            </w:tcMar>
            <w:vAlign w:val="bottom"/>
          </w:tcPr>
          <w:p w:rsidR="00372DE9" w:rsidRPr="00A7440A" w:rsidRDefault="00372DE9" w:rsidP="00A7440A">
            <w:pPr>
              <w:ind w:right="-11"/>
              <w:jc w:val="center"/>
              <w:rPr>
                <w:bCs/>
                <w:iCs/>
                <w:sz w:val="20"/>
                <w:szCs w:val="20"/>
                <w:lang w:val="en-US"/>
              </w:rPr>
            </w:pPr>
            <w:r w:rsidRPr="00372DE9">
              <w:rPr>
                <w:bCs/>
                <w:iCs/>
                <w:sz w:val="20"/>
                <w:szCs w:val="20"/>
                <w:lang w:val="uk-UA"/>
              </w:rPr>
              <w:t xml:space="preserve"> до </w:t>
            </w:r>
            <w:r w:rsidR="002777AB">
              <w:rPr>
                <w:bCs/>
                <w:iCs/>
                <w:sz w:val="20"/>
                <w:szCs w:val="20"/>
                <w:lang w:val="uk-UA"/>
              </w:rPr>
              <w:t>15</w:t>
            </w:r>
            <w:r w:rsidRPr="00372DE9">
              <w:rPr>
                <w:bCs/>
                <w:iCs/>
                <w:sz w:val="20"/>
                <w:szCs w:val="20"/>
                <w:lang w:val="uk-UA"/>
              </w:rPr>
              <w:t>.0</w:t>
            </w:r>
            <w:r w:rsidR="00A7440A">
              <w:rPr>
                <w:bCs/>
                <w:iCs/>
                <w:sz w:val="20"/>
                <w:szCs w:val="20"/>
                <w:lang w:val="en-US"/>
              </w:rPr>
              <w:t>5</w:t>
            </w:r>
            <w:r w:rsidRPr="00372DE9">
              <w:rPr>
                <w:bCs/>
                <w:iCs/>
                <w:sz w:val="20"/>
                <w:szCs w:val="20"/>
                <w:lang w:val="uk-UA"/>
              </w:rPr>
              <w:t>.20</w:t>
            </w:r>
            <w:r w:rsidR="004E557F">
              <w:rPr>
                <w:bCs/>
                <w:iCs/>
                <w:sz w:val="20"/>
                <w:szCs w:val="20"/>
                <w:lang w:val="uk-UA"/>
              </w:rPr>
              <w:t>2</w:t>
            </w:r>
            <w:r w:rsidR="002777AB">
              <w:rPr>
                <w:bCs/>
                <w:iCs/>
                <w:sz w:val="20"/>
                <w:szCs w:val="20"/>
                <w:lang w:val="uk-UA"/>
              </w:rPr>
              <w:t>5</w:t>
            </w:r>
          </w:p>
        </w:tc>
      </w:tr>
      <w:tr w:rsidR="00372DE9" w:rsidRPr="00372DE9">
        <w:trPr>
          <w:jc w:val="center"/>
        </w:trPr>
        <w:tc>
          <w:tcPr>
            <w:tcW w:w="3369" w:type="dxa"/>
          </w:tcPr>
          <w:p w:rsidR="00372DE9" w:rsidRPr="00372DE9" w:rsidRDefault="00372DE9" w:rsidP="00372DE9">
            <w:pPr>
              <w:ind w:right="-11"/>
              <w:jc w:val="both"/>
              <w:rPr>
                <w:bCs/>
                <w:iCs/>
                <w:sz w:val="20"/>
                <w:szCs w:val="20"/>
                <w:u w:val="single"/>
                <w:lang w:val="uk-UA"/>
              </w:rPr>
            </w:pPr>
            <w:r w:rsidRPr="00372DE9">
              <w:rPr>
                <w:bCs/>
                <w:iCs/>
                <w:sz w:val="20"/>
                <w:szCs w:val="20"/>
                <w:lang w:val="uk-UA"/>
              </w:rPr>
              <w:t xml:space="preserve">Видання </w:t>
            </w:r>
            <w:r w:rsidRPr="00B53531">
              <w:rPr>
                <w:bCs/>
                <w:iCs/>
                <w:sz w:val="20"/>
                <w:szCs w:val="20"/>
                <w:lang w:val="uk-UA"/>
              </w:rPr>
              <w:t>збірника</w:t>
            </w:r>
            <w:r w:rsidRPr="00372DE9">
              <w:rPr>
                <w:bCs/>
                <w:iCs/>
                <w:sz w:val="20"/>
                <w:szCs w:val="20"/>
                <w:lang w:val="uk-UA"/>
              </w:rPr>
              <w:t xml:space="preserve"> тез </w:t>
            </w:r>
          </w:p>
        </w:tc>
        <w:tc>
          <w:tcPr>
            <w:tcW w:w="1527" w:type="dxa"/>
            <w:tcMar>
              <w:left w:w="28" w:type="dxa"/>
              <w:right w:w="28" w:type="dxa"/>
            </w:tcMar>
            <w:vAlign w:val="bottom"/>
          </w:tcPr>
          <w:p w:rsidR="00372DE9" w:rsidRPr="00A7440A" w:rsidRDefault="00372DE9" w:rsidP="00A7440A">
            <w:pPr>
              <w:ind w:right="-11"/>
              <w:jc w:val="center"/>
              <w:rPr>
                <w:bCs/>
                <w:iCs/>
                <w:sz w:val="20"/>
                <w:szCs w:val="20"/>
                <w:lang w:val="en-US"/>
              </w:rPr>
            </w:pPr>
            <w:r w:rsidRPr="00372DE9">
              <w:rPr>
                <w:bCs/>
                <w:iCs/>
                <w:sz w:val="20"/>
                <w:szCs w:val="20"/>
                <w:lang w:val="uk-UA"/>
              </w:rPr>
              <w:t xml:space="preserve"> до </w:t>
            </w:r>
            <w:r w:rsidR="002777AB">
              <w:rPr>
                <w:bCs/>
                <w:iCs/>
                <w:sz w:val="20"/>
                <w:szCs w:val="20"/>
                <w:lang w:val="uk-UA"/>
              </w:rPr>
              <w:t>23</w:t>
            </w:r>
            <w:r w:rsidRPr="00372DE9">
              <w:rPr>
                <w:bCs/>
                <w:iCs/>
                <w:sz w:val="20"/>
                <w:szCs w:val="20"/>
                <w:lang w:val="uk-UA"/>
              </w:rPr>
              <w:t>.0</w:t>
            </w:r>
            <w:r w:rsidR="002777AB">
              <w:rPr>
                <w:bCs/>
                <w:iCs/>
                <w:sz w:val="20"/>
                <w:szCs w:val="20"/>
                <w:lang w:val="uk-UA"/>
              </w:rPr>
              <w:t>5</w:t>
            </w:r>
            <w:r w:rsidRPr="00372DE9">
              <w:rPr>
                <w:bCs/>
                <w:iCs/>
                <w:sz w:val="20"/>
                <w:szCs w:val="20"/>
                <w:lang w:val="uk-UA"/>
              </w:rPr>
              <w:t>.20</w:t>
            </w:r>
            <w:r w:rsidR="004E557F">
              <w:rPr>
                <w:bCs/>
                <w:iCs/>
                <w:sz w:val="20"/>
                <w:szCs w:val="20"/>
                <w:lang w:val="uk-UA"/>
              </w:rPr>
              <w:t>2</w:t>
            </w:r>
            <w:r w:rsidR="002777AB">
              <w:rPr>
                <w:bCs/>
                <w:iCs/>
                <w:sz w:val="20"/>
                <w:szCs w:val="20"/>
                <w:lang w:val="uk-UA"/>
              </w:rPr>
              <w:t>5</w:t>
            </w:r>
          </w:p>
        </w:tc>
      </w:tr>
    </w:tbl>
    <w:p w:rsidR="00372DE9" w:rsidRPr="00372DE9" w:rsidRDefault="00372DE9" w:rsidP="00372DE9">
      <w:pPr>
        <w:tabs>
          <w:tab w:val="right" w:pos="4962"/>
        </w:tabs>
        <w:spacing w:line="264" w:lineRule="auto"/>
        <w:ind w:right="-11" w:firstLine="284"/>
        <w:jc w:val="center"/>
        <w:rPr>
          <w:b/>
          <w:bCs/>
          <w:caps/>
          <w:sz w:val="20"/>
          <w:szCs w:val="20"/>
          <w:lang w:val="uk-UA"/>
        </w:rPr>
      </w:pPr>
    </w:p>
    <w:p w:rsidR="00372DE9" w:rsidRPr="00372DE9" w:rsidRDefault="00372DE9" w:rsidP="00372DE9">
      <w:pPr>
        <w:tabs>
          <w:tab w:val="right" w:pos="4962"/>
        </w:tabs>
        <w:spacing w:line="264" w:lineRule="auto"/>
        <w:ind w:right="-11" w:firstLine="284"/>
        <w:jc w:val="center"/>
        <w:rPr>
          <w:b/>
          <w:bCs/>
          <w:caps/>
          <w:sz w:val="20"/>
          <w:szCs w:val="20"/>
          <w:lang w:val="uk-UA"/>
        </w:rPr>
      </w:pPr>
      <w:r w:rsidRPr="00372DE9">
        <w:rPr>
          <w:b/>
          <w:bCs/>
          <w:caps/>
          <w:sz w:val="20"/>
          <w:szCs w:val="20"/>
          <w:lang w:val="uk-UA"/>
        </w:rPr>
        <w:t>УМОВИ УЧАСТІ В КОНФЕРЕНЦІЇ</w:t>
      </w:r>
    </w:p>
    <w:p w:rsidR="00372DE9" w:rsidRPr="00C54048" w:rsidRDefault="00372DE9" w:rsidP="00372DE9">
      <w:pPr>
        <w:spacing w:line="257" w:lineRule="auto"/>
        <w:ind w:firstLine="340"/>
        <w:jc w:val="both"/>
        <w:rPr>
          <w:color w:val="000000"/>
          <w:sz w:val="20"/>
          <w:szCs w:val="20"/>
          <w:lang w:val="uk-UA"/>
        </w:rPr>
      </w:pPr>
      <w:r w:rsidRPr="00C54048">
        <w:rPr>
          <w:color w:val="000000"/>
          <w:sz w:val="20"/>
          <w:szCs w:val="20"/>
          <w:lang w:val="uk-UA"/>
        </w:rPr>
        <w:t>Організаційний внесок</w:t>
      </w:r>
      <w:r w:rsidR="00742769" w:rsidRPr="00C54048">
        <w:rPr>
          <w:color w:val="000000"/>
          <w:sz w:val="20"/>
          <w:szCs w:val="20"/>
          <w:lang w:val="uk-UA"/>
        </w:rPr>
        <w:t>:</w:t>
      </w:r>
      <w:r w:rsidRPr="00C54048">
        <w:rPr>
          <w:color w:val="000000"/>
          <w:sz w:val="20"/>
          <w:szCs w:val="20"/>
          <w:lang w:val="uk-UA"/>
        </w:rPr>
        <w:t xml:space="preserve"> особист</w:t>
      </w:r>
      <w:r w:rsidR="00742769" w:rsidRPr="00C54048">
        <w:rPr>
          <w:color w:val="000000"/>
          <w:sz w:val="20"/>
          <w:szCs w:val="20"/>
          <w:lang w:val="uk-UA"/>
        </w:rPr>
        <w:t>а</w:t>
      </w:r>
      <w:r w:rsidRPr="00C54048">
        <w:rPr>
          <w:color w:val="000000"/>
          <w:sz w:val="20"/>
          <w:szCs w:val="20"/>
          <w:lang w:val="uk-UA"/>
        </w:rPr>
        <w:t xml:space="preserve"> участь </w:t>
      </w:r>
      <w:r w:rsidR="00742769" w:rsidRPr="00C54048">
        <w:rPr>
          <w:color w:val="000000"/>
          <w:sz w:val="20"/>
          <w:szCs w:val="20"/>
        </w:rPr>
        <w:t xml:space="preserve">― </w:t>
      </w:r>
      <w:r w:rsidR="00187923" w:rsidRPr="00C54048">
        <w:rPr>
          <w:color w:val="000000"/>
          <w:sz w:val="20"/>
          <w:szCs w:val="20"/>
          <w:lang w:val="uk-UA"/>
        </w:rPr>
        <w:t>4</w:t>
      </w:r>
      <w:r w:rsidR="004E557F" w:rsidRPr="00C54048">
        <w:rPr>
          <w:color w:val="000000"/>
          <w:sz w:val="20"/>
          <w:szCs w:val="20"/>
          <w:lang w:val="uk-UA"/>
        </w:rPr>
        <w:t>0</w:t>
      </w:r>
      <w:r w:rsidR="00742769" w:rsidRPr="00C54048">
        <w:rPr>
          <w:color w:val="000000"/>
          <w:sz w:val="20"/>
          <w:szCs w:val="20"/>
        </w:rPr>
        <w:t>0 грн., заочн</w:t>
      </w:r>
      <w:r w:rsidR="00742769" w:rsidRPr="00C54048">
        <w:rPr>
          <w:color w:val="000000"/>
          <w:sz w:val="20"/>
          <w:szCs w:val="20"/>
          <w:lang w:val="uk-UA"/>
        </w:rPr>
        <w:t>а</w:t>
      </w:r>
      <w:r w:rsidR="00742769" w:rsidRPr="00C54048">
        <w:rPr>
          <w:color w:val="000000"/>
          <w:sz w:val="20"/>
          <w:szCs w:val="20"/>
        </w:rPr>
        <w:t xml:space="preserve"> участ</w:t>
      </w:r>
      <w:r w:rsidR="00742769" w:rsidRPr="00C54048">
        <w:rPr>
          <w:color w:val="000000"/>
          <w:sz w:val="20"/>
          <w:szCs w:val="20"/>
          <w:lang w:val="uk-UA"/>
        </w:rPr>
        <w:t>ь</w:t>
      </w:r>
      <w:r w:rsidR="00742769" w:rsidRPr="00C54048">
        <w:rPr>
          <w:color w:val="000000"/>
          <w:sz w:val="20"/>
          <w:szCs w:val="20"/>
        </w:rPr>
        <w:t xml:space="preserve"> ― </w:t>
      </w:r>
      <w:r w:rsidR="00187923" w:rsidRPr="00C54048">
        <w:rPr>
          <w:color w:val="000000"/>
          <w:sz w:val="20"/>
          <w:szCs w:val="20"/>
          <w:lang w:val="uk-UA"/>
        </w:rPr>
        <w:t>10</w:t>
      </w:r>
      <w:r w:rsidR="00742769" w:rsidRPr="00C54048">
        <w:rPr>
          <w:color w:val="000000"/>
          <w:sz w:val="20"/>
          <w:szCs w:val="20"/>
        </w:rPr>
        <w:t>0 грн.</w:t>
      </w:r>
    </w:p>
    <w:p w:rsidR="00372DE9" w:rsidRPr="009A7014" w:rsidRDefault="00A416D1" w:rsidP="00A416D1">
      <w:pPr>
        <w:ind w:firstLine="340"/>
        <w:jc w:val="both"/>
        <w:rPr>
          <w:bCs/>
          <w:iCs/>
          <w:sz w:val="20"/>
          <w:szCs w:val="20"/>
          <w:u w:val="single"/>
          <w:lang w:val="uk-UA"/>
        </w:rPr>
      </w:pPr>
      <w:r w:rsidRPr="00C54048">
        <w:rPr>
          <w:color w:val="000000"/>
          <w:sz w:val="20"/>
          <w:szCs w:val="20"/>
          <w:shd w:val="clear" w:color="auto" w:fill="F8F9FA"/>
          <w:lang w:val="uk-UA"/>
        </w:rPr>
        <w:t>Оргкомітет надає допомогу у виборі готелю для проживання та її бронюванні.</w:t>
      </w:r>
      <w:r w:rsidR="00372DE9" w:rsidRPr="00C54048">
        <w:rPr>
          <w:color w:val="000000"/>
          <w:sz w:val="20"/>
          <w:szCs w:val="20"/>
          <w:lang w:val="uk-UA"/>
        </w:rPr>
        <w:t xml:space="preserve"> Передбачена культурна програма з відвідуванням визначни</w:t>
      </w:r>
      <w:r w:rsidR="00B53531" w:rsidRPr="00C54048">
        <w:rPr>
          <w:color w:val="000000"/>
          <w:sz w:val="20"/>
          <w:szCs w:val="20"/>
          <w:lang w:val="uk-UA"/>
        </w:rPr>
        <w:t>х</w:t>
      </w:r>
      <w:r w:rsidR="00372DE9" w:rsidRPr="00C54048">
        <w:rPr>
          <w:color w:val="000000"/>
          <w:sz w:val="20"/>
          <w:szCs w:val="20"/>
          <w:lang w:val="uk-UA"/>
        </w:rPr>
        <w:t xml:space="preserve"> пам'яток Одеси, музеїв і театрів. Подробиці про умови розміщення учасників і культурн</w:t>
      </w:r>
      <w:r w:rsidR="00B53531" w:rsidRPr="00C54048">
        <w:rPr>
          <w:color w:val="000000"/>
          <w:sz w:val="20"/>
          <w:szCs w:val="20"/>
          <w:lang w:val="uk-UA"/>
        </w:rPr>
        <w:t>у</w:t>
      </w:r>
      <w:r w:rsidR="00372DE9" w:rsidRPr="00C54048">
        <w:rPr>
          <w:color w:val="000000"/>
          <w:sz w:val="20"/>
          <w:szCs w:val="20"/>
          <w:lang w:val="uk-UA"/>
        </w:rPr>
        <w:t xml:space="preserve"> програм</w:t>
      </w:r>
      <w:r w:rsidR="00B53531" w:rsidRPr="00C54048">
        <w:rPr>
          <w:color w:val="000000"/>
          <w:sz w:val="20"/>
          <w:szCs w:val="20"/>
          <w:lang w:val="uk-UA"/>
        </w:rPr>
        <w:t>у</w:t>
      </w:r>
      <w:r w:rsidR="00372DE9" w:rsidRPr="00C54048">
        <w:rPr>
          <w:color w:val="000000"/>
          <w:sz w:val="20"/>
          <w:szCs w:val="20"/>
          <w:lang w:val="uk-UA"/>
        </w:rPr>
        <w:t xml:space="preserve"> ― на сайті конференці</w:t>
      </w:r>
      <w:r w:rsidR="00372DE9" w:rsidRPr="009A7014">
        <w:rPr>
          <w:sz w:val="20"/>
          <w:szCs w:val="20"/>
          <w:lang w:val="uk-UA"/>
        </w:rPr>
        <w:t xml:space="preserve">ї </w:t>
      </w:r>
      <w:r w:rsidR="00372DE9" w:rsidRPr="009A7014">
        <w:rPr>
          <w:bCs/>
          <w:sz w:val="20"/>
          <w:szCs w:val="20"/>
          <w:lang w:val="uk-UA" w:eastAsia="uk-UA"/>
        </w:rPr>
        <w:t>(</w:t>
      </w:r>
      <w:hyperlink r:id="rId10" w:history="1">
        <w:r w:rsidR="009A7014" w:rsidRPr="009A7014">
          <w:rPr>
            <w:rStyle w:val="a3"/>
            <w:bCs/>
            <w:sz w:val="20"/>
            <w:szCs w:val="20"/>
            <w:lang w:val="en-US" w:eastAsia="uk-UA"/>
          </w:rPr>
          <w:t>https</w:t>
        </w:r>
        <w:r w:rsidR="009A7014" w:rsidRPr="009A7014">
          <w:rPr>
            <w:rStyle w:val="a3"/>
            <w:bCs/>
            <w:sz w:val="20"/>
            <w:szCs w:val="20"/>
            <w:lang w:eastAsia="uk-UA"/>
          </w:rPr>
          <w:t>://</w:t>
        </w:r>
        <w:r w:rsidR="009A7014" w:rsidRPr="009A7014">
          <w:rPr>
            <w:rStyle w:val="a3"/>
            <w:bCs/>
            <w:sz w:val="20"/>
            <w:szCs w:val="20"/>
            <w:lang w:val="en-US" w:eastAsia="uk-UA"/>
          </w:rPr>
          <w:t>sites</w:t>
        </w:r>
        <w:r w:rsidR="009A7014" w:rsidRPr="009A7014">
          <w:rPr>
            <w:rStyle w:val="a3"/>
            <w:bCs/>
            <w:sz w:val="20"/>
            <w:szCs w:val="20"/>
            <w:lang w:eastAsia="uk-UA"/>
          </w:rPr>
          <w:t>.</w:t>
        </w:r>
        <w:r w:rsidR="009A7014" w:rsidRPr="009A7014">
          <w:rPr>
            <w:rStyle w:val="a3"/>
            <w:bCs/>
            <w:sz w:val="20"/>
            <w:szCs w:val="20"/>
            <w:lang w:val="en-US" w:eastAsia="uk-UA"/>
          </w:rPr>
          <w:t>google</w:t>
        </w:r>
        <w:r w:rsidR="009A7014" w:rsidRPr="009A7014">
          <w:rPr>
            <w:rStyle w:val="a3"/>
            <w:bCs/>
            <w:sz w:val="20"/>
            <w:szCs w:val="20"/>
            <w:lang w:eastAsia="uk-UA"/>
          </w:rPr>
          <w:t>.</w:t>
        </w:r>
        <w:r w:rsidR="009A7014" w:rsidRPr="009A7014">
          <w:rPr>
            <w:rStyle w:val="a3"/>
            <w:bCs/>
            <w:sz w:val="20"/>
            <w:szCs w:val="20"/>
            <w:lang w:val="en-US" w:eastAsia="uk-UA"/>
          </w:rPr>
          <w:t>com</w:t>
        </w:r>
        <w:r w:rsidR="009A7014" w:rsidRPr="009A7014">
          <w:rPr>
            <w:rStyle w:val="a3"/>
            <w:bCs/>
            <w:sz w:val="20"/>
            <w:szCs w:val="20"/>
            <w:lang w:eastAsia="uk-UA"/>
          </w:rPr>
          <w:t>/</w:t>
        </w:r>
        <w:r w:rsidR="009A7014" w:rsidRPr="009A7014">
          <w:rPr>
            <w:rStyle w:val="a3"/>
            <w:bCs/>
            <w:sz w:val="20"/>
            <w:szCs w:val="20"/>
            <w:lang w:val="en-US" w:eastAsia="uk-UA"/>
          </w:rPr>
          <w:t>ogasa</w:t>
        </w:r>
        <w:r w:rsidR="009A7014" w:rsidRPr="009A7014">
          <w:rPr>
            <w:rStyle w:val="a3"/>
            <w:bCs/>
            <w:sz w:val="20"/>
            <w:szCs w:val="20"/>
            <w:lang w:eastAsia="uk-UA"/>
          </w:rPr>
          <w:t>.</w:t>
        </w:r>
        <w:r w:rsidR="009A7014" w:rsidRPr="009A7014">
          <w:rPr>
            <w:rStyle w:val="a3"/>
            <w:bCs/>
            <w:sz w:val="20"/>
            <w:szCs w:val="20"/>
            <w:lang w:val="en-US" w:eastAsia="uk-UA"/>
          </w:rPr>
          <w:t>org</w:t>
        </w:r>
        <w:r w:rsidR="009A7014" w:rsidRPr="009A7014">
          <w:rPr>
            <w:rStyle w:val="a3"/>
            <w:bCs/>
            <w:sz w:val="20"/>
            <w:szCs w:val="20"/>
            <w:lang w:eastAsia="uk-UA"/>
          </w:rPr>
          <w:t>.</w:t>
        </w:r>
        <w:r w:rsidR="009A7014" w:rsidRPr="009A7014">
          <w:rPr>
            <w:rStyle w:val="a3"/>
            <w:bCs/>
            <w:sz w:val="20"/>
            <w:szCs w:val="20"/>
            <w:lang w:val="en-US" w:eastAsia="uk-UA"/>
          </w:rPr>
          <w:t>ua</w:t>
        </w:r>
        <w:r w:rsidR="009A7014" w:rsidRPr="009A7014">
          <w:rPr>
            <w:rStyle w:val="a3"/>
            <w:bCs/>
            <w:sz w:val="20"/>
            <w:szCs w:val="20"/>
            <w:lang w:eastAsia="uk-UA"/>
          </w:rPr>
          <w:t>/</w:t>
        </w:r>
        <w:r w:rsidR="009A7014" w:rsidRPr="009A7014">
          <w:rPr>
            <w:rStyle w:val="a3"/>
            <w:bCs/>
            <w:sz w:val="20"/>
            <w:szCs w:val="20"/>
            <w:lang w:val="en-US" w:eastAsia="uk-UA"/>
          </w:rPr>
          <w:t>apem</w:t>
        </w:r>
        <w:r w:rsidR="009A7014" w:rsidRPr="009A7014">
          <w:rPr>
            <w:rStyle w:val="a3"/>
            <w:bCs/>
            <w:sz w:val="20"/>
            <w:szCs w:val="20"/>
            <w:lang w:eastAsia="uk-UA"/>
          </w:rPr>
          <w:t>/</w:t>
        </w:r>
      </w:hyperlink>
      <w:r w:rsidR="00372DE9" w:rsidRPr="009A7014">
        <w:rPr>
          <w:bCs/>
          <w:sz w:val="20"/>
          <w:szCs w:val="20"/>
          <w:lang w:val="uk-UA" w:eastAsia="uk-UA"/>
        </w:rPr>
        <w:t>).</w:t>
      </w:r>
      <w:r w:rsidR="00742769" w:rsidRPr="009A7014">
        <w:rPr>
          <w:bCs/>
          <w:sz w:val="20"/>
          <w:szCs w:val="20"/>
          <w:lang w:val="uk-UA" w:eastAsia="uk-UA"/>
        </w:rPr>
        <w:t xml:space="preserve"> </w:t>
      </w:r>
      <w:r w:rsidR="00372DE9" w:rsidRPr="009A7014">
        <w:rPr>
          <w:bCs/>
          <w:sz w:val="20"/>
          <w:szCs w:val="20"/>
          <w:lang w:val="uk-UA" w:eastAsia="uk-UA"/>
        </w:rPr>
        <w:t xml:space="preserve">Тут будуть </w:t>
      </w:r>
      <w:r w:rsidR="00B53531" w:rsidRPr="009A7014">
        <w:rPr>
          <w:bCs/>
          <w:sz w:val="20"/>
          <w:szCs w:val="20"/>
          <w:lang w:val="uk-UA" w:eastAsia="uk-UA"/>
        </w:rPr>
        <w:t xml:space="preserve">також </w:t>
      </w:r>
      <w:r w:rsidR="00372DE9" w:rsidRPr="009A7014">
        <w:rPr>
          <w:bCs/>
          <w:sz w:val="20"/>
          <w:szCs w:val="20"/>
          <w:lang w:val="uk-UA" w:eastAsia="uk-UA"/>
        </w:rPr>
        <w:t xml:space="preserve">розміщені </w:t>
      </w:r>
      <w:r w:rsidR="00372DE9" w:rsidRPr="009A7014">
        <w:rPr>
          <w:sz w:val="20"/>
          <w:szCs w:val="20"/>
          <w:lang w:val="uk-UA"/>
        </w:rPr>
        <w:t>тези</w:t>
      </w:r>
      <w:r>
        <w:rPr>
          <w:sz w:val="20"/>
          <w:szCs w:val="20"/>
          <w:lang w:val="uk-UA"/>
        </w:rPr>
        <w:t xml:space="preserve"> доповідей, програма конференції</w:t>
      </w:r>
      <w:r w:rsidR="00372DE9" w:rsidRPr="009A7014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та інша інформація</w:t>
      </w:r>
      <w:r w:rsidR="00372DE9" w:rsidRPr="009A7014">
        <w:rPr>
          <w:sz w:val="20"/>
          <w:szCs w:val="20"/>
          <w:lang w:val="uk-UA"/>
        </w:rPr>
        <w:t>.</w:t>
      </w:r>
      <w:r w:rsidR="00372DE9" w:rsidRPr="009A7014">
        <w:rPr>
          <w:bCs/>
          <w:iCs/>
          <w:sz w:val="20"/>
          <w:szCs w:val="20"/>
          <w:u w:val="single"/>
          <w:lang w:val="uk-UA"/>
        </w:rPr>
        <w:t xml:space="preserve"> </w:t>
      </w:r>
    </w:p>
    <w:p w:rsidR="00372DE9" w:rsidRPr="009A7014" w:rsidRDefault="00A416D1" w:rsidP="00A416D1">
      <w:pPr>
        <w:shd w:val="clear" w:color="auto" w:fill="F8F9FA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0"/>
          <w:szCs w:val="20"/>
          <w:lang w:val="uk-UA" w:eastAsia="uk-UA"/>
        </w:rPr>
      </w:pPr>
      <w:r>
        <w:rPr>
          <w:color w:val="222222"/>
          <w:sz w:val="20"/>
          <w:szCs w:val="20"/>
          <w:lang w:val="uk-UA" w:eastAsia="uk-UA"/>
        </w:rPr>
        <w:tab/>
      </w:r>
      <w:r w:rsidRPr="00C54048">
        <w:rPr>
          <w:color w:val="000000"/>
          <w:sz w:val="20"/>
          <w:szCs w:val="20"/>
          <w:lang w:val="uk-UA" w:eastAsia="uk-UA"/>
        </w:rPr>
        <w:t xml:space="preserve">Прийняті матеріали будуть опубліковані у збірнику тез доповідей конференції. Вартість публікації тез - </w:t>
      </w:r>
      <w:r w:rsidR="00A7440A" w:rsidRPr="00A7440A">
        <w:rPr>
          <w:color w:val="000000"/>
          <w:sz w:val="20"/>
          <w:szCs w:val="20"/>
          <w:lang w:val="uk-UA" w:eastAsia="uk-UA"/>
        </w:rPr>
        <w:t>8</w:t>
      </w:r>
      <w:r w:rsidRPr="00C54048">
        <w:rPr>
          <w:color w:val="000000"/>
          <w:sz w:val="20"/>
          <w:szCs w:val="20"/>
          <w:lang w:val="uk-UA" w:eastAsia="uk-UA"/>
        </w:rPr>
        <w:t xml:space="preserve">0 грн. за кожну сторінку формату А5. </w:t>
      </w:r>
      <w:r w:rsidRPr="00C54048">
        <w:rPr>
          <w:bCs/>
          <w:color w:val="000000"/>
          <w:sz w:val="20"/>
          <w:szCs w:val="20"/>
          <w:lang w:val="uk-UA" w:eastAsia="uk-UA"/>
        </w:rPr>
        <w:t>При</w:t>
      </w:r>
      <w:r w:rsidR="00372DE9" w:rsidRPr="00C54048">
        <w:rPr>
          <w:bCs/>
          <w:color w:val="000000"/>
          <w:sz w:val="20"/>
          <w:szCs w:val="20"/>
          <w:lang w:val="uk-UA" w:eastAsia="uk-UA"/>
        </w:rPr>
        <w:t xml:space="preserve"> бажанн</w:t>
      </w:r>
      <w:r w:rsidRPr="00C54048">
        <w:rPr>
          <w:bCs/>
          <w:color w:val="000000"/>
          <w:sz w:val="20"/>
          <w:szCs w:val="20"/>
          <w:lang w:val="uk-UA" w:eastAsia="uk-UA"/>
        </w:rPr>
        <w:t>і учасники можуть представити</w:t>
      </w:r>
      <w:r w:rsidR="00372DE9" w:rsidRPr="00C54048">
        <w:rPr>
          <w:b/>
          <w:bCs/>
          <w:color w:val="000000"/>
          <w:sz w:val="20"/>
          <w:szCs w:val="20"/>
          <w:lang w:val="uk-UA" w:eastAsia="uk-UA"/>
        </w:rPr>
        <w:t xml:space="preserve"> </w:t>
      </w:r>
      <w:r w:rsidR="00372DE9" w:rsidRPr="00C54048">
        <w:rPr>
          <w:bCs/>
          <w:color w:val="000000"/>
          <w:sz w:val="20"/>
          <w:szCs w:val="20"/>
          <w:lang w:val="uk-UA" w:eastAsia="uk-UA"/>
        </w:rPr>
        <w:t>статт</w:t>
      </w:r>
      <w:r w:rsidRPr="00C54048">
        <w:rPr>
          <w:bCs/>
          <w:color w:val="000000"/>
          <w:sz w:val="20"/>
          <w:szCs w:val="20"/>
          <w:lang w:val="uk-UA" w:eastAsia="uk-UA"/>
        </w:rPr>
        <w:t>ю</w:t>
      </w:r>
      <w:r w:rsidR="00372DE9" w:rsidRPr="00C54048">
        <w:rPr>
          <w:b/>
          <w:bCs/>
          <w:color w:val="000000"/>
          <w:sz w:val="20"/>
          <w:szCs w:val="20"/>
          <w:lang w:val="uk-UA" w:eastAsia="uk-UA"/>
        </w:rPr>
        <w:t xml:space="preserve"> </w:t>
      </w:r>
      <w:r w:rsidRPr="00C54048">
        <w:rPr>
          <w:bCs/>
          <w:color w:val="000000"/>
          <w:sz w:val="20"/>
          <w:szCs w:val="20"/>
          <w:lang w:val="uk-UA" w:eastAsia="uk-UA"/>
        </w:rPr>
        <w:t xml:space="preserve">для </w:t>
      </w:r>
      <w:r w:rsidR="00372DE9" w:rsidRPr="00C54048">
        <w:rPr>
          <w:bCs/>
          <w:color w:val="000000"/>
          <w:sz w:val="20"/>
          <w:szCs w:val="20"/>
          <w:lang w:val="uk-UA" w:eastAsia="uk-UA"/>
        </w:rPr>
        <w:t>публік</w:t>
      </w:r>
      <w:r w:rsidRPr="00C54048">
        <w:rPr>
          <w:bCs/>
          <w:color w:val="000000"/>
          <w:sz w:val="20"/>
          <w:szCs w:val="20"/>
          <w:lang w:val="uk-UA" w:eastAsia="uk-UA"/>
        </w:rPr>
        <w:t>ації</w:t>
      </w:r>
      <w:r w:rsidR="00372DE9" w:rsidRPr="00C54048">
        <w:rPr>
          <w:bCs/>
          <w:color w:val="000000"/>
          <w:sz w:val="20"/>
          <w:szCs w:val="20"/>
          <w:lang w:val="uk-UA" w:eastAsia="uk-UA"/>
        </w:rPr>
        <w:t xml:space="preserve"> в збірник</w:t>
      </w:r>
      <w:r w:rsidRPr="00C54048">
        <w:rPr>
          <w:bCs/>
          <w:color w:val="000000"/>
          <w:sz w:val="20"/>
          <w:szCs w:val="20"/>
          <w:lang w:val="uk-UA" w:eastAsia="uk-UA"/>
        </w:rPr>
        <w:t>ах</w:t>
      </w:r>
      <w:r w:rsidR="00372DE9" w:rsidRPr="00C54048">
        <w:rPr>
          <w:bCs/>
          <w:color w:val="000000"/>
          <w:sz w:val="20"/>
          <w:szCs w:val="20"/>
          <w:lang w:val="uk-UA" w:eastAsia="uk-UA"/>
        </w:rPr>
        <w:t>:</w:t>
      </w:r>
      <w:r w:rsidR="00372DE9" w:rsidRPr="00C54048">
        <w:rPr>
          <w:bCs/>
          <w:color w:val="000000"/>
          <w:sz w:val="20"/>
          <w:szCs w:val="20"/>
          <w:lang w:val="uk-UA"/>
        </w:rPr>
        <w:t xml:space="preserve"> «</w:t>
      </w:r>
      <w:r w:rsidR="00A7440A" w:rsidRPr="00A7440A">
        <w:rPr>
          <w:bCs/>
          <w:sz w:val="20"/>
          <w:szCs w:val="20"/>
          <w:lang w:val="uk-UA"/>
        </w:rPr>
        <w:t>Сучасне будівництво та архітектура</w:t>
      </w:r>
      <w:r w:rsidR="00372DE9" w:rsidRPr="009A7014">
        <w:rPr>
          <w:bCs/>
          <w:sz w:val="20"/>
          <w:szCs w:val="20"/>
          <w:lang w:val="uk-UA"/>
        </w:rPr>
        <w:t>»</w:t>
      </w:r>
      <w:r w:rsidR="00742769" w:rsidRPr="009A7014">
        <w:rPr>
          <w:bCs/>
          <w:sz w:val="20"/>
          <w:szCs w:val="20"/>
          <w:lang w:val="uk-UA"/>
        </w:rPr>
        <w:t xml:space="preserve"> (</w:t>
      </w:r>
      <w:hyperlink r:id="rId11" w:history="1">
        <w:r w:rsidR="00404B57" w:rsidRPr="000B7EF9">
          <w:rPr>
            <w:rStyle w:val="a3"/>
            <w:bCs/>
            <w:sz w:val="20"/>
            <w:szCs w:val="20"/>
            <w:lang w:val="uk-UA"/>
          </w:rPr>
          <w:t>http://visnyk-odaba.org.ua/</w:t>
        </w:r>
      </w:hyperlink>
      <w:r w:rsidR="00742769" w:rsidRPr="009A7014">
        <w:rPr>
          <w:bCs/>
          <w:sz w:val="20"/>
          <w:szCs w:val="20"/>
          <w:lang w:val="uk-UA"/>
        </w:rPr>
        <w:t>)</w:t>
      </w:r>
      <w:r w:rsidR="00372DE9" w:rsidRPr="009A7014">
        <w:rPr>
          <w:bCs/>
          <w:sz w:val="20"/>
          <w:szCs w:val="20"/>
          <w:lang w:val="uk-UA"/>
        </w:rPr>
        <w:t>,</w:t>
      </w:r>
      <w:r w:rsidR="00372DE9" w:rsidRPr="009A7014">
        <w:rPr>
          <w:bCs/>
          <w:sz w:val="20"/>
          <w:szCs w:val="20"/>
          <w:lang w:val="uk-UA" w:eastAsia="uk-UA"/>
        </w:rPr>
        <w:t xml:space="preserve"> </w:t>
      </w:r>
      <w:r w:rsidR="00404B57" w:rsidRPr="00404B57">
        <w:rPr>
          <w:bCs/>
          <w:sz w:val="20"/>
          <w:szCs w:val="20"/>
          <w:lang w:val="uk-UA" w:eastAsia="uk-UA"/>
        </w:rPr>
        <w:t>«Механіка та математичні методи»</w:t>
      </w:r>
      <w:r w:rsidR="00404B57">
        <w:rPr>
          <w:bCs/>
          <w:sz w:val="20"/>
          <w:szCs w:val="20"/>
          <w:lang w:val="uk-UA" w:eastAsia="uk-UA"/>
        </w:rPr>
        <w:t xml:space="preserve"> (</w:t>
      </w:r>
      <w:hyperlink r:id="rId12" w:history="1">
        <w:r w:rsidR="00404B57" w:rsidRPr="000B7EF9">
          <w:rPr>
            <w:rStyle w:val="a3"/>
            <w:bCs/>
            <w:sz w:val="20"/>
            <w:szCs w:val="20"/>
            <w:lang w:val="uk-UA" w:eastAsia="uk-UA"/>
          </w:rPr>
          <w:t>http://mmm-journal.com.ua/index.html</w:t>
        </w:r>
      </w:hyperlink>
      <w:r w:rsidR="00404B57">
        <w:rPr>
          <w:bCs/>
          <w:sz w:val="20"/>
          <w:szCs w:val="20"/>
          <w:lang w:val="uk-UA" w:eastAsia="uk-UA"/>
        </w:rPr>
        <w:t>)</w:t>
      </w:r>
      <w:r w:rsidR="001B58B1" w:rsidRPr="009A7014">
        <w:rPr>
          <w:bCs/>
          <w:sz w:val="20"/>
          <w:szCs w:val="20"/>
          <w:lang w:val="uk-UA" w:eastAsia="uk-UA"/>
        </w:rPr>
        <w:t>.</w:t>
      </w:r>
      <w:r w:rsidR="00742769" w:rsidRPr="009A7014">
        <w:rPr>
          <w:bCs/>
          <w:sz w:val="20"/>
          <w:szCs w:val="20"/>
          <w:lang w:val="uk-UA" w:eastAsia="uk-UA"/>
        </w:rPr>
        <w:t xml:space="preserve"> </w:t>
      </w:r>
      <w:r w:rsidR="00404B57">
        <w:rPr>
          <w:bCs/>
          <w:sz w:val="20"/>
          <w:szCs w:val="20"/>
          <w:lang w:val="uk-UA" w:eastAsia="uk-UA"/>
        </w:rPr>
        <w:t>З</w:t>
      </w:r>
      <w:r w:rsidR="001B58B1" w:rsidRPr="009A7014">
        <w:rPr>
          <w:bCs/>
          <w:sz w:val="20"/>
          <w:szCs w:val="20"/>
          <w:lang w:val="uk-UA" w:eastAsia="uk-UA"/>
        </w:rPr>
        <w:t>бірник</w:t>
      </w:r>
      <w:r w:rsidR="00404B57">
        <w:rPr>
          <w:bCs/>
          <w:sz w:val="20"/>
          <w:szCs w:val="20"/>
          <w:lang w:val="uk-UA" w:eastAsia="uk-UA"/>
        </w:rPr>
        <w:t>и</w:t>
      </w:r>
      <w:r w:rsidR="001B58B1" w:rsidRPr="009A7014">
        <w:rPr>
          <w:bCs/>
          <w:sz w:val="20"/>
          <w:szCs w:val="20"/>
          <w:lang w:val="uk-UA" w:eastAsia="uk-UA"/>
        </w:rPr>
        <w:t xml:space="preserve"> включені до переліку фахових видань МОН України та наукометричних баз даних </w:t>
      </w:r>
      <w:r w:rsidR="001B58B1" w:rsidRPr="00A416D1">
        <w:rPr>
          <w:b/>
          <w:bCs/>
          <w:sz w:val="20"/>
          <w:szCs w:val="20"/>
          <w:lang w:val="uk-UA" w:eastAsia="uk-UA"/>
        </w:rPr>
        <w:t>Index Copernicus</w:t>
      </w:r>
      <w:r w:rsidR="001B58B1" w:rsidRPr="009A7014">
        <w:rPr>
          <w:bCs/>
          <w:sz w:val="20"/>
          <w:szCs w:val="20"/>
          <w:lang w:val="uk-UA" w:eastAsia="uk-UA"/>
        </w:rPr>
        <w:t xml:space="preserve">, </w:t>
      </w:r>
      <w:r w:rsidR="001B58B1" w:rsidRPr="00A416D1">
        <w:rPr>
          <w:b/>
          <w:bCs/>
          <w:sz w:val="20"/>
          <w:szCs w:val="20"/>
          <w:lang w:val="uk-UA" w:eastAsia="uk-UA"/>
        </w:rPr>
        <w:t>Google Scholar</w:t>
      </w:r>
      <w:r>
        <w:rPr>
          <w:bCs/>
          <w:sz w:val="20"/>
          <w:szCs w:val="20"/>
          <w:lang w:val="uk-UA" w:eastAsia="uk-UA"/>
        </w:rPr>
        <w:t xml:space="preserve"> та інші</w:t>
      </w:r>
      <w:r w:rsidR="001B58B1" w:rsidRPr="009A7014">
        <w:rPr>
          <w:bCs/>
          <w:sz w:val="20"/>
          <w:szCs w:val="20"/>
          <w:lang w:val="uk-UA" w:eastAsia="uk-UA"/>
        </w:rPr>
        <w:t>. Правила оформлення тез та статей наведені на сайті конференції (</w:t>
      </w:r>
      <w:hyperlink r:id="rId13" w:history="1">
        <w:r w:rsidR="001B58B1" w:rsidRPr="009A7014">
          <w:rPr>
            <w:rStyle w:val="a3"/>
            <w:bCs/>
            <w:sz w:val="20"/>
            <w:szCs w:val="20"/>
            <w:lang w:val="uk-UA" w:eastAsia="uk-UA"/>
          </w:rPr>
          <w:t>https://sites.google.com/ogasa.org.ua/apem/</w:t>
        </w:r>
      </w:hyperlink>
      <w:r w:rsidR="001B58B1" w:rsidRPr="009A7014">
        <w:rPr>
          <w:bCs/>
          <w:sz w:val="20"/>
          <w:szCs w:val="20"/>
          <w:lang w:val="uk-UA" w:eastAsia="uk-UA"/>
        </w:rPr>
        <w:t>) і сайті кафедри будівельної механіки ОДАБА (</w:t>
      </w:r>
      <w:hyperlink r:id="rId14" w:history="1">
        <w:r w:rsidR="009A7014" w:rsidRPr="009A7014">
          <w:rPr>
            <w:rStyle w:val="a3"/>
            <w:bCs/>
            <w:sz w:val="20"/>
            <w:szCs w:val="20"/>
            <w:lang w:val="uk-UA" w:eastAsia="uk-UA"/>
          </w:rPr>
          <w:t>https://stroymeh.ogasa.org.ua/</w:t>
        </w:r>
      </w:hyperlink>
      <w:r w:rsidR="001B58B1" w:rsidRPr="009A7014">
        <w:rPr>
          <w:bCs/>
          <w:sz w:val="20"/>
          <w:szCs w:val="20"/>
          <w:lang w:val="uk-UA" w:eastAsia="uk-UA"/>
        </w:rPr>
        <w:t>)</w:t>
      </w:r>
      <w:r w:rsidR="00372DE9" w:rsidRPr="009A7014">
        <w:rPr>
          <w:bCs/>
          <w:sz w:val="20"/>
          <w:szCs w:val="20"/>
          <w:lang w:val="uk-UA" w:eastAsia="uk-UA"/>
        </w:rPr>
        <w:t>.</w:t>
      </w:r>
    </w:p>
    <w:p w:rsidR="00D117D6" w:rsidRPr="00D117D6" w:rsidRDefault="00D117D6" w:rsidP="00372DE9">
      <w:pPr>
        <w:spacing w:line="257" w:lineRule="auto"/>
        <w:ind w:firstLine="284"/>
        <w:jc w:val="both"/>
        <w:rPr>
          <w:sz w:val="20"/>
          <w:szCs w:val="20"/>
          <w:lang w:val="uk-UA"/>
        </w:rPr>
      </w:pPr>
      <w:r w:rsidRPr="00D117D6">
        <w:rPr>
          <w:b/>
          <w:sz w:val="20"/>
          <w:szCs w:val="20"/>
          <w:lang w:val="uk-UA"/>
        </w:rPr>
        <w:t>Вперше</w:t>
      </w:r>
      <w:r>
        <w:rPr>
          <w:sz w:val="20"/>
          <w:szCs w:val="20"/>
          <w:lang w:val="uk-UA"/>
        </w:rPr>
        <w:t xml:space="preserve"> на конференції буде працювати секція </w:t>
      </w:r>
      <w:r w:rsidRPr="00D117D6">
        <w:rPr>
          <w:b/>
          <w:sz w:val="20"/>
          <w:szCs w:val="20"/>
          <w:lang w:val="uk-UA"/>
        </w:rPr>
        <w:t>«</w:t>
      </w:r>
      <w:r w:rsidR="00B44472" w:rsidRPr="00B44472">
        <w:rPr>
          <w:b/>
          <w:sz w:val="20"/>
          <w:szCs w:val="20"/>
          <w:lang w:val="uk-UA"/>
        </w:rPr>
        <w:t>Інформаційні технології</w:t>
      </w:r>
      <w:r w:rsidRPr="00D117D6">
        <w:rPr>
          <w:b/>
          <w:sz w:val="20"/>
          <w:szCs w:val="20"/>
          <w:lang w:val="uk-UA"/>
        </w:rPr>
        <w:t>»</w:t>
      </w:r>
      <w:r>
        <w:rPr>
          <w:sz w:val="20"/>
          <w:szCs w:val="20"/>
          <w:lang w:val="uk-UA"/>
        </w:rPr>
        <w:t>.</w:t>
      </w:r>
    </w:p>
    <w:p w:rsidR="00752FD3" w:rsidRDefault="005F7B3E" w:rsidP="00372DE9">
      <w:pPr>
        <w:spacing w:line="257" w:lineRule="auto"/>
        <w:ind w:firstLine="284"/>
        <w:jc w:val="both"/>
        <w:rPr>
          <w:sz w:val="20"/>
          <w:szCs w:val="20"/>
          <w:lang w:val="uk-UA"/>
        </w:rPr>
      </w:pPr>
      <w:r w:rsidRPr="005F7B3E">
        <w:rPr>
          <w:sz w:val="20"/>
          <w:szCs w:val="20"/>
          <w:lang w:val="uk-UA"/>
        </w:rPr>
        <w:t>Оргкомітетом конференції APEM-202</w:t>
      </w:r>
      <w:r w:rsidR="00B44472">
        <w:rPr>
          <w:sz w:val="20"/>
          <w:szCs w:val="20"/>
          <w:lang w:val="uk-UA"/>
        </w:rPr>
        <w:t>5</w:t>
      </w:r>
      <w:r w:rsidRPr="005F7B3E">
        <w:rPr>
          <w:sz w:val="20"/>
          <w:szCs w:val="20"/>
          <w:lang w:val="uk-UA"/>
        </w:rPr>
        <w:t xml:space="preserve"> укладено контракт із </w:t>
      </w:r>
      <w:r w:rsidR="00AD43C2">
        <w:rPr>
          <w:sz w:val="20"/>
          <w:szCs w:val="20"/>
          <w:lang w:val="uk-UA"/>
        </w:rPr>
        <w:t>компанією</w:t>
      </w:r>
      <w:r w:rsidRPr="005F7B3E">
        <w:rPr>
          <w:sz w:val="20"/>
          <w:szCs w:val="20"/>
          <w:lang w:val="uk-UA"/>
        </w:rPr>
        <w:t xml:space="preserve">, що забезпечує індексацію матеріалів у Scopus. Вимоги до оформлення статей </w:t>
      </w:r>
      <w:r w:rsidR="00AD43C2">
        <w:rPr>
          <w:sz w:val="20"/>
          <w:szCs w:val="20"/>
          <w:lang w:val="uk-UA"/>
        </w:rPr>
        <w:t>– на сайті конференції</w:t>
      </w:r>
      <w:r w:rsidRPr="005F7B3E">
        <w:rPr>
          <w:sz w:val="20"/>
          <w:szCs w:val="20"/>
          <w:lang w:val="uk-UA"/>
        </w:rPr>
        <w:t>.</w:t>
      </w:r>
    </w:p>
    <w:p w:rsidR="00372DE9" w:rsidRPr="009A7014" w:rsidRDefault="00372DE9" w:rsidP="00372DE9">
      <w:pPr>
        <w:spacing w:line="257" w:lineRule="auto"/>
        <w:ind w:firstLine="284"/>
        <w:jc w:val="both"/>
        <w:rPr>
          <w:b/>
          <w:sz w:val="20"/>
          <w:szCs w:val="20"/>
          <w:lang w:val="uk-UA"/>
        </w:rPr>
      </w:pPr>
      <w:r w:rsidRPr="009A7014">
        <w:rPr>
          <w:sz w:val="20"/>
          <w:szCs w:val="20"/>
          <w:lang w:val="uk-UA"/>
        </w:rPr>
        <w:t xml:space="preserve">Робочі мови конференції: </w:t>
      </w:r>
      <w:r w:rsidRPr="009A7014">
        <w:rPr>
          <w:b/>
          <w:sz w:val="20"/>
          <w:szCs w:val="20"/>
          <w:lang w:val="uk-UA"/>
        </w:rPr>
        <w:t>українськ</w:t>
      </w:r>
      <w:r w:rsidR="00B53531" w:rsidRPr="009A7014">
        <w:rPr>
          <w:b/>
          <w:sz w:val="20"/>
          <w:szCs w:val="20"/>
          <w:lang w:val="uk-UA"/>
        </w:rPr>
        <w:t>а</w:t>
      </w:r>
      <w:r w:rsidRPr="009A7014">
        <w:rPr>
          <w:b/>
          <w:sz w:val="20"/>
          <w:szCs w:val="20"/>
          <w:lang w:val="uk-UA"/>
        </w:rPr>
        <w:t>, англійськ</w:t>
      </w:r>
      <w:r w:rsidR="00B53531" w:rsidRPr="009A7014">
        <w:rPr>
          <w:b/>
          <w:sz w:val="20"/>
          <w:szCs w:val="20"/>
          <w:lang w:val="uk-UA"/>
        </w:rPr>
        <w:t>а</w:t>
      </w:r>
      <w:r w:rsidRPr="009A7014">
        <w:rPr>
          <w:b/>
          <w:sz w:val="20"/>
          <w:szCs w:val="20"/>
          <w:lang w:val="uk-UA"/>
        </w:rPr>
        <w:t>.</w:t>
      </w:r>
    </w:p>
    <w:p w:rsidR="00404B57" w:rsidRDefault="00372DE9" w:rsidP="00372DE9">
      <w:pPr>
        <w:spacing w:line="257" w:lineRule="auto"/>
        <w:ind w:firstLine="284"/>
        <w:jc w:val="both"/>
        <w:rPr>
          <w:bCs/>
          <w:iCs/>
          <w:sz w:val="20"/>
          <w:szCs w:val="20"/>
          <w:lang w:val="uk-UA"/>
        </w:rPr>
      </w:pPr>
      <w:r w:rsidRPr="009A7014">
        <w:rPr>
          <w:sz w:val="20"/>
          <w:szCs w:val="20"/>
          <w:lang w:val="uk-UA"/>
        </w:rPr>
        <w:t xml:space="preserve">Для участі в конференції необхідно до </w:t>
      </w:r>
      <w:r w:rsidR="00B44472">
        <w:rPr>
          <w:sz w:val="20"/>
          <w:szCs w:val="20"/>
          <w:lang w:val="uk-UA"/>
        </w:rPr>
        <w:t>15</w:t>
      </w:r>
      <w:r w:rsidR="00133377">
        <w:rPr>
          <w:sz w:val="20"/>
          <w:szCs w:val="20"/>
          <w:lang w:val="uk-UA"/>
        </w:rPr>
        <w:t xml:space="preserve"> </w:t>
      </w:r>
      <w:r w:rsidR="00AD43C2">
        <w:rPr>
          <w:sz w:val="20"/>
          <w:szCs w:val="20"/>
          <w:lang w:val="uk-UA"/>
        </w:rPr>
        <w:t>трав</w:t>
      </w:r>
      <w:r w:rsidRPr="009A7014">
        <w:rPr>
          <w:bCs/>
          <w:iCs/>
          <w:sz w:val="20"/>
          <w:szCs w:val="20"/>
          <w:lang w:val="uk-UA"/>
        </w:rPr>
        <w:t>ня 20</w:t>
      </w:r>
      <w:r w:rsidR="00133377">
        <w:rPr>
          <w:bCs/>
          <w:iCs/>
          <w:sz w:val="20"/>
          <w:szCs w:val="20"/>
          <w:lang w:val="uk-UA"/>
        </w:rPr>
        <w:t>2</w:t>
      </w:r>
      <w:r w:rsidR="00B44472">
        <w:rPr>
          <w:bCs/>
          <w:iCs/>
          <w:sz w:val="20"/>
          <w:szCs w:val="20"/>
          <w:lang w:val="uk-UA"/>
        </w:rPr>
        <w:t>5</w:t>
      </w:r>
      <w:r w:rsidRPr="009A7014">
        <w:rPr>
          <w:bCs/>
          <w:iCs/>
          <w:sz w:val="20"/>
          <w:szCs w:val="20"/>
          <w:lang w:val="uk-UA"/>
        </w:rPr>
        <w:t xml:space="preserve"> р. оформити й вислати в Оргкомітет: заявку на участь; тези доповідей (до 4 сторінок); статт</w:t>
      </w:r>
      <w:r w:rsidR="00404B57">
        <w:rPr>
          <w:bCs/>
          <w:iCs/>
          <w:sz w:val="20"/>
          <w:szCs w:val="20"/>
          <w:lang w:val="uk-UA"/>
        </w:rPr>
        <w:t>ю</w:t>
      </w:r>
      <w:r w:rsidRPr="009A7014">
        <w:rPr>
          <w:bCs/>
          <w:iCs/>
          <w:sz w:val="20"/>
          <w:szCs w:val="20"/>
          <w:lang w:val="uk-UA"/>
        </w:rPr>
        <w:t xml:space="preserve">. </w:t>
      </w:r>
    </w:p>
    <w:p w:rsidR="00372DE9" w:rsidRPr="009A7014" w:rsidRDefault="00372DE9" w:rsidP="00372DE9">
      <w:pPr>
        <w:spacing w:line="257" w:lineRule="auto"/>
        <w:ind w:firstLine="284"/>
        <w:jc w:val="both"/>
        <w:rPr>
          <w:sz w:val="20"/>
          <w:szCs w:val="20"/>
          <w:lang w:val="uk-UA"/>
        </w:rPr>
      </w:pPr>
      <w:r w:rsidRPr="009A7014">
        <w:rPr>
          <w:b/>
          <w:bCs/>
          <w:iCs/>
          <w:sz w:val="20"/>
          <w:szCs w:val="20"/>
          <w:u w:val="single"/>
          <w:lang w:val="uk-UA"/>
        </w:rPr>
        <w:t>Реквізити для оплати Оргкомітет висилає тільки після одержання заявки про особисту участь і (або) тез доповіді.</w:t>
      </w:r>
    </w:p>
    <w:p w:rsidR="00871EB0" w:rsidRDefault="00871EB0" w:rsidP="00372DE9">
      <w:pPr>
        <w:spacing w:before="120" w:after="60"/>
        <w:jc w:val="center"/>
        <w:rPr>
          <w:b/>
          <w:bCs/>
          <w:caps/>
          <w:sz w:val="19"/>
          <w:szCs w:val="18"/>
          <w:lang w:val="uk-UA"/>
        </w:rPr>
      </w:pPr>
    </w:p>
    <w:p w:rsidR="00187923" w:rsidRDefault="00187923" w:rsidP="00372DE9">
      <w:pPr>
        <w:spacing w:before="120" w:after="60"/>
        <w:jc w:val="center"/>
        <w:rPr>
          <w:b/>
          <w:bCs/>
          <w:caps/>
          <w:sz w:val="19"/>
          <w:szCs w:val="18"/>
          <w:lang w:val="uk-UA"/>
        </w:rPr>
      </w:pPr>
    </w:p>
    <w:p w:rsidR="002777AB" w:rsidRDefault="002777AB" w:rsidP="00372DE9">
      <w:pPr>
        <w:spacing w:before="120" w:after="60"/>
        <w:jc w:val="center"/>
        <w:rPr>
          <w:b/>
          <w:bCs/>
          <w:caps/>
          <w:sz w:val="19"/>
          <w:szCs w:val="19"/>
          <w:lang w:val="uk-UA"/>
        </w:rPr>
      </w:pPr>
    </w:p>
    <w:p w:rsidR="00372DE9" w:rsidRPr="00133377" w:rsidRDefault="00372DE9" w:rsidP="00372DE9">
      <w:pPr>
        <w:spacing w:before="120" w:after="60"/>
        <w:jc w:val="center"/>
        <w:rPr>
          <w:b/>
          <w:bCs/>
          <w:caps/>
          <w:sz w:val="19"/>
          <w:szCs w:val="19"/>
          <w:lang w:val="uk-UA"/>
        </w:rPr>
      </w:pPr>
      <w:r w:rsidRPr="00133377">
        <w:rPr>
          <w:b/>
          <w:bCs/>
          <w:caps/>
          <w:sz w:val="19"/>
          <w:szCs w:val="19"/>
          <w:lang w:val="uk-UA"/>
        </w:rPr>
        <w:t>НАУКОВА ПРОГРАМА</w:t>
      </w:r>
    </w:p>
    <w:p w:rsidR="00372DE9" w:rsidRPr="00133377" w:rsidRDefault="00372DE9" w:rsidP="00372DE9">
      <w:pPr>
        <w:jc w:val="both"/>
        <w:rPr>
          <w:sz w:val="19"/>
          <w:szCs w:val="19"/>
          <w:lang w:val="uk-UA"/>
        </w:rPr>
      </w:pPr>
      <w:r w:rsidRPr="00133377">
        <w:rPr>
          <w:sz w:val="19"/>
          <w:szCs w:val="19"/>
          <w:lang w:val="uk-UA"/>
        </w:rPr>
        <w:t>Передбачається проведення пленарних</w:t>
      </w:r>
      <w:r w:rsidR="00133377">
        <w:rPr>
          <w:sz w:val="19"/>
          <w:szCs w:val="19"/>
          <w:lang w:val="uk-UA"/>
        </w:rPr>
        <w:t xml:space="preserve"> та</w:t>
      </w:r>
      <w:r w:rsidRPr="00133377">
        <w:rPr>
          <w:sz w:val="19"/>
          <w:szCs w:val="19"/>
          <w:lang w:val="uk-UA"/>
        </w:rPr>
        <w:t xml:space="preserve"> секційних доповідей </w:t>
      </w:r>
      <w:r w:rsidR="00B53531" w:rsidRPr="00133377">
        <w:rPr>
          <w:b/>
          <w:bCs/>
          <w:sz w:val="19"/>
          <w:szCs w:val="19"/>
          <w:lang w:val="uk-UA"/>
        </w:rPr>
        <w:t>за</w:t>
      </w:r>
      <w:r w:rsidRPr="00133377">
        <w:rPr>
          <w:b/>
          <w:bCs/>
          <w:sz w:val="19"/>
          <w:szCs w:val="19"/>
          <w:lang w:val="uk-UA"/>
        </w:rPr>
        <w:t xml:space="preserve"> напрямка</w:t>
      </w:r>
      <w:r w:rsidR="00B53531" w:rsidRPr="00133377">
        <w:rPr>
          <w:b/>
          <w:bCs/>
          <w:sz w:val="19"/>
          <w:szCs w:val="19"/>
          <w:lang w:val="uk-UA"/>
        </w:rPr>
        <w:t>ми</w:t>
      </w:r>
      <w:r w:rsidRPr="00133377">
        <w:rPr>
          <w:sz w:val="19"/>
          <w:szCs w:val="19"/>
          <w:lang w:val="uk-UA"/>
        </w:rPr>
        <w:t>:</w:t>
      </w:r>
    </w:p>
    <w:p w:rsidR="00372DE9" w:rsidRPr="00133377" w:rsidRDefault="00372DE9" w:rsidP="00372DE9">
      <w:pPr>
        <w:numPr>
          <w:ilvl w:val="0"/>
          <w:numId w:val="3"/>
        </w:numPr>
        <w:ind w:left="284" w:hanging="284"/>
        <w:jc w:val="both"/>
        <w:rPr>
          <w:sz w:val="19"/>
          <w:szCs w:val="19"/>
          <w:lang w:val="uk-UA"/>
        </w:rPr>
      </w:pPr>
      <w:r w:rsidRPr="00133377">
        <w:rPr>
          <w:sz w:val="19"/>
          <w:szCs w:val="19"/>
          <w:lang w:val="uk-UA"/>
        </w:rPr>
        <w:t>Фундаментальні дослідження в механі</w:t>
      </w:r>
      <w:r w:rsidR="00B53531" w:rsidRPr="00133377">
        <w:rPr>
          <w:sz w:val="19"/>
          <w:szCs w:val="19"/>
          <w:lang w:val="uk-UA"/>
        </w:rPr>
        <w:t>ці</w:t>
      </w:r>
      <w:r w:rsidRPr="00133377">
        <w:rPr>
          <w:sz w:val="19"/>
          <w:szCs w:val="19"/>
          <w:lang w:val="uk-UA"/>
        </w:rPr>
        <w:t>.</w:t>
      </w:r>
    </w:p>
    <w:p w:rsidR="00372DE9" w:rsidRPr="00133377" w:rsidRDefault="00372DE9" w:rsidP="00372DE9">
      <w:pPr>
        <w:numPr>
          <w:ilvl w:val="0"/>
          <w:numId w:val="3"/>
        </w:numPr>
        <w:ind w:left="284" w:hanging="284"/>
        <w:jc w:val="both"/>
        <w:rPr>
          <w:sz w:val="19"/>
          <w:szCs w:val="19"/>
          <w:lang w:val="uk-UA"/>
        </w:rPr>
      </w:pPr>
      <w:r w:rsidRPr="00133377">
        <w:rPr>
          <w:sz w:val="19"/>
          <w:szCs w:val="19"/>
          <w:lang w:val="uk-UA"/>
        </w:rPr>
        <w:t>Комп'ютерна механіка.</w:t>
      </w:r>
    </w:p>
    <w:p w:rsidR="00372DE9" w:rsidRPr="00133377" w:rsidRDefault="00372DE9" w:rsidP="00372DE9">
      <w:pPr>
        <w:numPr>
          <w:ilvl w:val="0"/>
          <w:numId w:val="3"/>
        </w:numPr>
        <w:ind w:left="284" w:hanging="284"/>
        <w:jc w:val="both"/>
        <w:rPr>
          <w:sz w:val="19"/>
          <w:szCs w:val="19"/>
          <w:lang w:val="uk-UA"/>
        </w:rPr>
      </w:pPr>
      <w:r w:rsidRPr="00133377">
        <w:rPr>
          <w:sz w:val="19"/>
          <w:szCs w:val="19"/>
          <w:lang w:val="uk-UA"/>
        </w:rPr>
        <w:t>Будівельні й машинобудівні конструкції.</w:t>
      </w:r>
    </w:p>
    <w:p w:rsidR="00372DE9" w:rsidRDefault="00133377" w:rsidP="00372DE9">
      <w:pPr>
        <w:numPr>
          <w:ilvl w:val="0"/>
          <w:numId w:val="3"/>
        </w:numPr>
        <w:ind w:left="284" w:hanging="284"/>
        <w:jc w:val="both"/>
        <w:rPr>
          <w:sz w:val="19"/>
          <w:szCs w:val="19"/>
          <w:lang w:val="uk-UA"/>
        </w:rPr>
      </w:pPr>
      <w:r>
        <w:rPr>
          <w:sz w:val="19"/>
          <w:szCs w:val="19"/>
          <w:lang w:val="uk-UA"/>
        </w:rPr>
        <w:t>Біомеханіка й біоінженерія.</w:t>
      </w:r>
    </w:p>
    <w:p w:rsidR="00D117D6" w:rsidRDefault="00133377" w:rsidP="00D117D6">
      <w:pPr>
        <w:numPr>
          <w:ilvl w:val="0"/>
          <w:numId w:val="3"/>
        </w:numPr>
        <w:ind w:left="357" w:hanging="357"/>
        <w:jc w:val="both"/>
        <w:rPr>
          <w:sz w:val="19"/>
          <w:szCs w:val="19"/>
          <w:lang w:val="uk-UA"/>
        </w:rPr>
      </w:pPr>
      <w:r w:rsidRPr="00D117D6">
        <w:rPr>
          <w:sz w:val="19"/>
          <w:szCs w:val="19"/>
          <w:lang w:val="uk-UA"/>
        </w:rPr>
        <w:t>Конструкційні матеріали.</w:t>
      </w:r>
    </w:p>
    <w:p w:rsidR="00D117D6" w:rsidRPr="00D117D6" w:rsidRDefault="00B44472" w:rsidP="00D117D6">
      <w:pPr>
        <w:numPr>
          <w:ilvl w:val="0"/>
          <w:numId w:val="3"/>
        </w:numPr>
        <w:ind w:left="357" w:hanging="357"/>
        <w:jc w:val="both"/>
        <w:rPr>
          <w:sz w:val="19"/>
          <w:szCs w:val="19"/>
          <w:lang w:val="uk-UA"/>
        </w:rPr>
      </w:pPr>
      <w:r>
        <w:rPr>
          <w:sz w:val="19"/>
          <w:szCs w:val="19"/>
          <w:lang w:val="uk-UA"/>
        </w:rPr>
        <w:t xml:space="preserve">Інформаційні </w:t>
      </w:r>
      <w:r w:rsidR="00D117D6" w:rsidRPr="00D117D6">
        <w:rPr>
          <w:sz w:val="19"/>
          <w:szCs w:val="19"/>
          <w:lang w:val="uk-UA"/>
        </w:rPr>
        <w:t>технології</w:t>
      </w:r>
      <w:r w:rsidR="00D117D6">
        <w:rPr>
          <w:sz w:val="19"/>
          <w:szCs w:val="19"/>
          <w:lang w:val="uk-UA"/>
        </w:rPr>
        <w:t>.</w:t>
      </w:r>
    </w:p>
    <w:p w:rsidR="00372DE9" w:rsidRPr="00372DE9" w:rsidRDefault="00372DE9" w:rsidP="00372DE9">
      <w:pPr>
        <w:jc w:val="center"/>
        <w:outlineLvl w:val="3"/>
        <w:rPr>
          <w:b/>
          <w:bCs/>
          <w:sz w:val="18"/>
          <w:szCs w:val="18"/>
          <w:lang w:val="uk-UA" w:eastAsia="uk-UA"/>
        </w:rPr>
      </w:pPr>
    </w:p>
    <w:p w:rsidR="00372DE9" w:rsidRPr="00372DE9" w:rsidRDefault="00372DE9" w:rsidP="00372DE9">
      <w:pPr>
        <w:jc w:val="center"/>
        <w:outlineLvl w:val="3"/>
        <w:rPr>
          <w:b/>
          <w:bCs/>
          <w:sz w:val="18"/>
          <w:szCs w:val="18"/>
          <w:lang w:val="uk-UA" w:eastAsia="uk-UA"/>
        </w:rPr>
      </w:pPr>
      <w:r w:rsidRPr="00372DE9">
        <w:rPr>
          <w:b/>
          <w:bCs/>
          <w:sz w:val="18"/>
          <w:szCs w:val="18"/>
          <w:lang w:val="uk-UA" w:eastAsia="uk-UA"/>
        </w:rPr>
        <w:t>Вимоги до оформлення тез доповідей</w:t>
      </w:r>
    </w:p>
    <w:p w:rsidR="00372DE9" w:rsidRPr="00372DE9" w:rsidRDefault="00372DE9" w:rsidP="00372DE9">
      <w:pPr>
        <w:pStyle w:val="a4"/>
        <w:numPr>
          <w:ilvl w:val="0"/>
          <w:numId w:val="2"/>
        </w:numPr>
        <w:spacing w:after="100" w:afterAutospacing="1" w:line="240" w:lineRule="auto"/>
        <w:ind w:left="142" w:hanging="142"/>
        <w:jc w:val="both"/>
        <w:rPr>
          <w:rFonts w:ascii="Times New Roman" w:eastAsia="Times New Roman" w:hAnsi="Times New Roman"/>
          <w:bCs/>
          <w:sz w:val="18"/>
          <w:szCs w:val="18"/>
          <w:lang w:eastAsia="uk-UA"/>
        </w:rPr>
      </w:pPr>
      <w:r w:rsidRPr="00372DE9">
        <w:rPr>
          <w:rFonts w:ascii="Times New Roman" w:eastAsia="Times New Roman" w:hAnsi="Times New Roman"/>
          <w:bCs/>
          <w:sz w:val="18"/>
          <w:szCs w:val="18"/>
          <w:lang w:eastAsia="uk-UA"/>
        </w:rPr>
        <w:t xml:space="preserve">Текст в Microsoft Word; одинарний інтервал, шрифт Times New Roman. </w:t>
      </w:r>
    </w:p>
    <w:p w:rsidR="00372DE9" w:rsidRPr="00372DE9" w:rsidRDefault="00372DE9" w:rsidP="00372DE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/>
          <w:bCs/>
          <w:sz w:val="18"/>
          <w:szCs w:val="18"/>
          <w:lang w:eastAsia="uk-UA"/>
        </w:rPr>
      </w:pPr>
      <w:r w:rsidRPr="00372DE9">
        <w:rPr>
          <w:rFonts w:ascii="Times New Roman" w:eastAsia="Times New Roman" w:hAnsi="Times New Roman"/>
          <w:bCs/>
          <w:sz w:val="18"/>
          <w:szCs w:val="18"/>
          <w:lang w:eastAsia="uk-UA"/>
        </w:rPr>
        <w:t xml:space="preserve">Розмір сторінки: А5 148×210 мм; поля: </w:t>
      </w:r>
      <w:r w:rsidR="00B53531">
        <w:rPr>
          <w:rFonts w:ascii="Times New Roman" w:eastAsia="Times New Roman" w:hAnsi="Times New Roman"/>
          <w:bCs/>
          <w:sz w:val="18"/>
          <w:szCs w:val="18"/>
          <w:lang w:eastAsia="uk-UA"/>
        </w:rPr>
        <w:t>в</w:t>
      </w:r>
      <w:r w:rsidRPr="00372DE9">
        <w:rPr>
          <w:rFonts w:ascii="Times New Roman" w:eastAsia="Times New Roman" w:hAnsi="Times New Roman"/>
          <w:bCs/>
          <w:sz w:val="18"/>
          <w:szCs w:val="18"/>
          <w:lang w:eastAsia="uk-UA"/>
        </w:rPr>
        <w:t>с</w:t>
      </w:r>
      <w:r w:rsidR="00B53531">
        <w:rPr>
          <w:rFonts w:ascii="Times New Roman" w:eastAsia="Times New Roman" w:hAnsi="Times New Roman"/>
          <w:bCs/>
          <w:sz w:val="18"/>
          <w:szCs w:val="18"/>
          <w:lang w:eastAsia="uk-UA"/>
        </w:rPr>
        <w:t>і</w:t>
      </w:r>
      <w:r w:rsidRPr="00372DE9">
        <w:rPr>
          <w:rFonts w:ascii="Times New Roman" w:eastAsia="Times New Roman" w:hAnsi="Times New Roman"/>
          <w:bCs/>
          <w:sz w:val="18"/>
          <w:szCs w:val="18"/>
          <w:lang w:eastAsia="uk-UA"/>
        </w:rPr>
        <w:t xml:space="preserve"> - 1,5 </w:t>
      </w:r>
      <w:r w:rsidR="00457E0C">
        <w:rPr>
          <w:rFonts w:ascii="Times New Roman" w:eastAsia="Times New Roman" w:hAnsi="Times New Roman"/>
          <w:bCs/>
          <w:sz w:val="18"/>
          <w:szCs w:val="18"/>
          <w:lang w:eastAsia="uk-UA"/>
        </w:rPr>
        <w:t>см</w:t>
      </w:r>
      <w:r w:rsidRPr="00372DE9">
        <w:rPr>
          <w:rFonts w:ascii="Times New Roman" w:eastAsia="Times New Roman" w:hAnsi="Times New Roman"/>
          <w:bCs/>
          <w:sz w:val="18"/>
          <w:szCs w:val="18"/>
          <w:lang w:eastAsia="uk-UA"/>
        </w:rPr>
        <w:t xml:space="preserve">. </w:t>
      </w:r>
    </w:p>
    <w:p w:rsidR="00372DE9" w:rsidRPr="00372DE9" w:rsidRDefault="00372DE9" w:rsidP="00372DE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/>
          <w:bCs/>
          <w:sz w:val="18"/>
          <w:szCs w:val="18"/>
          <w:lang w:eastAsia="uk-UA"/>
        </w:rPr>
      </w:pPr>
      <w:r w:rsidRPr="00372DE9">
        <w:rPr>
          <w:rFonts w:ascii="Times New Roman" w:eastAsia="Times New Roman" w:hAnsi="Times New Roman"/>
          <w:bCs/>
          <w:sz w:val="18"/>
          <w:szCs w:val="18"/>
          <w:lang w:eastAsia="uk-UA"/>
        </w:rPr>
        <w:t>Матеріали тез можна представляти на українськ</w:t>
      </w:r>
      <w:r w:rsidR="00B53531">
        <w:rPr>
          <w:rFonts w:ascii="Times New Roman" w:eastAsia="Times New Roman" w:hAnsi="Times New Roman"/>
          <w:bCs/>
          <w:sz w:val="18"/>
          <w:szCs w:val="18"/>
          <w:lang w:eastAsia="uk-UA"/>
        </w:rPr>
        <w:t>ій</w:t>
      </w:r>
      <w:r w:rsidRPr="00372DE9">
        <w:rPr>
          <w:rFonts w:ascii="Times New Roman" w:eastAsia="Times New Roman" w:hAnsi="Times New Roman"/>
          <w:bCs/>
          <w:sz w:val="18"/>
          <w:szCs w:val="18"/>
          <w:lang w:eastAsia="uk-UA"/>
        </w:rPr>
        <w:t xml:space="preserve"> або англійській мовах. </w:t>
      </w:r>
    </w:p>
    <w:p w:rsidR="00372DE9" w:rsidRPr="00372DE9" w:rsidRDefault="00372DE9" w:rsidP="00372DE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/>
          <w:bCs/>
          <w:sz w:val="18"/>
          <w:szCs w:val="18"/>
          <w:lang w:eastAsia="uk-UA"/>
        </w:rPr>
      </w:pPr>
      <w:r w:rsidRPr="00372DE9">
        <w:rPr>
          <w:rFonts w:ascii="Times New Roman" w:eastAsia="Times New Roman" w:hAnsi="Times New Roman"/>
          <w:bCs/>
          <w:sz w:val="18"/>
          <w:szCs w:val="18"/>
          <w:lang w:eastAsia="uk-UA"/>
        </w:rPr>
        <w:t>Порядок розташування елементів тексту й шрифти:</w:t>
      </w:r>
    </w:p>
    <w:p w:rsidR="00372DE9" w:rsidRPr="00372DE9" w:rsidRDefault="00372DE9" w:rsidP="00372DE9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/>
          <w:b/>
          <w:bCs/>
          <w:sz w:val="18"/>
          <w:szCs w:val="18"/>
          <w:lang w:eastAsia="uk-UA"/>
        </w:rPr>
      </w:pPr>
      <w:r w:rsidRPr="00372DE9">
        <w:rPr>
          <w:rFonts w:ascii="Times New Roman" w:eastAsia="Times New Roman" w:hAnsi="Times New Roman"/>
          <w:sz w:val="18"/>
          <w:szCs w:val="18"/>
          <w:lang w:eastAsia="uk-UA"/>
        </w:rPr>
        <w:t>УДК - 10, по лівому краю;</w:t>
      </w:r>
    </w:p>
    <w:p w:rsidR="00372DE9" w:rsidRPr="00372DE9" w:rsidRDefault="00372DE9" w:rsidP="00372DE9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/>
          <w:b/>
          <w:bCs/>
          <w:sz w:val="18"/>
          <w:szCs w:val="18"/>
          <w:lang w:eastAsia="uk-UA"/>
        </w:rPr>
      </w:pPr>
      <w:r w:rsidRPr="00372DE9">
        <w:rPr>
          <w:rFonts w:ascii="Times New Roman" w:eastAsia="Times New Roman" w:hAnsi="Times New Roman"/>
          <w:b/>
          <w:bCs/>
          <w:sz w:val="18"/>
          <w:szCs w:val="18"/>
          <w:lang w:eastAsia="uk-UA"/>
        </w:rPr>
        <w:t xml:space="preserve">НАЗВА -  </w:t>
      </w:r>
      <w:r w:rsidRPr="00372DE9">
        <w:rPr>
          <w:rFonts w:ascii="Times New Roman" w:eastAsia="Times New Roman" w:hAnsi="Times New Roman"/>
          <w:sz w:val="18"/>
          <w:szCs w:val="18"/>
          <w:lang w:eastAsia="uk-UA"/>
        </w:rPr>
        <w:t>12, по центру; великий</w:t>
      </w:r>
      <w:r w:rsidRPr="00372DE9">
        <w:rPr>
          <w:rFonts w:ascii="Times New Roman" w:hAnsi="Times New Roman"/>
          <w:bCs/>
          <w:sz w:val="18"/>
          <w:szCs w:val="18"/>
        </w:rPr>
        <w:t>, напівжирний;</w:t>
      </w:r>
    </w:p>
    <w:p w:rsidR="00372DE9" w:rsidRPr="00372DE9" w:rsidRDefault="00372DE9" w:rsidP="00372DE9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/>
          <w:b/>
          <w:bCs/>
          <w:sz w:val="18"/>
          <w:szCs w:val="18"/>
          <w:lang w:eastAsia="uk-UA"/>
        </w:rPr>
      </w:pPr>
      <w:r w:rsidRPr="00372DE9">
        <w:rPr>
          <w:rFonts w:ascii="Times New Roman" w:eastAsia="Times New Roman" w:hAnsi="Times New Roman"/>
          <w:b/>
          <w:bCs/>
          <w:sz w:val="18"/>
          <w:szCs w:val="18"/>
          <w:lang w:eastAsia="uk-UA"/>
        </w:rPr>
        <w:t xml:space="preserve">Прізвище </w:t>
      </w:r>
      <w:r w:rsidR="00457E0C">
        <w:rPr>
          <w:rFonts w:ascii="Times New Roman" w:eastAsia="Times New Roman" w:hAnsi="Times New Roman"/>
          <w:b/>
          <w:bCs/>
          <w:sz w:val="18"/>
          <w:szCs w:val="18"/>
          <w:lang w:eastAsia="uk-UA"/>
        </w:rPr>
        <w:t>І</w:t>
      </w:r>
      <w:r w:rsidRPr="00372DE9">
        <w:rPr>
          <w:rFonts w:ascii="Times New Roman" w:eastAsia="Times New Roman" w:hAnsi="Times New Roman"/>
          <w:b/>
          <w:bCs/>
          <w:sz w:val="18"/>
          <w:szCs w:val="18"/>
          <w:lang w:eastAsia="uk-UA"/>
        </w:rPr>
        <w:t xml:space="preserve">. </w:t>
      </w:r>
      <w:r w:rsidR="00457E0C">
        <w:rPr>
          <w:rFonts w:ascii="Times New Roman" w:eastAsia="Times New Roman" w:hAnsi="Times New Roman"/>
          <w:b/>
          <w:bCs/>
          <w:sz w:val="18"/>
          <w:szCs w:val="18"/>
          <w:lang w:eastAsia="uk-UA"/>
        </w:rPr>
        <w:t>П</w:t>
      </w:r>
      <w:r w:rsidRPr="00372DE9">
        <w:rPr>
          <w:rFonts w:ascii="Times New Roman" w:eastAsia="Times New Roman" w:hAnsi="Times New Roman"/>
          <w:b/>
          <w:bCs/>
          <w:sz w:val="18"/>
          <w:szCs w:val="18"/>
          <w:lang w:eastAsia="uk-UA"/>
        </w:rPr>
        <w:t xml:space="preserve">. - </w:t>
      </w:r>
      <w:r w:rsidRPr="00372DE9">
        <w:rPr>
          <w:rFonts w:ascii="Times New Roman" w:eastAsia="Times New Roman" w:hAnsi="Times New Roman"/>
          <w:sz w:val="18"/>
          <w:szCs w:val="18"/>
          <w:lang w:eastAsia="uk-UA"/>
        </w:rPr>
        <w:t>11, по центру;</w:t>
      </w:r>
      <w:r w:rsidRPr="00372DE9">
        <w:rPr>
          <w:bCs/>
          <w:sz w:val="18"/>
          <w:szCs w:val="18"/>
        </w:rPr>
        <w:t xml:space="preserve"> </w:t>
      </w:r>
      <w:r w:rsidRPr="00372DE9">
        <w:rPr>
          <w:rFonts w:ascii="Times New Roman" w:hAnsi="Times New Roman"/>
          <w:bCs/>
          <w:sz w:val="18"/>
          <w:szCs w:val="18"/>
        </w:rPr>
        <w:t>напівжирний;</w:t>
      </w:r>
    </w:p>
    <w:p w:rsidR="00372DE9" w:rsidRPr="00372DE9" w:rsidRDefault="00372DE9" w:rsidP="00372DE9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/>
          <w:b/>
          <w:bCs/>
          <w:sz w:val="18"/>
          <w:szCs w:val="18"/>
          <w:lang w:eastAsia="uk-UA"/>
        </w:rPr>
      </w:pPr>
      <w:r w:rsidRPr="00372DE9">
        <w:rPr>
          <w:rFonts w:ascii="Times New Roman" w:eastAsia="Times New Roman" w:hAnsi="Times New Roman"/>
          <w:sz w:val="18"/>
          <w:szCs w:val="18"/>
          <w:lang w:eastAsia="uk-UA"/>
        </w:rPr>
        <w:t>Місце роботи, е-mail - 9, по центру; нормальний;</w:t>
      </w:r>
    </w:p>
    <w:p w:rsidR="00372DE9" w:rsidRPr="00372DE9" w:rsidRDefault="00372DE9" w:rsidP="00372DE9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/>
          <w:b/>
          <w:bCs/>
          <w:sz w:val="18"/>
          <w:szCs w:val="18"/>
          <w:lang w:eastAsia="uk-UA"/>
        </w:rPr>
      </w:pPr>
      <w:r w:rsidRPr="00372DE9">
        <w:rPr>
          <w:rFonts w:ascii="Times New Roman" w:eastAsia="Times New Roman" w:hAnsi="Times New Roman"/>
          <w:sz w:val="18"/>
          <w:szCs w:val="18"/>
          <w:lang w:eastAsia="uk-UA"/>
        </w:rPr>
        <w:t>Основний текст - 10, по ширині, відступ 0,75</w:t>
      </w:r>
      <w:r w:rsidR="00B53531">
        <w:rPr>
          <w:rFonts w:ascii="Times New Roman" w:eastAsia="Times New Roman" w:hAnsi="Times New Roman"/>
          <w:sz w:val="18"/>
          <w:szCs w:val="18"/>
          <w:lang w:eastAsia="uk-UA"/>
        </w:rPr>
        <w:t xml:space="preserve"> </w:t>
      </w:r>
      <w:r w:rsidR="00457E0C">
        <w:rPr>
          <w:rFonts w:ascii="Times New Roman" w:eastAsia="Times New Roman" w:hAnsi="Times New Roman"/>
          <w:sz w:val="18"/>
          <w:szCs w:val="18"/>
          <w:lang w:eastAsia="uk-UA"/>
        </w:rPr>
        <w:t>см</w:t>
      </w:r>
      <w:r w:rsidRPr="00372DE9">
        <w:rPr>
          <w:rFonts w:ascii="Times New Roman" w:eastAsia="Times New Roman" w:hAnsi="Times New Roman"/>
          <w:sz w:val="18"/>
          <w:szCs w:val="18"/>
          <w:lang w:eastAsia="uk-UA"/>
        </w:rPr>
        <w:t>;</w:t>
      </w:r>
    </w:p>
    <w:p w:rsidR="00372DE9" w:rsidRPr="00372DE9" w:rsidRDefault="00372DE9" w:rsidP="00372DE9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/>
          <w:b/>
          <w:bCs/>
          <w:sz w:val="18"/>
          <w:szCs w:val="18"/>
          <w:lang w:eastAsia="uk-UA"/>
        </w:rPr>
      </w:pPr>
      <w:r w:rsidRPr="00372DE9">
        <w:rPr>
          <w:rFonts w:ascii="Times New Roman" w:eastAsia="Times New Roman" w:hAnsi="Times New Roman"/>
          <w:sz w:val="18"/>
          <w:szCs w:val="18"/>
          <w:lang w:eastAsia="uk-UA"/>
        </w:rPr>
        <w:t>Список літератури - 9, по ширині, у порядку посилань;</w:t>
      </w:r>
    </w:p>
    <w:p w:rsidR="00372DE9" w:rsidRPr="00372DE9" w:rsidRDefault="00372DE9" w:rsidP="00372DE9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/>
          <w:b/>
          <w:bCs/>
          <w:sz w:val="18"/>
          <w:szCs w:val="18"/>
          <w:lang w:eastAsia="uk-UA"/>
        </w:rPr>
      </w:pPr>
      <w:r w:rsidRPr="00372DE9">
        <w:rPr>
          <w:rFonts w:ascii="Times New Roman" w:eastAsia="Times New Roman" w:hAnsi="Times New Roman"/>
          <w:b/>
          <w:bCs/>
          <w:sz w:val="18"/>
          <w:szCs w:val="18"/>
          <w:lang w:eastAsia="uk-UA"/>
        </w:rPr>
        <w:t xml:space="preserve">НАЗВА* - </w:t>
      </w:r>
      <w:r w:rsidRPr="00372DE9">
        <w:rPr>
          <w:rFonts w:ascii="Times New Roman" w:eastAsia="Times New Roman" w:hAnsi="Times New Roman"/>
          <w:sz w:val="18"/>
          <w:szCs w:val="18"/>
          <w:lang w:eastAsia="uk-UA"/>
        </w:rPr>
        <w:t>10, по центру;</w:t>
      </w:r>
      <w:r w:rsidRPr="00372DE9">
        <w:rPr>
          <w:rFonts w:ascii="Times New Roman" w:hAnsi="Times New Roman"/>
          <w:bCs/>
          <w:sz w:val="18"/>
          <w:szCs w:val="18"/>
        </w:rPr>
        <w:t xml:space="preserve"> </w:t>
      </w:r>
      <w:r w:rsidRPr="00372DE9">
        <w:rPr>
          <w:rFonts w:ascii="Times New Roman" w:eastAsia="Times New Roman" w:hAnsi="Times New Roman"/>
          <w:sz w:val="18"/>
          <w:szCs w:val="18"/>
          <w:lang w:eastAsia="uk-UA"/>
        </w:rPr>
        <w:t>великий</w:t>
      </w:r>
      <w:r w:rsidRPr="00372DE9">
        <w:rPr>
          <w:rFonts w:ascii="Times New Roman" w:hAnsi="Times New Roman"/>
          <w:bCs/>
          <w:sz w:val="18"/>
          <w:szCs w:val="18"/>
        </w:rPr>
        <w:t>, напівжирний;</w:t>
      </w:r>
    </w:p>
    <w:p w:rsidR="00372DE9" w:rsidRPr="00372DE9" w:rsidRDefault="00372DE9" w:rsidP="00372DE9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/>
          <w:b/>
          <w:bCs/>
          <w:sz w:val="18"/>
          <w:szCs w:val="18"/>
          <w:lang w:eastAsia="uk-UA"/>
        </w:rPr>
      </w:pPr>
      <w:r w:rsidRPr="00372DE9">
        <w:rPr>
          <w:rFonts w:ascii="Times New Roman" w:eastAsia="Times New Roman" w:hAnsi="Times New Roman"/>
          <w:i/>
          <w:iCs/>
          <w:sz w:val="18"/>
          <w:szCs w:val="18"/>
          <w:lang w:eastAsia="uk-UA"/>
        </w:rPr>
        <w:t>Анотація</w:t>
      </w:r>
      <w:r w:rsidRPr="00372DE9">
        <w:rPr>
          <w:rFonts w:ascii="Times New Roman" w:eastAsia="Times New Roman" w:hAnsi="Times New Roman"/>
          <w:b/>
          <w:bCs/>
          <w:sz w:val="18"/>
          <w:szCs w:val="18"/>
          <w:lang w:eastAsia="uk-UA"/>
        </w:rPr>
        <w:t>*</w:t>
      </w:r>
      <w:r w:rsidRPr="00372DE9">
        <w:rPr>
          <w:rFonts w:ascii="Times New Roman" w:eastAsia="Times New Roman" w:hAnsi="Times New Roman"/>
          <w:i/>
          <w:iCs/>
          <w:sz w:val="18"/>
          <w:szCs w:val="18"/>
          <w:lang w:eastAsia="uk-UA"/>
        </w:rPr>
        <w:t xml:space="preserve"> - </w:t>
      </w:r>
      <w:r w:rsidRPr="00372DE9">
        <w:rPr>
          <w:rFonts w:ascii="Times New Roman" w:eastAsia="Times New Roman" w:hAnsi="Times New Roman"/>
          <w:sz w:val="18"/>
          <w:szCs w:val="18"/>
          <w:lang w:eastAsia="uk-UA"/>
        </w:rPr>
        <w:t xml:space="preserve">9, по ширині, без </w:t>
      </w:r>
      <w:r w:rsidR="00B53531">
        <w:rPr>
          <w:rFonts w:ascii="Times New Roman" w:eastAsia="Times New Roman" w:hAnsi="Times New Roman"/>
          <w:sz w:val="18"/>
          <w:szCs w:val="18"/>
          <w:lang w:eastAsia="uk-UA"/>
        </w:rPr>
        <w:t>від</w:t>
      </w:r>
      <w:r w:rsidRPr="00372DE9">
        <w:rPr>
          <w:rFonts w:ascii="Times New Roman" w:eastAsia="Times New Roman" w:hAnsi="Times New Roman"/>
          <w:sz w:val="18"/>
          <w:szCs w:val="18"/>
          <w:lang w:eastAsia="uk-UA"/>
        </w:rPr>
        <w:t>ступ</w:t>
      </w:r>
      <w:r w:rsidR="00B53531">
        <w:rPr>
          <w:rFonts w:ascii="Times New Roman" w:eastAsia="Times New Roman" w:hAnsi="Times New Roman"/>
          <w:sz w:val="18"/>
          <w:szCs w:val="18"/>
          <w:lang w:eastAsia="uk-UA"/>
        </w:rPr>
        <w:t>і</w:t>
      </w:r>
      <w:r w:rsidRPr="00372DE9">
        <w:rPr>
          <w:rFonts w:ascii="Times New Roman" w:eastAsia="Times New Roman" w:hAnsi="Times New Roman"/>
          <w:sz w:val="18"/>
          <w:szCs w:val="18"/>
          <w:lang w:eastAsia="uk-UA"/>
        </w:rPr>
        <w:t>в, курсив;</w:t>
      </w:r>
    </w:p>
    <w:p w:rsidR="00372DE9" w:rsidRPr="00372DE9" w:rsidRDefault="00372DE9" w:rsidP="00372DE9">
      <w:pPr>
        <w:pStyle w:val="a4"/>
        <w:spacing w:before="100" w:beforeAutospacing="1" w:after="0" w:line="240" w:lineRule="auto"/>
        <w:ind w:left="142" w:hanging="142"/>
        <w:jc w:val="both"/>
        <w:rPr>
          <w:rFonts w:ascii="Times New Roman" w:eastAsia="Times New Roman" w:hAnsi="Times New Roman"/>
          <w:b/>
          <w:bCs/>
          <w:sz w:val="18"/>
          <w:szCs w:val="18"/>
          <w:lang w:eastAsia="uk-UA"/>
        </w:rPr>
      </w:pPr>
      <w:r w:rsidRPr="00372DE9">
        <w:rPr>
          <w:rFonts w:ascii="Times New Roman" w:eastAsia="Times New Roman" w:hAnsi="Times New Roman"/>
          <w:b/>
          <w:bCs/>
          <w:sz w:val="18"/>
          <w:szCs w:val="18"/>
          <w:lang w:eastAsia="uk-UA"/>
        </w:rPr>
        <w:t xml:space="preserve">*якщо основний текст </w:t>
      </w:r>
      <w:r w:rsidR="00596B56">
        <w:rPr>
          <w:rFonts w:ascii="Times New Roman" w:eastAsia="Times New Roman" w:hAnsi="Times New Roman"/>
          <w:b/>
          <w:bCs/>
          <w:sz w:val="18"/>
          <w:szCs w:val="18"/>
          <w:lang w:eastAsia="uk-UA"/>
        </w:rPr>
        <w:t>україн</w:t>
      </w:r>
      <w:r w:rsidRPr="00372DE9">
        <w:rPr>
          <w:rFonts w:ascii="Times New Roman" w:eastAsia="Times New Roman" w:hAnsi="Times New Roman"/>
          <w:b/>
          <w:bCs/>
          <w:sz w:val="18"/>
          <w:szCs w:val="18"/>
          <w:lang w:eastAsia="uk-UA"/>
        </w:rPr>
        <w:t>ськ</w:t>
      </w:r>
      <w:r w:rsidR="00B53531">
        <w:rPr>
          <w:rFonts w:ascii="Times New Roman" w:eastAsia="Times New Roman" w:hAnsi="Times New Roman"/>
          <w:b/>
          <w:bCs/>
          <w:sz w:val="18"/>
          <w:szCs w:val="18"/>
          <w:lang w:eastAsia="uk-UA"/>
        </w:rPr>
        <w:t>ій</w:t>
      </w:r>
      <w:r w:rsidRPr="00372DE9">
        <w:rPr>
          <w:rFonts w:ascii="Times New Roman" w:eastAsia="Times New Roman" w:hAnsi="Times New Roman"/>
          <w:b/>
          <w:bCs/>
          <w:sz w:val="18"/>
          <w:szCs w:val="18"/>
          <w:lang w:eastAsia="uk-UA"/>
        </w:rPr>
        <w:t>, т</w:t>
      </w:r>
      <w:r w:rsidR="00B53531">
        <w:rPr>
          <w:rFonts w:ascii="Times New Roman" w:eastAsia="Times New Roman" w:hAnsi="Times New Roman"/>
          <w:b/>
          <w:bCs/>
          <w:sz w:val="18"/>
          <w:szCs w:val="18"/>
          <w:lang w:eastAsia="uk-UA"/>
        </w:rPr>
        <w:t>о</w:t>
      </w:r>
      <w:r w:rsidRPr="00372DE9">
        <w:rPr>
          <w:rFonts w:ascii="Times New Roman" w:eastAsia="Times New Roman" w:hAnsi="Times New Roman"/>
          <w:b/>
          <w:bCs/>
          <w:sz w:val="18"/>
          <w:szCs w:val="18"/>
          <w:lang w:eastAsia="uk-UA"/>
        </w:rPr>
        <w:t xml:space="preserve"> тут дати на англійськ</w:t>
      </w:r>
      <w:r w:rsidR="00B53531">
        <w:rPr>
          <w:rFonts w:ascii="Times New Roman" w:eastAsia="Times New Roman" w:hAnsi="Times New Roman"/>
          <w:b/>
          <w:bCs/>
          <w:sz w:val="18"/>
          <w:szCs w:val="18"/>
          <w:lang w:eastAsia="uk-UA"/>
        </w:rPr>
        <w:t>ій</w:t>
      </w:r>
      <w:r w:rsidRPr="00372DE9">
        <w:rPr>
          <w:rFonts w:ascii="Times New Roman" w:eastAsia="Times New Roman" w:hAnsi="Times New Roman"/>
          <w:b/>
          <w:bCs/>
          <w:sz w:val="18"/>
          <w:szCs w:val="18"/>
          <w:lang w:eastAsia="uk-UA"/>
        </w:rPr>
        <w:t xml:space="preserve"> </w:t>
      </w:r>
      <w:r w:rsidR="00562B92">
        <w:rPr>
          <w:rFonts w:ascii="Times New Roman" w:eastAsia="Times New Roman" w:hAnsi="Times New Roman"/>
          <w:b/>
          <w:bCs/>
          <w:sz w:val="18"/>
          <w:szCs w:val="18"/>
          <w:lang w:eastAsia="uk-UA"/>
        </w:rPr>
        <w:t>і</w:t>
      </w:r>
      <w:r w:rsidRPr="00372DE9">
        <w:rPr>
          <w:rFonts w:ascii="Times New Roman" w:eastAsia="Times New Roman" w:hAnsi="Times New Roman"/>
          <w:b/>
          <w:bCs/>
          <w:sz w:val="18"/>
          <w:szCs w:val="18"/>
          <w:lang w:eastAsia="uk-UA"/>
        </w:rPr>
        <w:t xml:space="preserve"> навпаки.</w:t>
      </w:r>
    </w:p>
    <w:p w:rsidR="00372DE9" w:rsidRPr="00372DE9" w:rsidRDefault="00372DE9" w:rsidP="00372DE9">
      <w:pPr>
        <w:pStyle w:val="a4"/>
        <w:numPr>
          <w:ilvl w:val="0"/>
          <w:numId w:val="2"/>
        </w:numPr>
        <w:spacing w:after="100" w:afterAutospacing="1" w:line="240" w:lineRule="auto"/>
        <w:ind w:left="142" w:hanging="142"/>
        <w:jc w:val="both"/>
        <w:rPr>
          <w:rFonts w:ascii="Times New Roman" w:eastAsia="Times New Roman" w:hAnsi="Times New Roman"/>
          <w:bCs/>
          <w:sz w:val="18"/>
          <w:szCs w:val="18"/>
          <w:lang w:eastAsia="uk-UA"/>
        </w:rPr>
      </w:pPr>
      <w:r w:rsidRPr="00372DE9">
        <w:rPr>
          <w:rStyle w:val="hps"/>
          <w:rFonts w:ascii="Times New Roman" w:hAnsi="Times New Roman"/>
          <w:sz w:val="18"/>
          <w:szCs w:val="18"/>
        </w:rPr>
        <w:t>Після кожного розділу один м</w:t>
      </w:r>
      <w:r w:rsidR="00562B92">
        <w:rPr>
          <w:rStyle w:val="hps"/>
          <w:rFonts w:ascii="Times New Roman" w:hAnsi="Times New Roman"/>
          <w:sz w:val="18"/>
          <w:szCs w:val="18"/>
        </w:rPr>
        <w:t>і</w:t>
      </w:r>
      <w:r w:rsidRPr="00372DE9">
        <w:rPr>
          <w:rStyle w:val="hps"/>
          <w:rFonts w:ascii="Times New Roman" w:hAnsi="Times New Roman"/>
          <w:sz w:val="18"/>
          <w:szCs w:val="18"/>
        </w:rPr>
        <w:t>жстро</w:t>
      </w:r>
      <w:r w:rsidR="00562B92">
        <w:rPr>
          <w:rStyle w:val="hps"/>
          <w:rFonts w:ascii="Times New Roman" w:hAnsi="Times New Roman"/>
          <w:sz w:val="18"/>
          <w:szCs w:val="18"/>
        </w:rPr>
        <w:t>кови</w:t>
      </w:r>
      <w:r w:rsidRPr="00372DE9">
        <w:rPr>
          <w:rStyle w:val="hps"/>
          <w:rFonts w:ascii="Times New Roman" w:hAnsi="Times New Roman"/>
          <w:sz w:val="18"/>
          <w:szCs w:val="18"/>
        </w:rPr>
        <w:t>й інтервал.</w:t>
      </w:r>
    </w:p>
    <w:p w:rsidR="00372DE9" w:rsidRPr="00372DE9" w:rsidRDefault="00372DE9" w:rsidP="00596B56">
      <w:pPr>
        <w:pStyle w:val="a4"/>
        <w:numPr>
          <w:ilvl w:val="0"/>
          <w:numId w:val="2"/>
        </w:numPr>
        <w:spacing w:after="100" w:afterAutospacing="1" w:line="240" w:lineRule="auto"/>
        <w:ind w:left="142" w:hanging="142"/>
        <w:jc w:val="both"/>
        <w:rPr>
          <w:rFonts w:ascii="Times New Roman" w:eastAsia="Times New Roman" w:hAnsi="Times New Roman"/>
          <w:bCs/>
          <w:sz w:val="18"/>
          <w:szCs w:val="18"/>
          <w:lang w:eastAsia="uk-UA"/>
        </w:rPr>
      </w:pPr>
      <w:r w:rsidRPr="00372DE9">
        <w:rPr>
          <w:rFonts w:ascii="Times New Roman" w:eastAsia="Times New Roman" w:hAnsi="Times New Roman"/>
          <w:bCs/>
          <w:sz w:val="18"/>
          <w:szCs w:val="18"/>
          <w:lang w:eastAsia="uk-UA"/>
        </w:rPr>
        <w:t>Малюнки й графіки – у форматах jpeg, bmp, tif, gif.</w:t>
      </w:r>
    </w:p>
    <w:p w:rsidR="00596B56" w:rsidRDefault="00372DE9" w:rsidP="00596B56">
      <w:pPr>
        <w:pStyle w:val="a4"/>
        <w:numPr>
          <w:ilvl w:val="0"/>
          <w:numId w:val="2"/>
        </w:numPr>
        <w:spacing w:after="100" w:afterAutospacing="1" w:line="240" w:lineRule="auto"/>
        <w:ind w:left="142" w:hanging="142"/>
        <w:jc w:val="both"/>
        <w:rPr>
          <w:rFonts w:ascii="Times New Roman" w:eastAsia="Times New Roman" w:hAnsi="Times New Roman"/>
          <w:bCs/>
          <w:sz w:val="18"/>
          <w:szCs w:val="18"/>
          <w:lang w:eastAsia="uk-UA"/>
        </w:rPr>
      </w:pPr>
      <w:r w:rsidRPr="00596B56">
        <w:rPr>
          <w:rFonts w:ascii="Times New Roman" w:eastAsia="Times New Roman" w:hAnsi="Times New Roman"/>
          <w:bCs/>
          <w:sz w:val="18"/>
          <w:szCs w:val="18"/>
          <w:lang w:eastAsia="uk-UA"/>
        </w:rPr>
        <w:t xml:space="preserve">Таблиці формуються в Word, підпис: </w:t>
      </w:r>
      <w:r w:rsidRPr="00596B56">
        <w:rPr>
          <w:rFonts w:ascii="Times New Roman" w:eastAsia="Times New Roman" w:hAnsi="Times New Roman"/>
          <w:bCs/>
          <w:i/>
          <w:iCs/>
          <w:sz w:val="18"/>
          <w:szCs w:val="18"/>
          <w:lang w:eastAsia="uk-UA"/>
        </w:rPr>
        <w:t>Таблиця номер. Назва</w:t>
      </w:r>
      <w:r w:rsidRPr="00596B56">
        <w:rPr>
          <w:rFonts w:ascii="Times New Roman" w:eastAsia="Times New Roman" w:hAnsi="Times New Roman"/>
          <w:bCs/>
          <w:sz w:val="18"/>
          <w:szCs w:val="18"/>
          <w:lang w:eastAsia="uk-UA"/>
        </w:rPr>
        <w:t xml:space="preserve"> (Times New Roman, 10, курсив, по правому краю).</w:t>
      </w:r>
    </w:p>
    <w:p w:rsidR="00372DE9" w:rsidRPr="00596B56" w:rsidRDefault="00372DE9" w:rsidP="00596B56">
      <w:pPr>
        <w:pStyle w:val="a4"/>
        <w:numPr>
          <w:ilvl w:val="0"/>
          <w:numId w:val="2"/>
        </w:numPr>
        <w:spacing w:after="100" w:afterAutospacing="1" w:line="240" w:lineRule="auto"/>
        <w:ind w:left="142" w:hanging="142"/>
        <w:jc w:val="both"/>
        <w:rPr>
          <w:rFonts w:ascii="Times New Roman" w:eastAsia="Times New Roman" w:hAnsi="Times New Roman"/>
          <w:bCs/>
          <w:sz w:val="18"/>
          <w:szCs w:val="18"/>
          <w:lang w:eastAsia="uk-UA"/>
        </w:rPr>
      </w:pPr>
      <w:r w:rsidRPr="00596B56">
        <w:rPr>
          <w:rFonts w:ascii="Times New Roman" w:eastAsia="Times New Roman" w:hAnsi="Times New Roman"/>
          <w:bCs/>
          <w:sz w:val="18"/>
          <w:szCs w:val="18"/>
          <w:lang w:eastAsia="uk-UA"/>
        </w:rPr>
        <w:t>Формули розташовувати по центру, з можливістю їх редагування (редактор формул  «</w:t>
      </w:r>
      <w:r w:rsidR="00596B56" w:rsidRPr="00596B56">
        <w:rPr>
          <w:rFonts w:ascii="Times New Roman" w:eastAsia="Times New Roman" w:hAnsi="Times New Roman"/>
          <w:bCs/>
          <w:sz w:val="18"/>
          <w:szCs w:val="18"/>
          <w:lang w:eastAsia="uk-UA"/>
        </w:rPr>
        <w:t>MathType</w:t>
      </w:r>
      <w:r w:rsidRPr="00596B56">
        <w:rPr>
          <w:rFonts w:ascii="Times New Roman" w:eastAsia="Times New Roman" w:hAnsi="Times New Roman"/>
          <w:bCs/>
          <w:sz w:val="18"/>
          <w:szCs w:val="18"/>
          <w:lang w:eastAsia="uk-UA"/>
        </w:rPr>
        <w:t>»), нумерація формул по правому краю. Шрифти: основний –12; великий індекс – 9; дрібний індекс – 7; великий символ –15; дрібний символ – 12.</w:t>
      </w:r>
    </w:p>
    <w:p w:rsidR="00372DE9" w:rsidRPr="00372DE9" w:rsidRDefault="00372DE9" w:rsidP="00372DE9">
      <w:pPr>
        <w:jc w:val="center"/>
        <w:outlineLvl w:val="3"/>
        <w:rPr>
          <w:b/>
          <w:bCs/>
          <w:sz w:val="18"/>
          <w:szCs w:val="18"/>
          <w:lang w:val="uk-UA" w:eastAsia="uk-UA"/>
        </w:rPr>
      </w:pPr>
    </w:p>
    <w:p w:rsidR="00372DE9" w:rsidRDefault="00372DE9" w:rsidP="00372DE9">
      <w:pPr>
        <w:jc w:val="center"/>
        <w:outlineLvl w:val="3"/>
        <w:rPr>
          <w:b/>
          <w:bCs/>
          <w:sz w:val="18"/>
          <w:szCs w:val="18"/>
          <w:lang w:val="uk-UA" w:eastAsia="uk-UA"/>
        </w:rPr>
      </w:pPr>
      <w:r w:rsidRPr="00372DE9">
        <w:rPr>
          <w:b/>
          <w:bCs/>
          <w:sz w:val="18"/>
          <w:szCs w:val="18"/>
          <w:lang w:val="uk-UA" w:eastAsia="uk-UA"/>
        </w:rPr>
        <w:t>Приклад оформлення тез доповідей</w:t>
      </w:r>
    </w:p>
    <w:p w:rsidR="00457E0C" w:rsidRPr="00372DE9" w:rsidRDefault="00457E0C" w:rsidP="00372DE9">
      <w:pPr>
        <w:jc w:val="center"/>
        <w:outlineLvl w:val="3"/>
        <w:rPr>
          <w:b/>
          <w:bCs/>
          <w:sz w:val="18"/>
          <w:szCs w:val="18"/>
          <w:lang w:val="uk-UA" w:eastAsia="uk-UA"/>
        </w:rPr>
      </w:pPr>
    </w:p>
    <w:p w:rsidR="00372DE9" w:rsidRPr="00372DE9" w:rsidRDefault="00372DE9" w:rsidP="00372DE9">
      <w:pPr>
        <w:ind w:left="360"/>
        <w:rPr>
          <w:sz w:val="18"/>
          <w:szCs w:val="18"/>
          <w:lang w:val="uk-UA"/>
        </w:rPr>
      </w:pPr>
      <w:r w:rsidRPr="00372DE9">
        <w:rPr>
          <w:sz w:val="18"/>
          <w:szCs w:val="18"/>
          <w:lang w:val="uk-UA"/>
        </w:rPr>
        <w:t xml:space="preserve">УДК 624.012.25: 539.386 </w:t>
      </w:r>
    </w:p>
    <w:p w:rsidR="00372DE9" w:rsidRPr="00372DE9" w:rsidRDefault="00372DE9" w:rsidP="00372DE9">
      <w:pPr>
        <w:tabs>
          <w:tab w:val="left" w:pos="567"/>
        </w:tabs>
        <w:ind w:left="360"/>
        <w:rPr>
          <w:b/>
          <w:sz w:val="18"/>
          <w:szCs w:val="18"/>
          <w:lang w:val="uk-UA"/>
        </w:rPr>
      </w:pPr>
    </w:p>
    <w:p w:rsidR="00372DE9" w:rsidRPr="00372DE9" w:rsidRDefault="00372DE9" w:rsidP="00372DE9">
      <w:pPr>
        <w:tabs>
          <w:tab w:val="left" w:pos="567"/>
        </w:tabs>
        <w:ind w:left="360"/>
        <w:jc w:val="center"/>
        <w:rPr>
          <w:b/>
          <w:caps/>
          <w:sz w:val="22"/>
          <w:szCs w:val="22"/>
          <w:lang w:val="uk-UA"/>
        </w:rPr>
      </w:pPr>
      <w:r w:rsidRPr="00372DE9">
        <w:rPr>
          <w:b/>
          <w:sz w:val="22"/>
          <w:szCs w:val="22"/>
          <w:lang w:val="uk-UA"/>
        </w:rPr>
        <w:t>ДОДАТОК МЕТОДУ ГРАНИЧНИХ ІНТЕГРАЛЬНИХ</w:t>
      </w:r>
      <w:r w:rsidRPr="00372DE9">
        <w:rPr>
          <w:b/>
          <w:caps/>
          <w:sz w:val="22"/>
          <w:szCs w:val="22"/>
          <w:lang w:val="uk-UA"/>
        </w:rPr>
        <w:t xml:space="preserve"> РІВНЯНЬ ДО РОЗВ'ЯЗКУ ЗАВДАНЬ ВИГИНУ ПЛАСТИН</w:t>
      </w:r>
    </w:p>
    <w:p w:rsidR="00372DE9" w:rsidRPr="00372DE9" w:rsidRDefault="00372DE9" w:rsidP="00372DE9">
      <w:pPr>
        <w:tabs>
          <w:tab w:val="left" w:pos="567"/>
        </w:tabs>
        <w:ind w:left="360"/>
        <w:jc w:val="both"/>
        <w:rPr>
          <w:b/>
          <w:sz w:val="16"/>
          <w:szCs w:val="16"/>
          <w:lang w:val="uk-UA"/>
        </w:rPr>
      </w:pPr>
    </w:p>
    <w:p w:rsidR="00372DE9" w:rsidRPr="00372DE9" w:rsidRDefault="00372DE9" w:rsidP="00372DE9">
      <w:pPr>
        <w:tabs>
          <w:tab w:val="left" w:pos="567"/>
        </w:tabs>
        <w:ind w:left="360"/>
        <w:jc w:val="center"/>
        <w:rPr>
          <w:sz w:val="20"/>
          <w:szCs w:val="20"/>
          <w:lang w:val="uk-UA"/>
        </w:rPr>
      </w:pPr>
      <w:r w:rsidRPr="00372DE9">
        <w:rPr>
          <w:b/>
          <w:sz w:val="20"/>
          <w:szCs w:val="20"/>
          <w:lang w:val="uk-UA"/>
        </w:rPr>
        <w:t>Іванов І.І., д.т.</w:t>
      </w:r>
      <w:r w:rsidR="00562B92">
        <w:rPr>
          <w:b/>
          <w:sz w:val="20"/>
          <w:szCs w:val="20"/>
          <w:lang w:val="uk-UA"/>
        </w:rPr>
        <w:t>н</w:t>
      </w:r>
      <w:r w:rsidRPr="00372DE9">
        <w:rPr>
          <w:b/>
          <w:sz w:val="20"/>
          <w:szCs w:val="20"/>
          <w:lang w:val="uk-UA"/>
        </w:rPr>
        <w:t>., проф.</w:t>
      </w:r>
      <w:r w:rsidRPr="00372DE9">
        <w:rPr>
          <w:sz w:val="20"/>
          <w:szCs w:val="20"/>
          <w:lang w:val="uk-UA"/>
        </w:rPr>
        <w:t xml:space="preserve"> </w:t>
      </w:r>
    </w:p>
    <w:p w:rsidR="00372DE9" w:rsidRPr="00372DE9" w:rsidRDefault="00372DE9" w:rsidP="00372DE9">
      <w:pPr>
        <w:tabs>
          <w:tab w:val="left" w:pos="567"/>
        </w:tabs>
        <w:ind w:left="360"/>
        <w:jc w:val="center"/>
        <w:rPr>
          <w:sz w:val="16"/>
          <w:szCs w:val="16"/>
          <w:lang w:val="uk-UA"/>
        </w:rPr>
      </w:pPr>
      <w:r w:rsidRPr="00372DE9">
        <w:rPr>
          <w:sz w:val="16"/>
          <w:szCs w:val="16"/>
          <w:lang w:val="uk-UA"/>
        </w:rPr>
        <w:t xml:space="preserve">Одеський національний політехнічний університет, м. Одеса </w:t>
      </w:r>
    </w:p>
    <w:p w:rsidR="00372DE9" w:rsidRPr="00372DE9" w:rsidRDefault="00372DE9" w:rsidP="00372DE9">
      <w:pPr>
        <w:tabs>
          <w:tab w:val="left" w:pos="567"/>
        </w:tabs>
        <w:ind w:left="360"/>
        <w:jc w:val="center"/>
        <w:rPr>
          <w:sz w:val="20"/>
          <w:szCs w:val="20"/>
          <w:lang w:val="uk-UA"/>
        </w:rPr>
      </w:pPr>
      <w:r w:rsidRPr="00372DE9">
        <w:rPr>
          <w:b/>
          <w:sz w:val="20"/>
          <w:szCs w:val="20"/>
          <w:lang w:val="uk-UA"/>
        </w:rPr>
        <w:t>Петров П.П., к.т.</w:t>
      </w:r>
      <w:r w:rsidR="00562B92">
        <w:rPr>
          <w:b/>
          <w:sz w:val="20"/>
          <w:szCs w:val="20"/>
          <w:lang w:val="uk-UA"/>
        </w:rPr>
        <w:t>н</w:t>
      </w:r>
      <w:r w:rsidRPr="00372DE9">
        <w:rPr>
          <w:b/>
          <w:sz w:val="20"/>
          <w:szCs w:val="20"/>
          <w:lang w:val="uk-UA"/>
        </w:rPr>
        <w:t>., доц.</w:t>
      </w:r>
      <w:r w:rsidRPr="00372DE9">
        <w:rPr>
          <w:sz w:val="20"/>
          <w:szCs w:val="20"/>
          <w:lang w:val="uk-UA"/>
        </w:rPr>
        <w:t xml:space="preserve"> </w:t>
      </w:r>
    </w:p>
    <w:p w:rsidR="00372DE9" w:rsidRPr="00372DE9" w:rsidRDefault="00372DE9" w:rsidP="00372DE9">
      <w:pPr>
        <w:tabs>
          <w:tab w:val="left" w:pos="567"/>
        </w:tabs>
        <w:ind w:left="360"/>
        <w:jc w:val="center"/>
        <w:rPr>
          <w:sz w:val="16"/>
          <w:szCs w:val="16"/>
          <w:lang w:val="uk-UA"/>
        </w:rPr>
      </w:pPr>
      <w:r w:rsidRPr="00372DE9">
        <w:rPr>
          <w:sz w:val="16"/>
          <w:szCs w:val="16"/>
          <w:lang w:val="uk-UA"/>
        </w:rPr>
        <w:t>Луцький національний технічний університет, м. Луцьк</w:t>
      </w:r>
    </w:p>
    <w:p w:rsidR="00372DE9" w:rsidRPr="00372DE9" w:rsidRDefault="00372DE9" w:rsidP="00372DE9">
      <w:pPr>
        <w:tabs>
          <w:tab w:val="left" w:pos="567"/>
        </w:tabs>
        <w:ind w:left="360"/>
        <w:jc w:val="both"/>
        <w:rPr>
          <w:b/>
          <w:sz w:val="18"/>
          <w:szCs w:val="18"/>
          <w:lang w:val="uk-UA"/>
        </w:rPr>
      </w:pPr>
    </w:p>
    <w:p w:rsidR="00372DE9" w:rsidRPr="00372DE9" w:rsidRDefault="00372DE9" w:rsidP="00372DE9">
      <w:pPr>
        <w:ind w:left="360"/>
        <w:jc w:val="both"/>
        <w:rPr>
          <w:sz w:val="18"/>
          <w:szCs w:val="18"/>
          <w:lang w:val="uk-UA"/>
        </w:rPr>
      </w:pPr>
      <w:r w:rsidRPr="00372DE9">
        <w:rPr>
          <w:sz w:val="18"/>
          <w:szCs w:val="18"/>
          <w:lang w:val="uk-UA"/>
        </w:rPr>
        <w:t>Далі текст тез…</w:t>
      </w:r>
    </w:p>
    <w:p w:rsidR="00372DE9" w:rsidRDefault="00372DE9" w:rsidP="00372DE9">
      <w:pPr>
        <w:ind w:left="360"/>
        <w:jc w:val="both"/>
        <w:rPr>
          <w:sz w:val="16"/>
          <w:szCs w:val="16"/>
          <w:lang w:val="uk-UA"/>
        </w:rPr>
      </w:pPr>
      <w:r w:rsidRPr="00372DE9">
        <w:rPr>
          <w:b/>
          <w:sz w:val="16"/>
          <w:szCs w:val="16"/>
          <w:lang w:val="uk-UA"/>
        </w:rPr>
        <w:t>[1]</w:t>
      </w:r>
      <w:r w:rsidRPr="00372DE9">
        <w:rPr>
          <w:sz w:val="16"/>
          <w:szCs w:val="16"/>
          <w:lang w:val="uk-UA"/>
        </w:rPr>
        <w:t>. Перерахування літературних джерел</w:t>
      </w:r>
    </w:p>
    <w:p w:rsidR="009A7014" w:rsidRDefault="009A7014" w:rsidP="00372DE9">
      <w:pPr>
        <w:ind w:left="360"/>
        <w:jc w:val="both"/>
        <w:rPr>
          <w:sz w:val="16"/>
          <w:szCs w:val="16"/>
          <w:lang w:val="uk-UA"/>
        </w:rPr>
      </w:pPr>
    </w:p>
    <w:p w:rsidR="009A7014" w:rsidRPr="009A7014" w:rsidRDefault="009A7014" w:rsidP="009A7014">
      <w:pPr>
        <w:ind w:left="360"/>
        <w:jc w:val="center"/>
        <w:rPr>
          <w:b/>
          <w:sz w:val="22"/>
          <w:szCs w:val="22"/>
          <w:lang w:val="uk-UA"/>
        </w:rPr>
      </w:pPr>
      <w:r w:rsidRPr="009A7014">
        <w:rPr>
          <w:b/>
          <w:sz w:val="22"/>
          <w:szCs w:val="22"/>
          <w:lang w:val="uk-UA"/>
        </w:rPr>
        <w:t>НАЗВА ТЕЗ АНГЛІЙСЬКОЮ МОВОЮ</w:t>
      </w:r>
    </w:p>
    <w:p w:rsidR="009A7014" w:rsidRPr="009A7014" w:rsidRDefault="009A7014" w:rsidP="009A7014">
      <w:pPr>
        <w:ind w:left="360"/>
        <w:jc w:val="both"/>
        <w:rPr>
          <w:i/>
          <w:sz w:val="18"/>
          <w:szCs w:val="18"/>
          <w:lang w:val="uk-UA"/>
        </w:rPr>
      </w:pPr>
      <w:r w:rsidRPr="009A7014">
        <w:rPr>
          <w:i/>
          <w:sz w:val="18"/>
          <w:szCs w:val="18"/>
          <w:lang w:val="uk-UA"/>
        </w:rPr>
        <w:t>Анотація англійською мовою</w:t>
      </w:r>
    </w:p>
    <w:p w:rsidR="00372DE9" w:rsidRPr="00372DE9" w:rsidRDefault="00372DE9" w:rsidP="00372DE9">
      <w:pPr>
        <w:ind w:left="360"/>
        <w:jc w:val="both"/>
        <w:rPr>
          <w:sz w:val="16"/>
          <w:szCs w:val="16"/>
          <w:lang w:val="uk-UA"/>
        </w:rPr>
      </w:pPr>
    </w:p>
    <w:sectPr w:rsidR="00372DE9" w:rsidRPr="00372DE9" w:rsidSect="00372DE9">
      <w:pgSz w:w="16838" w:h="11906" w:orient="landscape"/>
      <w:pgMar w:top="567" w:right="567" w:bottom="567" w:left="567" w:header="709" w:footer="709" w:gutter="0"/>
      <w:cols w:num="2" w:space="708" w:equalWidth="0">
        <w:col w:w="7498" w:space="708"/>
        <w:col w:w="749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aettenschweiler">
    <w:altName w:val="Impact"/>
    <w:charset w:val="CC"/>
    <w:family w:val="swiss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3819"/>
    <w:multiLevelType w:val="hybridMultilevel"/>
    <w:tmpl w:val="0D9EBC66"/>
    <w:lvl w:ilvl="0" w:tplc="FDF070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A449D7"/>
    <w:multiLevelType w:val="hybridMultilevel"/>
    <w:tmpl w:val="47FE69E2"/>
    <w:lvl w:ilvl="0" w:tplc="7EBA3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709DC"/>
    <w:multiLevelType w:val="hybridMultilevel"/>
    <w:tmpl w:val="49C21D36"/>
    <w:lvl w:ilvl="0" w:tplc="9D50B37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E9"/>
    <w:rsid w:val="00026331"/>
    <w:rsid w:val="00034DC3"/>
    <w:rsid w:val="000B1F61"/>
    <w:rsid w:val="000C729B"/>
    <w:rsid w:val="00133377"/>
    <w:rsid w:val="00187923"/>
    <w:rsid w:val="0019742D"/>
    <w:rsid w:val="001B58B1"/>
    <w:rsid w:val="002777AB"/>
    <w:rsid w:val="003371CD"/>
    <w:rsid w:val="00372DE9"/>
    <w:rsid w:val="00404B57"/>
    <w:rsid w:val="004441A9"/>
    <w:rsid w:val="00457E0C"/>
    <w:rsid w:val="004609EB"/>
    <w:rsid w:val="004E557F"/>
    <w:rsid w:val="00500C5F"/>
    <w:rsid w:val="00560FE2"/>
    <w:rsid w:val="00562B92"/>
    <w:rsid w:val="00596B56"/>
    <w:rsid w:val="005F7B3E"/>
    <w:rsid w:val="006276CF"/>
    <w:rsid w:val="00742769"/>
    <w:rsid w:val="00752FD3"/>
    <w:rsid w:val="007B6BA8"/>
    <w:rsid w:val="00871EB0"/>
    <w:rsid w:val="00885D6C"/>
    <w:rsid w:val="009A7014"/>
    <w:rsid w:val="00A028BE"/>
    <w:rsid w:val="00A416D1"/>
    <w:rsid w:val="00A61DAB"/>
    <w:rsid w:val="00A7440A"/>
    <w:rsid w:val="00AC47CC"/>
    <w:rsid w:val="00AD43C2"/>
    <w:rsid w:val="00B44472"/>
    <w:rsid w:val="00B53531"/>
    <w:rsid w:val="00C54048"/>
    <w:rsid w:val="00C80F34"/>
    <w:rsid w:val="00CF2612"/>
    <w:rsid w:val="00D117D6"/>
    <w:rsid w:val="00D310DE"/>
    <w:rsid w:val="00D43DAA"/>
    <w:rsid w:val="00DA6158"/>
    <w:rsid w:val="00DB7FAB"/>
    <w:rsid w:val="00E028B9"/>
    <w:rsid w:val="00E733AA"/>
    <w:rsid w:val="00EC6606"/>
    <w:rsid w:val="00ED450B"/>
    <w:rsid w:val="00F2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3732196-0B6C-4468-910C-ACC83F6A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43D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DE9"/>
    <w:rPr>
      <w:color w:val="0000FF"/>
      <w:u w:val="single"/>
    </w:rPr>
  </w:style>
  <w:style w:type="paragraph" w:styleId="a4">
    <w:name w:val="List Paragraph"/>
    <w:basedOn w:val="a"/>
    <w:qFormat/>
    <w:rsid w:val="00372D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hps">
    <w:name w:val="hps"/>
    <w:basedOn w:val="a0"/>
    <w:rsid w:val="00372DE9"/>
  </w:style>
  <w:style w:type="character" w:customStyle="1" w:styleId="shorttext">
    <w:name w:val="short_text"/>
    <w:basedOn w:val="a0"/>
    <w:rsid w:val="00372DE9"/>
  </w:style>
  <w:style w:type="character" w:styleId="a5">
    <w:name w:val="FollowedHyperlink"/>
    <w:rsid w:val="00871EB0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A416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416D1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D43DAA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sites.google.com/ogasa.org.ua/ap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mmm-journal.com.ua/index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visnyk-odaba.org.ua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sites.google.com/ogasa.org.ua/ape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ng@ogaba.edu.ua" TargetMode="External"/><Relationship Id="rId14" Type="http://schemas.openxmlformats.org/officeDocument/2006/relationships/hyperlink" Target="https://stroymeh.ogasa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Home</Company>
  <LinksUpToDate>false</LinksUpToDate>
  <CharactersWithSpaces>6200</CharactersWithSpaces>
  <SharedDoc>false</SharedDoc>
  <HLinks>
    <vt:vector size="54" baseType="variant">
      <vt:variant>
        <vt:i4>2687013</vt:i4>
      </vt:variant>
      <vt:variant>
        <vt:i4>24</vt:i4>
      </vt:variant>
      <vt:variant>
        <vt:i4>0</vt:i4>
      </vt:variant>
      <vt:variant>
        <vt:i4>5</vt:i4>
      </vt:variant>
      <vt:variant>
        <vt:lpwstr>https://aip.scitation.org/</vt:lpwstr>
      </vt:variant>
      <vt:variant>
        <vt:lpwstr/>
      </vt:variant>
      <vt:variant>
        <vt:i4>8257569</vt:i4>
      </vt:variant>
      <vt:variant>
        <vt:i4>21</vt:i4>
      </vt:variant>
      <vt:variant>
        <vt:i4>0</vt:i4>
      </vt:variant>
      <vt:variant>
        <vt:i4>5</vt:i4>
      </vt:variant>
      <vt:variant>
        <vt:lpwstr>https://iopscience.iop.org/</vt:lpwstr>
      </vt:variant>
      <vt:variant>
        <vt:lpwstr/>
      </vt:variant>
      <vt:variant>
        <vt:i4>3276916</vt:i4>
      </vt:variant>
      <vt:variant>
        <vt:i4>18</vt:i4>
      </vt:variant>
      <vt:variant>
        <vt:i4>0</vt:i4>
      </vt:variant>
      <vt:variant>
        <vt:i4>5</vt:i4>
      </vt:variant>
      <vt:variant>
        <vt:lpwstr>https://stroymeh.ogasa.org.ua/</vt:lpwstr>
      </vt:variant>
      <vt:variant>
        <vt:lpwstr/>
      </vt:variant>
      <vt:variant>
        <vt:i4>7340093</vt:i4>
      </vt:variant>
      <vt:variant>
        <vt:i4>15</vt:i4>
      </vt:variant>
      <vt:variant>
        <vt:i4>0</vt:i4>
      </vt:variant>
      <vt:variant>
        <vt:i4>5</vt:i4>
      </vt:variant>
      <vt:variant>
        <vt:lpwstr>https://sites.google.com/ogasa.org.ua/apem/</vt:lpwstr>
      </vt:variant>
      <vt:variant>
        <vt:lpwstr/>
      </vt:variant>
      <vt:variant>
        <vt:i4>5767177</vt:i4>
      </vt:variant>
      <vt:variant>
        <vt:i4>12</vt:i4>
      </vt:variant>
      <vt:variant>
        <vt:i4>0</vt:i4>
      </vt:variant>
      <vt:variant>
        <vt:i4>5</vt:i4>
      </vt:variant>
      <vt:variant>
        <vt:lpwstr>http://pratsi.opu.ua/</vt:lpwstr>
      </vt:variant>
      <vt:variant>
        <vt:lpwstr/>
      </vt:variant>
      <vt:variant>
        <vt:i4>6225995</vt:i4>
      </vt:variant>
      <vt:variant>
        <vt:i4>9</vt:i4>
      </vt:variant>
      <vt:variant>
        <vt:i4>0</vt:i4>
      </vt:variant>
      <vt:variant>
        <vt:i4>5</vt:i4>
      </vt:variant>
      <vt:variant>
        <vt:lpwstr>http://mmm-journal.com.ua/index.html</vt:lpwstr>
      </vt:variant>
      <vt:variant>
        <vt:lpwstr/>
      </vt:variant>
      <vt:variant>
        <vt:i4>7274615</vt:i4>
      </vt:variant>
      <vt:variant>
        <vt:i4>6</vt:i4>
      </vt:variant>
      <vt:variant>
        <vt:i4>0</vt:i4>
      </vt:variant>
      <vt:variant>
        <vt:i4>5</vt:i4>
      </vt:variant>
      <vt:variant>
        <vt:lpwstr>http://visnyk-odaba.org.ua/</vt:lpwstr>
      </vt:variant>
      <vt:variant>
        <vt:lpwstr/>
      </vt:variant>
      <vt:variant>
        <vt:i4>7340093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https://sites.google.com/ogasa.org.ua/apem/</vt:lpwstr>
      </vt:variant>
      <vt:variant>
        <vt:lpwstr/>
      </vt:variant>
      <vt:variant>
        <vt:i4>6553602</vt:i4>
      </vt:variant>
      <vt:variant>
        <vt:i4>0</vt:i4>
      </vt:variant>
      <vt:variant>
        <vt:i4>0</vt:i4>
      </vt:variant>
      <vt:variant>
        <vt:i4>5</vt:i4>
      </vt:variant>
      <vt:variant>
        <vt:lpwstr>mailto:sng@ogasa.org.ua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Admin</dc:creator>
  <cp:lastModifiedBy>admin</cp:lastModifiedBy>
  <cp:revision>2</cp:revision>
  <cp:lastPrinted>2022-01-29T09:21:00Z</cp:lastPrinted>
  <dcterms:created xsi:type="dcterms:W3CDTF">2024-12-25T20:16:00Z</dcterms:created>
  <dcterms:modified xsi:type="dcterms:W3CDTF">2024-12-25T20:16:00Z</dcterms:modified>
</cp:coreProperties>
</file>