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42" w:rsidRDefault="00256A42" w:rsidP="00497886">
      <w:pPr>
        <w:rPr>
          <w:lang w:val="uk-UA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2847"/>
        <w:gridCol w:w="1003"/>
        <w:gridCol w:w="3382"/>
        <w:gridCol w:w="651"/>
        <w:gridCol w:w="36"/>
        <w:gridCol w:w="2008"/>
      </w:tblGrid>
      <w:tr w:rsidR="00EA19C0" w:rsidRPr="00D8333E" w:rsidTr="00FE40DC">
        <w:tc>
          <w:tcPr>
            <w:tcW w:w="318" w:type="pct"/>
            <w:vAlign w:val="center"/>
          </w:tcPr>
          <w:p w:rsidR="00300C95" w:rsidRPr="00D8333E" w:rsidRDefault="00300C95" w:rsidP="00034628">
            <w:pPr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№№</w:t>
            </w:r>
          </w:p>
          <w:p w:rsidR="00300C95" w:rsidRPr="00D8333E" w:rsidRDefault="00300C95" w:rsidP="00034628">
            <w:pPr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п/п</w:t>
            </w:r>
          </w:p>
        </w:tc>
        <w:tc>
          <w:tcPr>
            <w:tcW w:w="1343" w:type="pct"/>
            <w:vAlign w:val="center"/>
          </w:tcPr>
          <w:p w:rsidR="00300C95" w:rsidRPr="00D8333E" w:rsidRDefault="00300C95" w:rsidP="00034628">
            <w:pPr>
              <w:jc w:val="center"/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Назва</w:t>
            </w:r>
          </w:p>
        </w:tc>
        <w:tc>
          <w:tcPr>
            <w:tcW w:w="473" w:type="pct"/>
            <w:vAlign w:val="center"/>
          </w:tcPr>
          <w:p w:rsidR="00300C95" w:rsidRPr="00D8333E" w:rsidRDefault="00300C95" w:rsidP="00034628">
            <w:pPr>
              <w:ind w:left="-98" w:right="-72"/>
              <w:jc w:val="center"/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Характер роботи</w:t>
            </w:r>
          </w:p>
        </w:tc>
        <w:tc>
          <w:tcPr>
            <w:tcW w:w="1595" w:type="pct"/>
            <w:vAlign w:val="center"/>
          </w:tcPr>
          <w:p w:rsidR="00300C95" w:rsidRPr="00D8333E" w:rsidRDefault="00300C95" w:rsidP="00034628">
            <w:pPr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Вихідні дані</w:t>
            </w:r>
          </w:p>
        </w:tc>
        <w:tc>
          <w:tcPr>
            <w:tcW w:w="324" w:type="pct"/>
            <w:gridSpan w:val="2"/>
            <w:vAlign w:val="center"/>
          </w:tcPr>
          <w:p w:rsidR="00300C95" w:rsidRPr="00D8333E" w:rsidRDefault="00300C95" w:rsidP="00034628">
            <w:pPr>
              <w:ind w:left="-105" w:right="-108"/>
              <w:jc w:val="center"/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 xml:space="preserve">Обсяг (в </w:t>
            </w:r>
            <w:proofErr w:type="spellStart"/>
            <w:r w:rsidRPr="00D8333E">
              <w:rPr>
                <w:szCs w:val="24"/>
                <w:lang w:val="uk-UA"/>
              </w:rPr>
              <w:t>сто-рін-ках</w:t>
            </w:r>
            <w:proofErr w:type="spellEnd"/>
            <w:r w:rsidRPr="00D8333E">
              <w:rPr>
                <w:szCs w:val="24"/>
                <w:lang w:val="uk-UA"/>
              </w:rPr>
              <w:t>)</w:t>
            </w:r>
          </w:p>
        </w:tc>
        <w:tc>
          <w:tcPr>
            <w:tcW w:w="947" w:type="pct"/>
            <w:vAlign w:val="center"/>
          </w:tcPr>
          <w:p w:rsidR="00300C95" w:rsidRPr="00D8333E" w:rsidRDefault="00300C95" w:rsidP="00034628">
            <w:pPr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Співавтори</w:t>
            </w:r>
          </w:p>
        </w:tc>
      </w:tr>
      <w:tr w:rsidR="00EA19C0" w:rsidRPr="00D8333E" w:rsidTr="00FE40DC">
        <w:tc>
          <w:tcPr>
            <w:tcW w:w="318" w:type="pct"/>
            <w:vAlign w:val="center"/>
          </w:tcPr>
          <w:p w:rsidR="00300C95" w:rsidRPr="00D8333E" w:rsidRDefault="00300C95" w:rsidP="00034628">
            <w:pPr>
              <w:jc w:val="center"/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1</w:t>
            </w:r>
          </w:p>
        </w:tc>
        <w:tc>
          <w:tcPr>
            <w:tcW w:w="1343" w:type="pct"/>
            <w:vAlign w:val="center"/>
          </w:tcPr>
          <w:p w:rsidR="00300C95" w:rsidRPr="00D8333E" w:rsidRDefault="00300C95" w:rsidP="00034628">
            <w:pPr>
              <w:jc w:val="center"/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2</w:t>
            </w:r>
          </w:p>
        </w:tc>
        <w:tc>
          <w:tcPr>
            <w:tcW w:w="473" w:type="pct"/>
            <w:vAlign w:val="center"/>
          </w:tcPr>
          <w:p w:rsidR="00300C95" w:rsidRPr="00D8333E" w:rsidRDefault="00300C95" w:rsidP="00034628">
            <w:pPr>
              <w:jc w:val="center"/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3</w:t>
            </w:r>
          </w:p>
        </w:tc>
        <w:tc>
          <w:tcPr>
            <w:tcW w:w="1595" w:type="pct"/>
            <w:vAlign w:val="center"/>
          </w:tcPr>
          <w:p w:rsidR="00300C95" w:rsidRPr="00D8333E" w:rsidRDefault="00300C95" w:rsidP="00034628">
            <w:pPr>
              <w:jc w:val="center"/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4</w:t>
            </w:r>
          </w:p>
        </w:tc>
        <w:tc>
          <w:tcPr>
            <w:tcW w:w="324" w:type="pct"/>
            <w:gridSpan w:val="2"/>
            <w:vAlign w:val="center"/>
          </w:tcPr>
          <w:p w:rsidR="00300C95" w:rsidRPr="00D8333E" w:rsidRDefault="00300C95" w:rsidP="00034628">
            <w:pPr>
              <w:jc w:val="center"/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5</w:t>
            </w:r>
          </w:p>
        </w:tc>
        <w:tc>
          <w:tcPr>
            <w:tcW w:w="947" w:type="pct"/>
            <w:vAlign w:val="center"/>
          </w:tcPr>
          <w:p w:rsidR="00300C95" w:rsidRPr="00D8333E" w:rsidRDefault="00300C95" w:rsidP="00034628">
            <w:pPr>
              <w:jc w:val="center"/>
              <w:rPr>
                <w:szCs w:val="24"/>
                <w:lang w:val="uk-UA"/>
              </w:rPr>
            </w:pPr>
            <w:r w:rsidRPr="00D8333E">
              <w:rPr>
                <w:szCs w:val="24"/>
                <w:lang w:val="uk-UA"/>
              </w:rPr>
              <w:t>6</w:t>
            </w:r>
          </w:p>
        </w:tc>
      </w:tr>
      <w:tr w:rsidR="00300C95" w:rsidRPr="00D8333E" w:rsidTr="00EA19C0">
        <w:tc>
          <w:tcPr>
            <w:tcW w:w="5000" w:type="pct"/>
            <w:gridSpan w:val="7"/>
            <w:vAlign w:val="center"/>
          </w:tcPr>
          <w:p w:rsidR="00300C95" w:rsidRPr="00D8333E" w:rsidRDefault="00300C95" w:rsidP="00034628">
            <w:pPr>
              <w:jc w:val="center"/>
              <w:rPr>
                <w:b/>
                <w:szCs w:val="24"/>
                <w:lang w:val="uk-UA"/>
              </w:rPr>
            </w:pPr>
            <w:r w:rsidRPr="00D8333E">
              <w:rPr>
                <w:b/>
                <w:szCs w:val="24"/>
                <w:lang w:val="uk-UA"/>
              </w:rPr>
              <w:t>1 Наукові праці</w:t>
            </w:r>
          </w:p>
        </w:tc>
      </w:tr>
      <w:tr w:rsidR="00EA19C0" w:rsidRPr="00C36074" w:rsidTr="00FE40DC">
        <w:tc>
          <w:tcPr>
            <w:tcW w:w="318" w:type="pct"/>
            <w:vAlign w:val="center"/>
          </w:tcPr>
          <w:p w:rsidR="00300C95" w:rsidRPr="00C36074" w:rsidRDefault="00300C95" w:rsidP="00034628">
            <w:pPr>
              <w:rPr>
                <w:szCs w:val="24"/>
                <w:lang w:val="uk-UA"/>
              </w:rPr>
            </w:pPr>
            <w:r w:rsidRPr="00C36074">
              <w:rPr>
                <w:szCs w:val="24"/>
                <w:lang w:val="uk-UA"/>
              </w:rPr>
              <w:t>1</w:t>
            </w:r>
          </w:p>
        </w:tc>
        <w:tc>
          <w:tcPr>
            <w:tcW w:w="1343" w:type="pct"/>
            <w:vAlign w:val="center"/>
          </w:tcPr>
          <w:p w:rsidR="00300C95" w:rsidRPr="00C36074" w:rsidRDefault="00C36074" w:rsidP="00C464DB">
            <w:pPr>
              <w:jc w:val="both"/>
              <w:rPr>
                <w:szCs w:val="24"/>
                <w:lang w:val="uk-UA"/>
              </w:rPr>
            </w:pPr>
            <w:r w:rsidRPr="00C36074">
              <w:rPr>
                <w:caps/>
                <w:szCs w:val="24"/>
                <w:lang w:val="uk-UA"/>
              </w:rPr>
              <w:t xml:space="preserve">ОЧЕС: </w:t>
            </w:r>
            <w:r w:rsidRPr="00C36074">
              <w:rPr>
                <w:szCs w:val="24"/>
                <w:lang w:val="uk-UA"/>
              </w:rPr>
              <w:t>економічний стан та інтенсивність торгового співробітництва</w:t>
            </w:r>
          </w:p>
        </w:tc>
        <w:tc>
          <w:tcPr>
            <w:tcW w:w="473" w:type="pct"/>
            <w:vAlign w:val="center"/>
          </w:tcPr>
          <w:p w:rsidR="00300C95" w:rsidRPr="00C36074" w:rsidRDefault="00300C95" w:rsidP="00034628">
            <w:pPr>
              <w:jc w:val="center"/>
              <w:rPr>
                <w:bCs/>
                <w:spacing w:val="-6"/>
                <w:szCs w:val="24"/>
              </w:rPr>
            </w:pPr>
            <w:proofErr w:type="spellStart"/>
            <w:r w:rsidRPr="00C36074">
              <w:rPr>
                <w:bCs/>
                <w:spacing w:val="-6"/>
                <w:szCs w:val="24"/>
              </w:rPr>
              <w:t>друк</w:t>
            </w:r>
            <w:proofErr w:type="spellEnd"/>
          </w:p>
        </w:tc>
        <w:tc>
          <w:tcPr>
            <w:tcW w:w="1595" w:type="pct"/>
            <w:vAlign w:val="center"/>
          </w:tcPr>
          <w:p w:rsidR="00C36074" w:rsidRPr="00C36074" w:rsidRDefault="00C36074" w:rsidP="001A2EA7">
            <w:pPr>
              <w:widowControl w:val="0"/>
              <w:tabs>
                <w:tab w:val="left" w:pos="720"/>
                <w:tab w:val="left" w:pos="994"/>
              </w:tabs>
              <w:jc w:val="both"/>
              <w:rPr>
                <w:szCs w:val="24"/>
                <w:lang w:val="uk-UA"/>
              </w:rPr>
            </w:pPr>
            <w:r w:rsidRPr="00C36074">
              <w:rPr>
                <w:szCs w:val="24"/>
              </w:rPr>
              <w:t>Проблемы и перспективы развития</w:t>
            </w:r>
            <w:r w:rsidRPr="00C36074">
              <w:rPr>
                <w:szCs w:val="24"/>
                <w:lang w:val="uk-UA"/>
              </w:rPr>
              <w:t xml:space="preserve"> </w:t>
            </w:r>
            <w:r w:rsidRPr="00C36074">
              <w:rPr>
                <w:szCs w:val="24"/>
              </w:rPr>
              <w:t xml:space="preserve">сотрудничества между странами Юго-Восточной Европы в рамках Черноморского экономического сотрудничества и ГУАМ: </w:t>
            </w:r>
            <w:r w:rsidRPr="00C36074">
              <w:rPr>
                <w:szCs w:val="24"/>
                <w:lang w:val="uk-UA"/>
              </w:rPr>
              <w:t>с</w:t>
            </w:r>
            <w:r w:rsidRPr="00C36074">
              <w:rPr>
                <w:szCs w:val="24"/>
              </w:rPr>
              <w:t>б</w:t>
            </w:r>
            <w:r w:rsidRPr="00C36074">
              <w:rPr>
                <w:szCs w:val="24"/>
                <w:lang w:val="uk-UA"/>
              </w:rPr>
              <w:t>.</w:t>
            </w:r>
            <w:r w:rsidRPr="00C36074">
              <w:rPr>
                <w:szCs w:val="24"/>
              </w:rPr>
              <w:t xml:space="preserve"> </w:t>
            </w:r>
            <w:proofErr w:type="spellStart"/>
            <w:r w:rsidRPr="00C36074">
              <w:rPr>
                <w:szCs w:val="24"/>
              </w:rPr>
              <w:t>науч</w:t>
            </w:r>
            <w:proofErr w:type="spellEnd"/>
            <w:r w:rsidRPr="00C36074">
              <w:rPr>
                <w:szCs w:val="24"/>
                <w:lang w:val="uk-UA"/>
              </w:rPr>
              <w:t>.</w:t>
            </w:r>
            <w:r w:rsidRPr="00C36074">
              <w:rPr>
                <w:szCs w:val="24"/>
              </w:rPr>
              <w:t xml:space="preserve"> тр. –</w:t>
            </w:r>
            <w:r w:rsidRPr="00C36074">
              <w:rPr>
                <w:szCs w:val="24"/>
                <w:lang w:val="uk-UA"/>
              </w:rPr>
              <w:t xml:space="preserve"> </w:t>
            </w:r>
            <w:r w:rsidRPr="00C36074">
              <w:rPr>
                <w:szCs w:val="24"/>
              </w:rPr>
              <w:t>Донецк:</w:t>
            </w:r>
            <w:r w:rsidRPr="00C36074">
              <w:rPr>
                <w:szCs w:val="24"/>
                <w:lang w:val="uk-UA"/>
              </w:rPr>
              <w:t xml:space="preserve"> </w:t>
            </w:r>
            <w:proofErr w:type="spellStart"/>
            <w:r w:rsidRPr="00C36074">
              <w:rPr>
                <w:szCs w:val="24"/>
                <w:lang w:val="uk-UA"/>
              </w:rPr>
              <w:t>ДонНУ</w:t>
            </w:r>
            <w:proofErr w:type="spellEnd"/>
            <w:r w:rsidRPr="00C36074">
              <w:rPr>
                <w:szCs w:val="24"/>
                <w:lang w:val="uk-UA"/>
              </w:rPr>
              <w:t xml:space="preserve">, 2011. – Ч.1. </w:t>
            </w:r>
            <w:r w:rsidRPr="00C36074">
              <w:rPr>
                <w:szCs w:val="24"/>
              </w:rPr>
              <w:t>–</w:t>
            </w:r>
            <w:r w:rsidRPr="00C36074">
              <w:rPr>
                <w:szCs w:val="24"/>
                <w:lang w:val="uk-UA"/>
              </w:rPr>
              <w:t xml:space="preserve"> С.117-123. </w:t>
            </w:r>
          </w:p>
          <w:p w:rsidR="00300C95" w:rsidRPr="00C36074" w:rsidRDefault="00C36074" w:rsidP="001A2EA7">
            <w:pPr>
              <w:ind w:right="-40"/>
              <w:jc w:val="both"/>
              <w:rPr>
                <w:szCs w:val="24"/>
                <w:lang w:val="uk-UA"/>
              </w:rPr>
            </w:pPr>
            <w:r w:rsidRPr="00C36074">
              <w:rPr>
                <w:b/>
                <w:szCs w:val="24"/>
                <w:lang w:val="uk-UA"/>
              </w:rPr>
              <w:t>(фахове видання)</w:t>
            </w:r>
          </w:p>
        </w:tc>
        <w:tc>
          <w:tcPr>
            <w:tcW w:w="307" w:type="pct"/>
            <w:vAlign w:val="center"/>
          </w:tcPr>
          <w:p w:rsidR="00300C95" w:rsidRPr="00C36074" w:rsidRDefault="00C36074" w:rsidP="00D8333E">
            <w:pPr>
              <w:jc w:val="center"/>
              <w:rPr>
                <w:szCs w:val="24"/>
                <w:lang w:val="uk-UA"/>
              </w:rPr>
            </w:pPr>
            <w:r w:rsidRPr="00C36074">
              <w:rPr>
                <w:szCs w:val="24"/>
                <w:lang w:val="uk-UA"/>
              </w:rPr>
              <w:t>6</w:t>
            </w:r>
          </w:p>
        </w:tc>
        <w:tc>
          <w:tcPr>
            <w:tcW w:w="964" w:type="pct"/>
            <w:gridSpan w:val="2"/>
            <w:vAlign w:val="center"/>
          </w:tcPr>
          <w:p w:rsidR="00300C95" w:rsidRPr="00C36074" w:rsidRDefault="00300C95" w:rsidP="00D8333E">
            <w:pPr>
              <w:ind w:left="-126" w:right="-6"/>
              <w:jc w:val="center"/>
              <w:rPr>
                <w:szCs w:val="24"/>
                <w:lang w:val="uk-UA"/>
              </w:rPr>
            </w:pPr>
          </w:p>
        </w:tc>
      </w:tr>
      <w:tr w:rsidR="00EA19C0" w:rsidRPr="00C36074" w:rsidTr="00FE40DC">
        <w:tc>
          <w:tcPr>
            <w:tcW w:w="318" w:type="pct"/>
            <w:vAlign w:val="center"/>
          </w:tcPr>
          <w:p w:rsidR="00300C95" w:rsidRPr="00C36074" w:rsidRDefault="00FE40DC" w:rsidP="0003462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1343" w:type="pct"/>
            <w:vAlign w:val="center"/>
          </w:tcPr>
          <w:p w:rsidR="00300C95" w:rsidRPr="00C36074" w:rsidRDefault="00C36074" w:rsidP="00C464DB">
            <w:pPr>
              <w:jc w:val="both"/>
              <w:rPr>
                <w:szCs w:val="24"/>
                <w:lang w:val="uk-UA"/>
              </w:rPr>
            </w:pPr>
            <w:r w:rsidRPr="00C36074">
              <w:rPr>
                <w:szCs w:val="24"/>
                <w:lang w:val="uk-UA"/>
              </w:rPr>
              <w:t>Ринковий підхід до ціноутворення на машинобудівну продукцію</w:t>
            </w:r>
          </w:p>
        </w:tc>
        <w:tc>
          <w:tcPr>
            <w:tcW w:w="473" w:type="pct"/>
            <w:vAlign w:val="center"/>
          </w:tcPr>
          <w:p w:rsidR="00300C95" w:rsidRPr="00C36074" w:rsidRDefault="00300C95" w:rsidP="00034628">
            <w:pPr>
              <w:jc w:val="center"/>
              <w:rPr>
                <w:bCs/>
                <w:spacing w:val="-6"/>
                <w:szCs w:val="24"/>
              </w:rPr>
            </w:pPr>
            <w:proofErr w:type="spellStart"/>
            <w:r w:rsidRPr="00C36074">
              <w:rPr>
                <w:bCs/>
                <w:spacing w:val="-6"/>
                <w:szCs w:val="24"/>
              </w:rPr>
              <w:t>друк</w:t>
            </w:r>
            <w:proofErr w:type="spellEnd"/>
          </w:p>
        </w:tc>
        <w:tc>
          <w:tcPr>
            <w:tcW w:w="1595" w:type="pct"/>
            <w:vAlign w:val="center"/>
          </w:tcPr>
          <w:p w:rsidR="00300C95" w:rsidRPr="00EA19C0" w:rsidRDefault="00C36074" w:rsidP="00EA19C0">
            <w:pPr>
              <w:widowControl w:val="0"/>
              <w:tabs>
                <w:tab w:val="left" w:pos="720"/>
                <w:tab w:val="left" w:pos="994"/>
              </w:tabs>
              <w:jc w:val="both"/>
              <w:rPr>
                <w:szCs w:val="24"/>
                <w:lang w:val="uk-UA"/>
              </w:rPr>
            </w:pPr>
            <w:r w:rsidRPr="00C36074">
              <w:rPr>
                <w:szCs w:val="24"/>
                <w:lang w:val="uk-UA"/>
              </w:rPr>
              <w:t>Проблеми та перспективи со</w:t>
            </w:r>
            <w:r w:rsidR="00EA19C0">
              <w:rPr>
                <w:szCs w:val="24"/>
                <w:lang w:val="uk-UA"/>
              </w:rPr>
              <w:t xml:space="preserve">ціально – економічного розвитку </w:t>
            </w:r>
            <w:r w:rsidRPr="00C36074">
              <w:rPr>
                <w:szCs w:val="24"/>
                <w:lang w:val="uk-UA"/>
              </w:rPr>
              <w:t xml:space="preserve">України/Матеріали Всеукраїнської </w:t>
            </w:r>
            <w:proofErr w:type="spellStart"/>
            <w:r w:rsidRPr="00C36074">
              <w:rPr>
                <w:szCs w:val="24"/>
                <w:lang w:val="uk-UA"/>
              </w:rPr>
              <w:t>науково-</w:t>
            </w:r>
            <w:proofErr w:type="spellEnd"/>
            <w:r w:rsidRPr="00C36074">
              <w:rPr>
                <w:szCs w:val="24"/>
                <w:lang w:val="uk-UA"/>
              </w:rPr>
              <w:t xml:space="preserve"> практичної конференції. – Сімферополь: Кримський інститут бізнесу, 2012. – Т.2. – С. 37-39.</w:t>
            </w:r>
          </w:p>
        </w:tc>
        <w:tc>
          <w:tcPr>
            <w:tcW w:w="307" w:type="pct"/>
            <w:vAlign w:val="center"/>
          </w:tcPr>
          <w:p w:rsidR="00300C95" w:rsidRPr="00C36074" w:rsidRDefault="00300C95" w:rsidP="00D8333E">
            <w:pPr>
              <w:jc w:val="center"/>
              <w:rPr>
                <w:szCs w:val="24"/>
                <w:lang w:val="uk-UA"/>
              </w:rPr>
            </w:pPr>
            <w:r w:rsidRPr="00C36074">
              <w:rPr>
                <w:szCs w:val="24"/>
                <w:lang w:val="uk-UA"/>
              </w:rPr>
              <w:t>3</w:t>
            </w:r>
          </w:p>
        </w:tc>
        <w:tc>
          <w:tcPr>
            <w:tcW w:w="964" w:type="pct"/>
            <w:gridSpan w:val="2"/>
            <w:vAlign w:val="center"/>
          </w:tcPr>
          <w:p w:rsidR="00300C95" w:rsidRPr="00C36074" w:rsidRDefault="00C36074" w:rsidP="00D8333E">
            <w:pPr>
              <w:ind w:left="-126" w:right="-6"/>
              <w:jc w:val="center"/>
              <w:rPr>
                <w:szCs w:val="24"/>
                <w:lang w:val="uk-UA"/>
              </w:rPr>
            </w:pPr>
            <w:r w:rsidRPr="00C36074">
              <w:rPr>
                <w:szCs w:val="24"/>
                <w:lang w:val="uk-UA"/>
              </w:rPr>
              <w:t>Крутінь Н.В.</w:t>
            </w:r>
          </w:p>
        </w:tc>
      </w:tr>
      <w:tr w:rsidR="00EA19C0" w:rsidRPr="00C36074" w:rsidTr="00FE40DC">
        <w:tc>
          <w:tcPr>
            <w:tcW w:w="318" w:type="pct"/>
            <w:vAlign w:val="center"/>
          </w:tcPr>
          <w:p w:rsidR="00300C95" w:rsidRPr="00C36074" w:rsidRDefault="00FE40DC" w:rsidP="0003462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1343" w:type="pct"/>
            <w:vAlign w:val="center"/>
          </w:tcPr>
          <w:p w:rsidR="00300C95" w:rsidRPr="00133700" w:rsidRDefault="00133700" w:rsidP="00C464DB">
            <w:pPr>
              <w:jc w:val="both"/>
              <w:rPr>
                <w:bCs/>
                <w:spacing w:val="-6"/>
                <w:szCs w:val="24"/>
                <w:lang w:val="uk-UA"/>
              </w:rPr>
            </w:pPr>
            <w:r>
              <w:rPr>
                <w:bCs/>
                <w:spacing w:val="-6"/>
                <w:szCs w:val="24"/>
                <w:lang w:val="uk-UA"/>
              </w:rPr>
              <w:t>Огляд стану атомної енергетики в міжнародному та вітчизняному контексті</w:t>
            </w:r>
          </w:p>
        </w:tc>
        <w:tc>
          <w:tcPr>
            <w:tcW w:w="473" w:type="pct"/>
            <w:vAlign w:val="center"/>
          </w:tcPr>
          <w:p w:rsidR="00300C95" w:rsidRPr="00C36074" w:rsidRDefault="00300C95" w:rsidP="00034628">
            <w:pPr>
              <w:jc w:val="center"/>
              <w:rPr>
                <w:bCs/>
                <w:spacing w:val="-6"/>
                <w:szCs w:val="24"/>
              </w:rPr>
            </w:pPr>
          </w:p>
        </w:tc>
        <w:tc>
          <w:tcPr>
            <w:tcW w:w="1595" w:type="pct"/>
            <w:vAlign w:val="center"/>
          </w:tcPr>
          <w:p w:rsidR="00133700" w:rsidRPr="00C36074" w:rsidRDefault="00133700" w:rsidP="001A2EA7">
            <w:pPr>
              <w:widowControl w:val="0"/>
              <w:tabs>
                <w:tab w:val="left" w:pos="720"/>
                <w:tab w:val="left" w:pos="994"/>
              </w:tabs>
              <w:jc w:val="both"/>
              <w:rPr>
                <w:szCs w:val="24"/>
                <w:lang w:val="uk-UA"/>
              </w:rPr>
            </w:pPr>
            <w:r w:rsidRPr="00C36074">
              <w:rPr>
                <w:szCs w:val="24"/>
              </w:rPr>
              <w:t>Проблемы и перспективы развития</w:t>
            </w:r>
            <w:r w:rsidRPr="00C36074">
              <w:rPr>
                <w:szCs w:val="24"/>
                <w:lang w:val="uk-UA"/>
              </w:rPr>
              <w:t xml:space="preserve"> </w:t>
            </w:r>
            <w:r w:rsidRPr="00C36074">
              <w:rPr>
                <w:szCs w:val="24"/>
              </w:rPr>
              <w:t xml:space="preserve">сотрудничества между странами Юго-Восточной Европы в рамках Черноморского экономического сотрудничества и ГУАМ: </w:t>
            </w:r>
            <w:r w:rsidRPr="00C36074">
              <w:rPr>
                <w:szCs w:val="24"/>
                <w:lang w:val="uk-UA"/>
              </w:rPr>
              <w:t>с</w:t>
            </w:r>
            <w:r w:rsidRPr="00C36074">
              <w:rPr>
                <w:szCs w:val="24"/>
              </w:rPr>
              <w:t>б</w:t>
            </w:r>
            <w:r w:rsidRPr="00C36074">
              <w:rPr>
                <w:szCs w:val="24"/>
                <w:lang w:val="uk-UA"/>
              </w:rPr>
              <w:t>.</w:t>
            </w:r>
            <w:r w:rsidRPr="00C36074">
              <w:rPr>
                <w:szCs w:val="24"/>
              </w:rPr>
              <w:t xml:space="preserve"> </w:t>
            </w:r>
            <w:proofErr w:type="spellStart"/>
            <w:r w:rsidRPr="00C36074">
              <w:rPr>
                <w:szCs w:val="24"/>
              </w:rPr>
              <w:t>науч</w:t>
            </w:r>
            <w:proofErr w:type="spellEnd"/>
            <w:r w:rsidRPr="00C36074">
              <w:rPr>
                <w:szCs w:val="24"/>
                <w:lang w:val="uk-UA"/>
              </w:rPr>
              <w:t>.</w:t>
            </w:r>
            <w:r w:rsidRPr="00C36074">
              <w:rPr>
                <w:szCs w:val="24"/>
              </w:rPr>
              <w:t xml:space="preserve"> тр. –</w:t>
            </w:r>
            <w:r w:rsidRPr="00C36074">
              <w:rPr>
                <w:szCs w:val="24"/>
                <w:lang w:val="uk-UA"/>
              </w:rPr>
              <w:t xml:space="preserve"> </w:t>
            </w:r>
            <w:r w:rsidRPr="00C36074">
              <w:rPr>
                <w:szCs w:val="24"/>
              </w:rPr>
              <w:t>Донецк:</w:t>
            </w:r>
            <w:r w:rsidRPr="00C36074">
              <w:rPr>
                <w:szCs w:val="24"/>
                <w:lang w:val="uk-UA"/>
              </w:rPr>
              <w:t xml:space="preserve"> </w:t>
            </w:r>
            <w:proofErr w:type="spellStart"/>
            <w:r w:rsidRPr="00C36074">
              <w:rPr>
                <w:szCs w:val="24"/>
                <w:lang w:val="uk-UA"/>
              </w:rPr>
              <w:t>ДонНУ</w:t>
            </w:r>
            <w:proofErr w:type="spellEnd"/>
            <w:r w:rsidRPr="00C36074">
              <w:rPr>
                <w:szCs w:val="24"/>
                <w:lang w:val="uk-UA"/>
              </w:rPr>
              <w:t>, 201</w:t>
            </w:r>
            <w:r>
              <w:rPr>
                <w:szCs w:val="24"/>
                <w:lang w:val="uk-UA"/>
              </w:rPr>
              <w:t>3</w:t>
            </w:r>
            <w:r w:rsidRPr="00C36074">
              <w:rPr>
                <w:szCs w:val="24"/>
                <w:lang w:val="uk-UA"/>
              </w:rPr>
              <w:t xml:space="preserve">. – Ч.1. </w:t>
            </w:r>
            <w:r w:rsidRPr="00C36074">
              <w:rPr>
                <w:szCs w:val="24"/>
              </w:rPr>
              <w:t>–</w:t>
            </w:r>
            <w:r>
              <w:rPr>
                <w:szCs w:val="24"/>
                <w:lang w:val="uk-UA"/>
              </w:rPr>
              <w:t xml:space="preserve"> С.199</w:t>
            </w:r>
            <w:r w:rsidRPr="00C36074">
              <w:rPr>
                <w:szCs w:val="24"/>
                <w:lang w:val="uk-UA"/>
              </w:rPr>
              <w:t>-</w:t>
            </w:r>
            <w:r>
              <w:rPr>
                <w:szCs w:val="24"/>
                <w:lang w:val="uk-UA"/>
              </w:rPr>
              <w:t>203</w:t>
            </w:r>
            <w:r w:rsidRPr="00C36074">
              <w:rPr>
                <w:szCs w:val="24"/>
                <w:lang w:val="uk-UA"/>
              </w:rPr>
              <w:t xml:space="preserve"> </w:t>
            </w:r>
          </w:p>
          <w:p w:rsidR="00300C95" w:rsidRPr="00C36074" w:rsidRDefault="00637545" w:rsidP="001A2EA7">
            <w:pPr>
              <w:widowControl w:val="0"/>
              <w:tabs>
                <w:tab w:val="left" w:pos="720"/>
                <w:tab w:val="left" w:pos="994"/>
              </w:tabs>
              <w:jc w:val="both"/>
              <w:rPr>
                <w:szCs w:val="24"/>
                <w:lang w:val="uk-UA"/>
              </w:rPr>
            </w:pPr>
            <w:r w:rsidRPr="00930A31">
              <w:rPr>
                <w:b/>
                <w:szCs w:val="24"/>
                <w:lang w:val="uk-UA"/>
              </w:rPr>
              <w:t>(</w:t>
            </w:r>
            <w:r w:rsidRPr="00571892">
              <w:rPr>
                <w:b/>
                <w:color w:val="000000"/>
                <w:szCs w:val="24"/>
                <w:lang w:val="en-US"/>
              </w:rPr>
              <w:t>Index</w:t>
            </w:r>
            <w:r w:rsidRPr="00571892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571892">
              <w:rPr>
                <w:b/>
                <w:color w:val="000000"/>
                <w:szCs w:val="24"/>
                <w:lang w:val="en-US"/>
              </w:rPr>
              <w:t>Copernicus</w:t>
            </w:r>
            <w:r w:rsidRPr="00571892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571892">
              <w:rPr>
                <w:b/>
                <w:color w:val="000000"/>
                <w:szCs w:val="24"/>
                <w:lang w:val="en-US"/>
              </w:rPr>
              <w:t>International</w:t>
            </w:r>
            <w:r w:rsidRPr="00930A31">
              <w:rPr>
                <w:b/>
                <w:szCs w:val="24"/>
                <w:lang w:val="uk-UA"/>
              </w:rPr>
              <w:t>)</w:t>
            </w:r>
          </w:p>
        </w:tc>
        <w:tc>
          <w:tcPr>
            <w:tcW w:w="307" w:type="pct"/>
            <w:vAlign w:val="center"/>
          </w:tcPr>
          <w:p w:rsidR="00300C95" w:rsidRPr="00C36074" w:rsidRDefault="00133700" w:rsidP="00D8333E">
            <w:pPr>
              <w:jc w:val="center"/>
              <w:rPr>
                <w:bCs/>
                <w:spacing w:val="-6"/>
                <w:szCs w:val="24"/>
                <w:lang w:val="uk-UA"/>
              </w:rPr>
            </w:pPr>
            <w:r>
              <w:rPr>
                <w:bCs/>
                <w:spacing w:val="-6"/>
                <w:szCs w:val="24"/>
                <w:lang w:val="uk-UA"/>
              </w:rPr>
              <w:t>5</w:t>
            </w:r>
          </w:p>
        </w:tc>
        <w:tc>
          <w:tcPr>
            <w:tcW w:w="964" w:type="pct"/>
            <w:gridSpan w:val="2"/>
            <w:vAlign w:val="center"/>
          </w:tcPr>
          <w:p w:rsidR="00300C95" w:rsidRPr="00133700" w:rsidRDefault="00133700" w:rsidP="00D8333E">
            <w:pPr>
              <w:jc w:val="center"/>
              <w:rPr>
                <w:bCs/>
                <w:spacing w:val="-6"/>
                <w:szCs w:val="24"/>
                <w:lang w:val="uk-UA"/>
              </w:rPr>
            </w:pPr>
            <w:proofErr w:type="spellStart"/>
            <w:r>
              <w:rPr>
                <w:bCs/>
                <w:spacing w:val="-6"/>
                <w:szCs w:val="24"/>
                <w:lang w:val="uk-UA"/>
              </w:rPr>
              <w:t>Курина</w:t>
            </w:r>
            <w:proofErr w:type="spellEnd"/>
            <w:r>
              <w:rPr>
                <w:bCs/>
                <w:spacing w:val="-6"/>
                <w:szCs w:val="24"/>
                <w:lang w:val="uk-UA"/>
              </w:rPr>
              <w:t xml:space="preserve"> Н.С.</w:t>
            </w:r>
          </w:p>
        </w:tc>
      </w:tr>
      <w:tr w:rsidR="00EA19C0" w:rsidRPr="0073324A" w:rsidTr="00FE40DC">
        <w:tc>
          <w:tcPr>
            <w:tcW w:w="318" w:type="pct"/>
            <w:vAlign w:val="center"/>
          </w:tcPr>
          <w:p w:rsidR="00882271" w:rsidRPr="0073324A" w:rsidRDefault="00FE40DC" w:rsidP="00FD5680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343" w:type="pct"/>
            <w:vAlign w:val="center"/>
          </w:tcPr>
          <w:p w:rsidR="00882271" w:rsidRPr="0073324A" w:rsidRDefault="00882271" w:rsidP="00FD5680">
            <w:pPr>
              <w:rPr>
                <w:bCs/>
                <w:spacing w:val="-6"/>
                <w:szCs w:val="24"/>
              </w:rPr>
            </w:pPr>
            <w:r w:rsidRPr="0073324A">
              <w:rPr>
                <w:szCs w:val="24"/>
                <w:lang w:val="uk-UA"/>
              </w:rPr>
              <w:t>Міжнародна торгівля як економічна закономірність світо господарських зв’язків</w:t>
            </w:r>
          </w:p>
        </w:tc>
        <w:tc>
          <w:tcPr>
            <w:tcW w:w="473" w:type="pct"/>
            <w:vAlign w:val="center"/>
          </w:tcPr>
          <w:p w:rsidR="00882271" w:rsidRPr="0073324A" w:rsidRDefault="00882271" w:rsidP="00FD5680">
            <w:pPr>
              <w:jc w:val="center"/>
              <w:rPr>
                <w:bCs/>
                <w:spacing w:val="-6"/>
                <w:szCs w:val="24"/>
              </w:rPr>
            </w:pPr>
            <w:proofErr w:type="spellStart"/>
            <w:r w:rsidRPr="0073324A">
              <w:rPr>
                <w:bCs/>
                <w:spacing w:val="-6"/>
                <w:szCs w:val="24"/>
              </w:rPr>
              <w:t>друк</w:t>
            </w:r>
            <w:proofErr w:type="spellEnd"/>
          </w:p>
        </w:tc>
        <w:tc>
          <w:tcPr>
            <w:tcW w:w="1595" w:type="pct"/>
            <w:vAlign w:val="center"/>
          </w:tcPr>
          <w:p w:rsidR="00882271" w:rsidRPr="0073324A" w:rsidRDefault="00882271" w:rsidP="001A2EA7">
            <w:pPr>
              <w:widowControl w:val="0"/>
              <w:tabs>
                <w:tab w:val="left" w:pos="720"/>
                <w:tab w:val="left" w:pos="994"/>
              </w:tabs>
              <w:jc w:val="both"/>
              <w:rPr>
                <w:szCs w:val="24"/>
                <w:lang w:val="uk-UA"/>
              </w:rPr>
            </w:pPr>
            <w:proofErr w:type="spellStart"/>
            <w:r w:rsidRPr="0073324A">
              <w:rPr>
                <w:szCs w:val="24"/>
                <w:lang w:val="uk-UA"/>
              </w:rPr>
              <w:t>Проблемы</w:t>
            </w:r>
            <w:proofErr w:type="spellEnd"/>
            <w:r w:rsidRPr="0073324A">
              <w:rPr>
                <w:szCs w:val="24"/>
                <w:lang w:val="uk-UA"/>
              </w:rPr>
              <w:t xml:space="preserve"> </w:t>
            </w:r>
            <w:proofErr w:type="spellStart"/>
            <w:r w:rsidRPr="0073324A">
              <w:rPr>
                <w:szCs w:val="24"/>
                <w:lang w:val="uk-UA"/>
              </w:rPr>
              <w:t>развития</w:t>
            </w:r>
            <w:proofErr w:type="spellEnd"/>
            <w:r w:rsidRPr="0073324A">
              <w:rPr>
                <w:szCs w:val="24"/>
                <w:lang w:val="uk-UA"/>
              </w:rPr>
              <w:t xml:space="preserve"> </w:t>
            </w:r>
            <w:proofErr w:type="spellStart"/>
            <w:r w:rsidRPr="0073324A">
              <w:rPr>
                <w:szCs w:val="24"/>
                <w:lang w:val="uk-UA"/>
              </w:rPr>
              <w:t>внешнеэкономических</w:t>
            </w:r>
            <w:proofErr w:type="spellEnd"/>
            <w:r w:rsidRPr="0073324A">
              <w:rPr>
                <w:szCs w:val="24"/>
                <w:lang w:val="uk-UA"/>
              </w:rPr>
              <w:t xml:space="preserve"> </w:t>
            </w:r>
            <w:proofErr w:type="spellStart"/>
            <w:r w:rsidRPr="0073324A">
              <w:rPr>
                <w:szCs w:val="24"/>
                <w:lang w:val="uk-UA"/>
              </w:rPr>
              <w:t>связей</w:t>
            </w:r>
            <w:proofErr w:type="spellEnd"/>
            <w:r w:rsidRPr="0073324A">
              <w:rPr>
                <w:szCs w:val="24"/>
                <w:lang w:val="uk-UA"/>
              </w:rPr>
              <w:t xml:space="preserve"> и </w:t>
            </w:r>
            <w:proofErr w:type="spellStart"/>
            <w:r w:rsidRPr="0073324A">
              <w:rPr>
                <w:szCs w:val="24"/>
                <w:lang w:val="uk-UA"/>
              </w:rPr>
              <w:t>привлечения</w:t>
            </w:r>
            <w:proofErr w:type="spellEnd"/>
            <w:r w:rsidRPr="0073324A">
              <w:rPr>
                <w:szCs w:val="24"/>
                <w:lang w:val="uk-UA"/>
              </w:rPr>
              <w:t xml:space="preserve"> </w:t>
            </w:r>
            <w:proofErr w:type="spellStart"/>
            <w:r w:rsidRPr="0073324A">
              <w:rPr>
                <w:szCs w:val="24"/>
                <w:lang w:val="uk-UA"/>
              </w:rPr>
              <w:t>иностранных</w:t>
            </w:r>
            <w:proofErr w:type="spellEnd"/>
            <w:r w:rsidRPr="0073324A">
              <w:rPr>
                <w:szCs w:val="24"/>
                <w:lang w:val="uk-UA"/>
              </w:rPr>
              <w:t xml:space="preserve"> </w:t>
            </w:r>
            <w:proofErr w:type="spellStart"/>
            <w:r w:rsidRPr="0073324A">
              <w:rPr>
                <w:szCs w:val="24"/>
                <w:lang w:val="uk-UA"/>
              </w:rPr>
              <w:t>инвестиций</w:t>
            </w:r>
            <w:proofErr w:type="spellEnd"/>
            <w:r w:rsidRPr="0073324A">
              <w:rPr>
                <w:szCs w:val="24"/>
                <w:lang w:val="uk-UA"/>
              </w:rPr>
              <w:t xml:space="preserve">: </w:t>
            </w:r>
            <w:proofErr w:type="spellStart"/>
            <w:r w:rsidRPr="0073324A">
              <w:rPr>
                <w:szCs w:val="24"/>
                <w:lang w:val="uk-UA"/>
              </w:rPr>
              <w:t>региональный</w:t>
            </w:r>
            <w:proofErr w:type="spellEnd"/>
            <w:r w:rsidRPr="0073324A">
              <w:rPr>
                <w:szCs w:val="24"/>
                <w:lang w:val="uk-UA"/>
              </w:rPr>
              <w:t xml:space="preserve"> аспект: </w:t>
            </w:r>
            <w:proofErr w:type="spellStart"/>
            <w:r w:rsidRPr="0073324A">
              <w:rPr>
                <w:szCs w:val="24"/>
                <w:lang w:val="uk-UA"/>
              </w:rPr>
              <w:t>сб</w:t>
            </w:r>
            <w:proofErr w:type="spellEnd"/>
            <w:r w:rsidRPr="0073324A">
              <w:rPr>
                <w:szCs w:val="24"/>
                <w:lang w:val="uk-UA"/>
              </w:rPr>
              <w:t xml:space="preserve">. </w:t>
            </w:r>
            <w:proofErr w:type="spellStart"/>
            <w:r w:rsidRPr="0073324A">
              <w:rPr>
                <w:szCs w:val="24"/>
                <w:lang w:val="uk-UA"/>
              </w:rPr>
              <w:t>науч</w:t>
            </w:r>
            <w:proofErr w:type="spellEnd"/>
            <w:r w:rsidRPr="0073324A">
              <w:rPr>
                <w:szCs w:val="24"/>
                <w:lang w:val="uk-UA"/>
              </w:rPr>
              <w:t xml:space="preserve">. </w:t>
            </w:r>
            <w:proofErr w:type="spellStart"/>
            <w:r w:rsidRPr="0073324A">
              <w:rPr>
                <w:szCs w:val="24"/>
                <w:lang w:val="uk-UA"/>
              </w:rPr>
              <w:t>тр</w:t>
            </w:r>
            <w:proofErr w:type="spellEnd"/>
            <w:r w:rsidRPr="0073324A">
              <w:rPr>
                <w:szCs w:val="24"/>
                <w:lang w:val="uk-UA"/>
              </w:rPr>
              <w:t xml:space="preserve">. – </w:t>
            </w:r>
            <w:proofErr w:type="spellStart"/>
            <w:r w:rsidRPr="0073324A">
              <w:rPr>
                <w:szCs w:val="24"/>
                <w:lang w:val="uk-UA"/>
              </w:rPr>
              <w:t>Донецк</w:t>
            </w:r>
            <w:proofErr w:type="spellEnd"/>
            <w:r w:rsidRPr="0073324A">
              <w:rPr>
                <w:szCs w:val="24"/>
                <w:lang w:val="uk-UA"/>
              </w:rPr>
              <w:t xml:space="preserve">: </w:t>
            </w:r>
            <w:proofErr w:type="spellStart"/>
            <w:r w:rsidRPr="0073324A">
              <w:rPr>
                <w:szCs w:val="24"/>
                <w:lang w:val="uk-UA"/>
              </w:rPr>
              <w:t>ДонНУ</w:t>
            </w:r>
            <w:proofErr w:type="spellEnd"/>
            <w:r w:rsidRPr="0073324A">
              <w:rPr>
                <w:szCs w:val="24"/>
                <w:lang w:val="uk-UA"/>
              </w:rPr>
              <w:t xml:space="preserve">, 2013. – </w:t>
            </w:r>
            <w:r w:rsidRPr="00AE1757">
              <w:rPr>
                <w:szCs w:val="24"/>
                <w:lang w:val="uk-UA"/>
              </w:rPr>
              <w:t xml:space="preserve">Ч.1. </w:t>
            </w:r>
            <w:r w:rsidRPr="00AE1757">
              <w:rPr>
                <w:szCs w:val="24"/>
              </w:rPr>
              <w:t>–</w:t>
            </w:r>
            <w:r w:rsidRPr="00AE1757">
              <w:rPr>
                <w:szCs w:val="24"/>
                <w:lang w:val="uk-UA"/>
              </w:rPr>
              <w:t xml:space="preserve"> С.126-129.</w:t>
            </w:r>
            <w:r w:rsidRPr="0073324A">
              <w:rPr>
                <w:szCs w:val="24"/>
                <w:lang w:val="uk-UA"/>
              </w:rPr>
              <w:t xml:space="preserve"> </w:t>
            </w:r>
          </w:p>
          <w:p w:rsidR="00882271" w:rsidRPr="0073324A" w:rsidRDefault="00882271" w:rsidP="001A2EA7">
            <w:pPr>
              <w:jc w:val="both"/>
              <w:rPr>
                <w:bCs/>
                <w:spacing w:val="-6"/>
                <w:szCs w:val="24"/>
              </w:rPr>
            </w:pPr>
            <w:r w:rsidRPr="0073324A">
              <w:rPr>
                <w:b/>
                <w:szCs w:val="24"/>
                <w:lang w:val="uk-UA"/>
              </w:rPr>
              <w:t>(</w:t>
            </w:r>
            <w:r w:rsidR="00637545" w:rsidRPr="00571892">
              <w:rPr>
                <w:b/>
                <w:color w:val="000000"/>
                <w:szCs w:val="24"/>
                <w:lang w:val="en-US"/>
              </w:rPr>
              <w:t>Index</w:t>
            </w:r>
            <w:r w:rsidR="00637545" w:rsidRPr="00571892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="00637545" w:rsidRPr="00571892">
              <w:rPr>
                <w:b/>
                <w:color w:val="000000"/>
                <w:szCs w:val="24"/>
                <w:lang w:val="en-US"/>
              </w:rPr>
              <w:t>Copernicus</w:t>
            </w:r>
            <w:r w:rsidR="00637545" w:rsidRPr="00571892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="00637545" w:rsidRPr="00571892">
              <w:rPr>
                <w:b/>
                <w:color w:val="000000"/>
                <w:szCs w:val="24"/>
                <w:lang w:val="en-US"/>
              </w:rPr>
              <w:t>International</w:t>
            </w:r>
            <w:r w:rsidR="00637545" w:rsidRPr="00930A31">
              <w:rPr>
                <w:b/>
                <w:szCs w:val="24"/>
                <w:lang w:val="uk-UA"/>
              </w:rPr>
              <w:t>)</w:t>
            </w:r>
          </w:p>
        </w:tc>
        <w:tc>
          <w:tcPr>
            <w:tcW w:w="307" w:type="pct"/>
            <w:vAlign w:val="center"/>
          </w:tcPr>
          <w:p w:rsidR="00882271" w:rsidRPr="0073324A" w:rsidRDefault="00AE1757" w:rsidP="00FD5680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964" w:type="pct"/>
            <w:gridSpan w:val="2"/>
            <w:vAlign w:val="center"/>
          </w:tcPr>
          <w:p w:rsidR="00882271" w:rsidRPr="0073324A" w:rsidRDefault="00882271" w:rsidP="00FD5680">
            <w:pPr>
              <w:rPr>
                <w:bCs/>
                <w:spacing w:val="-6"/>
                <w:szCs w:val="24"/>
              </w:rPr>
            </w:pPr>
          </w:p>
        </w:tc>
      </w:tr>
      <w:tr w:rsidR="00EA19C0" w:rsidRPr="00D8333E" w:rsidTr="00FE40DC">
        <w:tc>
          <w:tcPr>
            <w:tcW w:w="318" w:type="pct"/>
            <w:vAlign w:val="center"/>
          </w:tcPr>
          <w:p w:rsidR="00882271" w:rsidRPr="00D8333E" w:rsidRDefault="00FE40DC" w:rsidP="00FD5680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1343" w:type="pct"/>
            <w:vAlign w:val="center"/>
          </w:tcPr>
          <w:p w:rsidR="00882271" w:rsidRPr="00930A31" w:rsidRDefault="00882271" w:rsidP="00FD5680">
            <w:pPr>
              <w:jc w:val="both"/>
              <w:rPr>
                <w:szCs w:val="24"/>
                <w:lang w:val="uk-UA"/>
              </w:rPr>
            </w:pPr>
            <w:r w:rsidRPr="00930A31">
              <w:rPr>
                <w:szCs w:val="24"/>
                <w:lang w:val="uk-UA"/>
              </w:rPr>
              <w:t>Технологічна складова торгівлі між Україною та країнами – членами ЄЕП.</w:t>
            </w:r>
          </w:p>
          <w:p w:rsidR="00882271" w:rsidRPr="00930A31" w:rsidRDefault="00882271" w:rsidP="00FD5680">
            <w:pPr>
              <w:rPr>
                <w:bCs/>
                <w:spacing w:val="-6"/>
                <w:szCs w:val="24"/>
                <w:lang w:val="uk-UA"/>
              </w:rPr>
            </w:pPr>
          </w:p>
        </w:tc>
        <w:tc>
          <w:tcPr>
            <w:tcW w:w="473" w:type="pct"/>
            <w:vAlign w:val="center"/>
          </w:tcPr>
          <w:p w:rsidR="00882271" w:rsidRPr="00930A31" w:rsidRDefault="00882271" w:rsidP="00FD5680">
            <w:pPr>
              <w:jc w:val="center"/>
              <w:rPr>
                <w:bCs/>
                <w:spacing w:val="-6"/>
                <w:szCs w:val="24"/>
              </w:rPr>
            </w:pPr>
            <w:proofErr w:type="spellStart"/>
            <w:r w:rsidRPr="00930A31">
              <w:rPr>
                <w:bCs/>
                <w:spacing w:val="-6"/>
                <w:szCs w:val="24"/>
              </w:rPr>
              <w:t>друк</w:t>
            </w:r>
            <w:proofErr w:type="spellEnd"/>
          </w:p>
        </w:tc>
        <w:tc>
          <w:tcPr>
            <w:tcW w:w="1595" w:type="pct"/>
            <w:vAlign w:val="center"/>
          </w:tcPr>
          <w:p w:rsidR="00BF5F48" w:rsidRPr="00930A31" w:rsidRDefault="00BF5F48" w:rsidP="001A2EA7">
            <w:pPr>
              <w:ind w:left="-108" w:right="-40"/>
              <w:jc w:val="both"/>
              <w:rPr>
                <w:b/>
                <w:szCs w:val="24"/>
                <w:lang w:val="uk-UA"/>
              </w:rPr>
            </w:pPr>
            <w:r w:rsidRPr="00930A31">
              <w:rPr>
                <w:b/>
                <w:szCs w:val="24"/>
                <w:lang w:val="uk-UA"/>
              </w:rPr>
              <w:t xml:space="preserve"> </w:t>
            </w:r>
            <w:r w:rsidRPr="00930A31">
              <w:rPr>
                <w:szCs w:val="24"/>
              </w:rPr>
              <w:t>Проблемы развития внешнеэкономических связей и привлечения иностранных инвестиций: региональный аспект: сб.</w:t>
            </w:r>
            <w:r w:rsidRPr="00930A31">
              <w:rPr>
                <w:b/>
                <w:szCs w:val="24"/>
              </w:rPr>
              <w:t xml:space="preserve"> </w:t>
            </w:r>
            <w:r w:rsidRPr="00930A31">
              <w:rPr>
                <w:szCs w:val="24"/>
              </w:rPr>
              <w:t xml:space="preserve"> </w:t>
            </w:r>
            <w:proofErr w:type="spellStart"/>
            <w:r w:rsidRPr="00930A31">
              <w:rPr>
                <w:szCs w:val="24"/>
              </w:rPr>
              <w:t>науч</w:t>
            </w:r>
            <w:proofErr w:type="spellEnd"/>
            <w:r w:rsidRPr="00930A31">
              <w:rPr>
                <w:szCs w:val="24"/>
              </w:rPr>
              <w:t xml:space="preserve">.  тр. – Донецк: </w:t>
            </w:r>
            <w:proofErr w:type="spellStart"/>
            <w:r w:rsidRPr="00930A31">
              <w:rPr>
                <w:szCs w:val="24"/>
              </w:rPr>
              <w:t>ДонНУ</w:t>
            </w:r>
            <w:proofErr w:type="spellEnd"/>
            <w:r w:rsidRPr="00930A31">
              <w:rPr>
                <w:szCs w:val="24"/>
              </w:rPr>
              <w:t>, 20</w:t>
            </w:r>
            <w:r w:rsidRPr="00930A31">
              <w:rPr>
                <w:szCs w:val="24"/>
                <w:lang w:val="uk-UA"/>
              </w:rPr>
              <w:t>14</w:t>
            </w:r>
            <w:r w:rsidRPr="00930A31">
              <w:rPr>
                <w:szCs w:val="24"/>
              </w:rPr>
              <w:t>.</w:t>
            </w:r>
            <w:r w:rsidRPr="00930A31">
              <w:rPr>
                <w:szCs w:val="24"/>
                <w:lang w:val="uk-UA"/>
              </w:rPr>
              <w:t>– Т.2</w:t>
            </w:r>
            <w:r w:rsidRPr="00930A31">
              <w:rPr>
                <w:szCs w:val="24"/>
              </w:rPr>
              <w:t>–</w:t>
            </w:r>
            <w:r w:rsidRPr="00930A31">
              <w:rPr>
                <w:szCs w:val="24"/>
                <w:lang w:val="uk-UA"/>
              </w:rPr>
              <w:t xml:space="preserve"> </w:t>
            </w:r>
            <w:r w:rsidRPr="00930A31">
              <w:rPr>
                <w:szCs w:val="24"/>
              </w:rPr>
              <w:t xml:space="preserve"> </w:t>
            </w:r>
            <w:r w:rsidRPr="00930A31">
              <w:rPr>
                <w:szCs w:val="24"/>
                <w:lang w:val="uk-UA"/>
              </w:rPr>
              <w:t xml:space="preserve">С. </w:t>
            </w:r>
            <w:r w:rsidR="000B4571">
              <w:rPr>
                <w:szCs w:val="24"/>
                <w:lang w:val="uk-UA"/>
              </w:rPr>
              <w:t>430-435</w:t>
            </w:r>
          </w:p>
          <w:p w:rsidR="00882271" w:rsidRPr="00930A31" w:rsidRDefault="00176BA4" w:rsidP="001A2EA7">
            <w:pPr>
              <w:ind w:left="-108" w:right="-40"/>
              <w:jc w:val="both"/>
              <w:rPr>
                <w:bCs/>
                <w:spacing w:val="-6"/>
                <w:szCs w:val="24"/>
              </w:rPr>
            </w:pPr>
            <w:r w:rsidRPr="00930A31">
              <w:rPr>
                <w:b/>
                <w:szCs w:val="24"/>
                <w:lang w:val="uk-UA"/>
              </w:rPr>
              <w:t>(</w:t>
            </w:r>
            <w:r w:rsidRPr="00571892">
              <w:rPr>
                <w:b/>
                <w:color w:val="000000"/>
                <w:szCs w:val="24"/>
                <w:lang w:val="en-US"/>
              </w:rPr>
              <w:t>Index</w:t>
            </w:r>
            <w:r w:rsidRPr="00571892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571892">
              <w:rPr>
                <w:b/>
                <w:color w:val="000000"/>
                <w:szCs w:val="24"/>
                <w:lang w:val="en-US"/>
              </w:rPr>
              <w:t>Copernicus</w:t>
            </w:r>
            <w:r w:rsidRPr="00571892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571892">
              <w:rPr>
                <w:b/>
                <w:color w:val="000000"/>
                <w:szCs w:val="24"/>
                <w:lang w:val="en-US"/>
              </w:rPr>
              <w:t>International</w:t>
            </w:r>
            <w:r w:rsidRPr="00930A31">
              <w:rPr>
                <w:b/>
                <w:szCs w:val="24"/>
                <w:lang w:val="uk-UA"/>
              </w:rPr>
              <w:t>)</w:t>
            </w:r>
          </w:p>
        </w:tc>
        <w:tc>
          <w:tcPr>
            <w:tcW w:w="307" w:type="pct"/>
            <w:vAlign w:val="center"/>
          </w:tcPr>
          <w:p w:rsidR="00882271" w:rsidRPr="00D8333E" w:rsidRDefault="000B4571" w:rsidP="00FD5680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964" w:type="pct"/>
            <w:gridSpan w:val="2"/>
            <w:vAlign w:val="center"/>
          </w:tcPr>
          <w:p w:rsidR="00882271" w:rsidRPr="00711418" w:rsidRDefault="00882271" w:rsidP="00BF5F48">
            <w:pPr>
              <w:jc w:val="both"/>
              <w:rPr>
                <w:bCs/>
                <w:spacing w:val="-6"/>
                <w:szCs w:val="24"/>
                <w:lang w:val="uk-UA"/>
              </w:rPr>
            </w:pPr>
          </w:p>
        </w:tc>
      </w:tr>
      <w:tr w:rsidR="00EA19C0" w:rsidRPr="00D8333E" w:rsidTr="00FE40DC">
        <w:tc>
          <w:tcPr>
            <w:tcW w:w="318" w:type="pct"/>
            <w:vAlign w:val="center"/>
          </w:tcPr>
          <w:p w:rsidR="00300C95" w:rsidRPr="00D8333E" w:rsidRDefault="00FE40DC" w:rsidP="0003462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1343" w:type="pct"/>
            <w:vAlign w:val="center"/>
          </w:tcPr>
          <w:p w:rsidR="00BF5F48" w:rsidRPr="00930A31" w:rsidRDefault="00BF5F48" w:rsidP="00BF5F48">
            <w:pPr>
              <w:jc w:val="both"/>
              <w:rPr>
                <w:szCs w:val="24"/>
              </w:rPr>
            </w:pPr>
            <w:r w:rsidRPr="00930A31">
              <w:rPr>
                <w:szCs w:val="24"/>
              </w:rPr>
              <w:t xml:space="preserve">Развитие мировой торговли: секторальный </w:t>
            </w:r>
            <w:r w:rsidRPr="00930A31">
              <w:rPr>
                <w:szCs w:val="24"/>
              </w:rPr>
              <w:lastRenderedPageBreak/>
              <w:t xml:space="preserve">подход. </w:t>
            </w:r>
          </w:p>
          <w:p w:rsidR="00300C95" w:rsidRPr="00930A31" w:rsidRDefault="00300C95" w:rsidP="00034628">
            <w:pPr>
              <w:rPr>
                <w:bCs/>
                <w:spacing w:val="-6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300C95" w:rsidRPr="00930A31" w:rsidRDefault="00300C95" w:rsidP="00034628">
            <w:pPr>
              <w:jc w:val="center"/>
              <w:rPr>
                <w:bCs/>
                <w:spacing w:val="-6"/>
                <w:szCs w:val="24"/>
              </w:rPr>
            </w:pPr>
            <w:proofErr w:type="spellStart"/>
            <w:r w:rsidRPr="00930A31">
              <w:rPr>
                <w:bCs/>
                <w:spacing w:val="-6"/>
                <w:szCs w:val="24"/>
              </w:rPr>
              <w:lastRenderedPageBreak/>
              <w:t>друк</w:t>
            </w:r>
            <w:proofErr w:type="spellEnd"/>
          </w:p>
        </w:tc>
        <w:tc>
          <w:tcPr>
            <w:tcW w:w="1595" w:type="pct"/>
            <w:vAlign w:val="center"/>
          </w:tcPr>
          <w:p w:rsidR="00300C95" w:rsidRPr="00930A31" w:rsidRDefault="00BF5F48" w:rsidP="001A2EA7">
            <w:pPr>
              <w:ind w:left="-108" w:right="-40"/>
              <w:jc w:val="both"/>
              <w:rPr>
                <w:bCs/>
                <w:spacing w:val="-6"/>
                <w:szCs w:val="24"/>
              </w:rPr>
            </w:pPr>
            <w:r w:rsidRPr="00930A31">
              <w:rPr>
                <w:szCs w:val="24"/>
              </w:rPr>
              <w:t xml:space="preserve">Проблемы и перспективы развития сотрудничества между </w:t>
            </w:r>
            <w:r w:rsidRPr="00930A31">
              <w:rPr>
                <w:szCs w:val="24"/>
              </w:rPr>
              <w:lastRenderedPageBreak/>
              <w:t>странами Юго-Восточной Европы в рамках Черноморского экономического сотрудничества и ГУАМ:</w:t>
            </w:r>
            <w:r w:rsidRPr="00930A31">
              <w:rPr>
                <w:b/>
                <w:szCs w:val="24"/>
              </w:rPr>
              <w:t xml:space="preserve"> </w:t>
            </w:r>
            <w:proofErr w:type="spellStart"/>
            <w:r w:rsidRPr="00930A31">
              <w:rPr>
                <w:szCs w:val="24"/>
              </w:rPr>
              <w:t>сб</w:t>
            </w:r>
            <w:proofErr w:type="spellEnd"/>
            <w:r w:rsidRPr="00930A31">
              <w:rPr>
                <w:szCs w:val="24"/>
                <w:lang w:val="uk-UA"/>
              </w:rPr>
              <w:t>.</w:t>
            </w:r>
            <w:r w:rsidRPr="00930A31">
              <w:rPr>
                <w:szCs w:val="24"/>
              </w:rPr>
              <w:t xml:space="preserve"> </w:t>
            </w:r>
            <w:proofErr w:type="spellStart"/>
            <w:r w:rsidRPr="00930A31">
              <w:rPr>
                <w:szCs w:val="24"/>
              </w:rPr>
              <w:t>науч</w:t>
            </w:r>
            <w:proofErr w:type="spellEnd"/>
            <w:r w:rsidRPr="00930A31">
              <w:rPr>
                <w:szCs w:val="24"/>
              </w:rPr>
              <w:t xml:space="preserve"> тр. – </w:t>
            </w:r>
            <w:proofErr w:type="spellStart"/>
            <w:r w:rsidRPr="00930A31">
              <w:rPr>
                <w:szCs w:val="24"/>
                <w:lang w:val="uk-UA"/>
              </w:rPr>
              <w:t>Винница</w:t>
            </w:r>
            <w:proofErr w:type="spellEnd"/>
            <w:r w:rsidRPr="00930A31">
              <w:rPr>
                <w:szCs w:val="24"/>
              </w:rPr>
              <w:t xml:space="preserve">: </w:t>
            </w:r>
            <w:proofErr w:type="spellStart"/>
            <w:r w:rsidRPr="00930A31">
              <w:rPr>
                <w:szCs w:val="24"/>
              </w:rPr>
              <w:t>ДонНУ</w:t>
            </w:r>
            <w:proofErr w:type="spellEnd"/>
            <w:r w:rsidRPr="00930A31">
              <w:rPr>
                <w:szCs w:val="24"/>
                <w:lang w:val="uk-UA"/>
              </w:rPr>
              <w:t xml:space="preserve">, </w:t>
            </w:r>
            <w:r w:rsidRPr="00930A31">
              <w:rPr>
                <w:szCs w:val="24"/>
              </w:rPr>
              <w:t>201</w:t>
            </w:r>
            <w:r w:rsidRPr="00930A31">
              <w:rPr>
                <w:szCs w:val="24"/>
                <w:lang w:val="uk-UA"/>
              </w:rPr>
              <w:t>4</w:t>
            </w:r>
            <w:r w:rsidRPr="00930A31">
              <w:rPr>
                <w:szCs w:val="24"/>
              </w:rPr>
              <w:t xml:space="preserve">. </w:t>
            </w:r>
            <w:r w:rsidRPr="00AE1757">
              <w:rPr>
                <w:szCs w:val="24"/>
              </w:rPr>
              <w:t xml:space="preserve">–  </w:t>
            </w:r>
            <w:r w:rsidRPr="00AE1757">
              <w:rPr>
                <w:szCs w:val="24"/>
                <w:lang w:val="en-US"/>
              </w:rPr>
              <w:t>C</w:t>
            </w:r>
            <w:r w:rsidRPr="00AE1757">
              <w:rPr>
                <w:szCs w:val="24"/>
              </w:rPr>
              <w:t>. 13</w:t>
            </w:r>
            <w:r w:rsidR="00AE1757" w:rsidRPr="00AE1757">
              <w:rPr>
                <w:szCs w:val="24"/>
                <w:lang w:val="uk-UA"/>
              </w:rPr>
              <w:t>0</w:t>
            </w:r>
            <w:r w:rsidRPr="00AE1757">
              <w:rPr>
                <w:szCs w:val="24"/>
              </w:rPr>
              <w:t>-135</w:t>
            </w:r>
          </w:p>
          <w:p w:rsidR="00300C95" w:rsidRPr="00930A31" w:rsidRDefault="00176BA4" w:rsidP="001A2EA7">
            <w:pPr>
              <w:ind w:left="-108" w:right="-40"/>
              <w:jc w:val="both"/>
              <w:rPr>
                <w:bCs/>
                <w:spacing w:val="-6"/>
                <w:szCs w:val="24"/>
              </w:rPr>
            </w:pPr>
            <w:r w:rsidRPr="00930A31">
              <w:rPr>
                <w:b/>
                <w:szCs w:val="24"/>
                <w:lang w:val="uk-UA"/>
              </w:rPr>
              <w:t>(</w:t>
            </w:r>
            <w:r w:rsidRPr="00571892">
              <w:rPr>
                <w:b/>
                <w:color w:val="000000"/>
                <w:szCs w:val="24"/>
                <w:lang w:val="en-US"/>
              </w:rPr>
              <w:t>Index</w:t>
            </w:r>
            <w:r w:rsidRPr="00571892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571892">
              <w:rPr>
                <w:b/>
                <w:color w:val="000000"/>
                <w:szCs w:val="24"/>
                <w:lang w:val="en-US"/>
              </w:rPr>
              <w:t>Copernicus</w:t>
            </w:r>
            <w:r w:rsidRPr="00571892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Pr="00571892">
              <w:rPr>
                <w:b/>
                <w:color w:val="000000"/>
                <w:szCs w:val="24"/>
                <w:lang w:val="en-US"/>
              </w:rPr>
              <w:t>International</w:t>
            </w:r>
            <w:r w:rsidRPr="00930A31">
              <w:rPr>
                <w:b/>
                <w:szCs w:val="24"/>
                <w:lang w:val="uk-UA"/>
              </w:rPr>
              <w:t>)</w:t>
            </w:r>
          </w:p>
        </w:tc>
        <w:tc>
          <w:tcPr>
            <w:tcW w:w="307" w:type="pct"/>
            <w:vAlign w:val="center"/>
          </w:tcPr>
          <w:p w:rsidR="00300C95" w:rsidRPr="00D8333E" w:rsidRDefault="00AE1757" w:rsidP="00D8333E">
            <w:pPr>
              <w:jc w:val="center"/>
              <w:rPr>
                <w:bCs/>
                <w:spacing w:val="-6"/>
                <w:szCs w:val="24"/>
                <w:lang w:val="uk-UA"/>
              </w:rPr>
            </w:pPr>
            <w:r>
              <w:rPr>
                <w:bCs/>
                <w:spacing w:val="-6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964" w:type="pct"/>
            <w:gridSpan w:val="2"/>
            <w:vAlign w:val="center"/>
          </w:tcPr>
          <w:p w:rsidR="00300C95" w:rsidRPr="00D8333E" w:rsidRDefault="00300C95" w:rsidP="00D8333E">
            <w:pPr>
              <w:jc w:val="center"/>
              <w:rPr>
                <w:bCs/>
                <w:spacing w:val="-6"/>
                <w:szCs w:val="24"/>
              </w:rPr>
            </w:pPr>
          </w:p>
        </w:tc>
      </w:tr>
      <w:tr w:rsidR="00EA19C0" w:rsidRPr="00D8333E" w:rsidTr="00FE40DC">
        <w:tc>
          <w:tcPr>
            <w:tcW w:w="318" w:type="pct"/>
            <w:vAlign w:val="center"/>
          </w:tcPr>
          <w:p w:rsidR="00300C95" w:rsidRPr="00D8333E" w:rsidRDefault="00FE40DC" w:rsidP="0003462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343" w:type="pct"/>
            <w:vAlign w:val="center"/>
          </w:tcPr>
          <w:p w:rsidR="00300C95" w:rsidRPr="00930A31" w:rsidRDefault="00BF5F48" w:rsidP="00BF5F48">
            <w:pPr>
              <w:jc w:val="both"/>
              <w:rPr>
                <w:szCs w:val="24"/>
                <w:lang w:val="uk-UA"/>
              </w:rPr>
            </w:pPr>
            <w:r w:rsidRPr="00930A31">
              <w:rPr>
                <w:szCs w:val="24"/>
                <w:lang w:val="uk-UA"/>
              </w:rPr>
              <w:t>Міжнародна торгівля країн-членів ЄЕП та України секторальний аспект</w:t>
            </w:r>
          </w:p>
        </w:tc>
        <w:tc>
          <w:tcPr>
            <w:tcW w:w="473" w:type="pct"/>
            <w:vAlign w:val="center"/>
          </w:tcPr>
          <w:p w:rsidR="00300C95" w:rsidRPr="00930A31" w:rsidRDefault="00300C95" w:rsidP="00034628">
            <w:pPr>
              <w:jc w:val="center"/>
              <w:rPr>
                <w:bCs/>
                <w:spacing w:val="-6"/>
                <w:szCs w:val="24"/>
              </w:rPr>
            </w:pPr>
            <w:proofErr w:type="spellStart"/>
            <w:r w:rsidRPr="00930A31">
              <w:rPr>
                <w:bCs/>
                <w:spacing w:val="-6"/>
                <w:szCs w:val="24"/>
              </w:rPr>
              <w:t>друк</w:t>
            </w:r>
            <w:proofErr w:type="spellEnd"/>
          </w:p>
        </w:tc>
        <w:tc>
          <w:tcPr>
            <w:tcW w:w="1595" w:type="pct"/>
            <w:vAlign w:val="center"/>
          </w:tcPr>
          <w:p w:rsidR="00BF5F48" w:rsidRPr="00930A31" w:rsidRDefault="00BF5F48" w:rsidP="001A2EA7">
            <w:pPr>
              <w:ind w:left="-108" w:right="-40"/>
              <w:jc w:val="both"/>
              <w:rPr>
                <w:b/>
                <w:szCs w:val="24"/>
                <w:lang w:val="uk-UA"/>
              </w:rPr>
            </w:pPr>
            <w:r w:rsidRPr="00930A31">
              <w:rPr>
                <w:szCs w:val="24"/>
                <w:lang w:val="uk-UA"/>
              </w:rPr>
              <w:t xml:space="preserve">Вісник Донецького національного університету. Серія В. Економіка і </w:t>
            </w:r>
            <w:proofErr w:type="spellStart"/>
            <w:r w:rsidRPr="00930A31">
              <w:rPr>
                <w:szCs w:val="24"/>
                <w:lang w:val="uk-UA"/>
              </w:rPr>
              <w:t>право.-</w:t>
            </w:r>
            <w:proofErr w:type="spellEnd"/>
            <w:r w:rsidRPr="00930A31">
              <w:rPr>
                <w:szCs w:val="24"/>
                <w:lang w:val="uk-UA"/>
              </w:rPr>
              <w:t xml:space="preserve"> 2014.-№2.-С.143-148</w:t>
            </w:r>
          </w:p>
          <w:p w:rsidR="00300C95" w:rsidRPr="00930A31" w:rsidRDefault="00BF5F48" w:rsidP="001A2EA7">
            <w:pPr>
              <w:ind w:left="-108" w:right="-40"/>
              <w:jc w:val="both"/>
              <w:rPr>
                <w:bCs/>
                <w:spacing w:val="-6"/>
                <w:szCs w:val="24"/>
              </w:rPr>
            </w:pPr>
            <w:r w:rsidRPr="00930A31">
              <w:rPr>
                <w:b/>
                <w:szCs w:val="24"/>
                <w:lang w:val="uk-UA"/>
              </w:rPr>
              <w:t xml:space="preserve"> </w:t>
            </w:r>
            <w:r w:rsidR="00300C95" w:rsidRPr="00930A31">
              <w:rPr>
                <w:b/>
                <w:szCs w:val="24"/>
                <w:lang w:val="uk-UA"/>
              </w:rPr>
              <w:t>(фахове видання)</w:t>
            </w:r>
          </w:p>
        </w:tc>
        <w:tc>
          <w:tcPr>
            <w:tcW w:w="307" w:type="pct"/>
            <w:vAlign w:val="center"/>
          </w:tcPr>
          <w:p w:rsidR="00300C95" w:rsidRPr="00D8333E" w:rsidRDefault="00BF5F48" w:rsidP="00D8333E">
            <w:pPr>
              <w:jc w:val="center"/>
              <w:rPr>
                <w:bCs/>
                <w:spacing w:val="-6"/>
                <w:szCs w:val="24"/>
                <w:lang w:val="uk-UA"/>
              </w:rPr>
            </w:pPr>
            <w:r>
              <w:rPr>
                <w:bCs/>
                <w:spacing w:val="-6"/>
                <w:szCs w:val="24"/>
                <w:lang w:val="uk-UA"/>
              </w:rPr>
              <w:t>5</w:t>
            </w:r>
          </w:p>
        </w:tc>
        <w:tc>
          <w:tcPr>
            <w:tcW w:w="964" w:type="pct"/>
            <w:gridSpan w:val="2"/>
            <w:vAlign w:val="center"/>
          </w:tcPr>
          <w:p w:rsidR="00300C95" w:rsidRPr="00D8333E" w:rsidRDefault="00300C95" w:rsidP="00D8333E">
            <w:pPr>
              <w:jc w:val="center"/>
              <w:rPr>
                <w:bCs/>
                <w:spacing w:val="-6"/>
                <w:szCs w:val="24"/>
                <w:lang w:val="uk-UA"/>
              </w:rPr>
            </w:pPr>
          </w:p>
        </w:tc>
      </w:tr>
      <w:tr w:rsidR="00EA19C0" w:rsidRPr="00D8333E" w:rsidTr="00FE40DC">
        <w:tc>
          <w:tcPr>
            <w:tcW w:w="318" w:type="pct"/>
            <w:vAlign w:val="center"/>
          </w:tcPr>
          <w:p w:rsidR="00300C95" w:rsidRPr="00D8333E" w:rsidRDefault="00FE40DC" w:rsidP="0003462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1343" w:type="pct"/>
            <w:vAlign w:val="center"/>
          </w:tcPr>
          <w:p w:rsidR="00BF5F48" w:rsidRPr="00930A31" w:rsidRDefault="00BF5F48" w:rsidP="00BF5F48">
            <w:pPr>
              <w:contextualSpacing/>
              <w:jc w:val="both"/>
              <w:rPr>
                <w:color w:val="000000"/>
                <w:szCs w:val="24"/>
                <w:lang w:val="uk-UA"/>
              </w:rPr>
            </w:pPr>
            <w:r w:rsidRPr="00930A31">
              <w:rPr>
                <w:color w:val="000000"/>
                <w:szCs w:val="24"/>
                <w:lang w:val="en-US"/>
              </w:rPr>
              <w:t>Foreign trade of Ukraine taking into account its integration interests</w:t>
            </w:r>
          </w:p>
          <w:p w:rsidR="00300C95" w:rsidRPr="00930A31" w:rsidRDefault="00300C95" w:rsidP="00034628">
            <w:pPr>
              <w:rPr>
                <w:bCs/>
                <w:spacing w:val="-6"/>
                <w:szCs w:val="24"/>
                <w:lang w:val="en-US"/>
              </w:rPr>
            </w:pPr>
          </w:p>
        </w:tc>
        <w:tc>
          <w:tcPr>
            <w:tcW w:w="473" w:type="pct"/>
            <w:vAlign w:val="center"/>
          </w:tcPr>
          <w:p w:rsidR="00300C95" w:rsidRPr="00930A31" w:rsidRDefault="00300C95" w:rsidP="00034628">
            <w:pPr>
              <w:jc w:val="center"/>
              <w:rPr>
                <w:bCs/>
                <w:spacing w:val="-6"/>
                <w:szCs w:val="24"/>
              </w:rPr>
            </w:pPr>
            <w:proofErr w:type="spellStart"/>
            <w:r w:rsidRPr="00930A31">
              <w:rPr>
                <w:bCs/>
                <w:spacing w:val="-6"/>
                <w:szCs w:val="24"/>
              </w:rPr>
              <w:t>друк</w:t>
            </w:r>
            <w:proofErr w:type="spellEnd"/>
          </w:p>
        </w:tc>
        <w:tc>
          <w:tcPr>
            <w:tcW w:w="1595" w:type="pct"/>
            <w:vAlign w:val="center"/>
          </w:tcPr>
          <w:p w:rsidR="005C3169" w:rsidRPr="005C3169" w:rsidRDefault="00BF5F48" w:rsidP="005C3169">
            <w:pPr>
              <w:ind w:left="-108" w:right="-40"/>
              <w:jc w:val="both"/>
              <w:rPr>
                <w:szCs w:val="24"/>
                <w:lang w:val="uk-UA"/>
              </w:rPr>
            </w:pPr>
            <w:r w:rsidRPr="00930A31">
              <w:rPr>
                <w:szCs w:val="24"/>
                <w:lang w:val="en-US"/>
              </w:rPr>
              <w:t>North Asia Academic Forum. Harbin University of Commerce.2015.-#1</w:t>
            </w:r>
            <w:proofErr w:type="gramStart"/>
            <w:r w:rsidRPr="00930A31">
              <w:rPr>
                <w:szCs w:val="24"/>
                <w:lang w:val="en-US"/>
              </w:rPr>
              <w:t>.-</w:t>
            </w:r>
            <w:proofErr w:type="gramEnd"/>
            <w:r w:rsidRPr="00930A31">
              <w:rPr>
                <w:szCs w:val="24"/>
                <w:lang w:val="en-US"/>
              </w:rPr>
              <w:t xml:space="preserve"> P. 220-227</w:t>
            </w:r>
            <w:r w:rsidR="005C3169">
              <w:rPr>
                <w:szCs w:val="24"/>
                <w:lang w:val="uk-UA"/>
              </w:rPr>
              <w:t>.</w:t>
            </w:r>
          </w:p>
          <w:p w:rsidR="00E11A21" w:rsidRPr="005C3169" w:rsidRDefault="00E11A21" w:rsidP="005C3169">
            <w:pPr>
              <w:ind w:left="-108" w:right="-40"/>
              <w:jc w:val="both"/>
              <w:rPr>
                <w:szCs w:val="24"/>
                <w:lang w:val="uk-UA"/>
              </w:rPr>
            </w:pPr>
            <w:r w:rsidRPr="00930A31">
              <w:rPr>
                <w:b/>
                <w:szCs w:val="24"/>
                <w:lang w:val="uk-UA"/>
              </w:rPr>
              <w:t>(</w:t>
            </w:r>
            <w:r w:rsidR="00817353" w:rsidRPr="00571892">
              <w:rPr>
                <w:b/>
                <w:color w:val="000000"/>
                <w:szCs w:val="24"/>
                <w:lang w:val="en-US"/>
              </w:rPr>
              <w:t>Index</w:t>
            </w:r>
            <w:r w:rsidR="00817353" w:rsidRPr="00571892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="00817353" w:rsidRPr="00571892">
              <w:rPr>
                <w:b/>
                <w:color w:val="000000"/>
                <w:szCs w:val="24"/>
                <w:lang w:val="en-US"/>
              </w:rPr>
              <w:t>Copernicus</w:t>
            </w:r>
            <w:r w:rsidR="00817353" w:rsidRPr="00571892"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="00817353" w:rsidRPr="00571892">
              <w:rPr>
                <w:b/>
                <w:color w:val="000000"/>
                <w:szCs w:val="24"/>
                <w:lang w:val="en-US"/>
              </w:rPr>
              <w:t>International</w:t>
            </w:r>
            <w:r w:rsidRPr="00930A31">
              <w:rPr>
                <w:b/>
                <w:szCs w:val="24"/>
                <w:lang w:val="uk-UA"/>
              </w:rPr>
              <w:t>)</w:t>
            </w:r>
          </w:p>
        </w:tc>
        <w:tc>
          <w:tcPr>
            <w:tcW w:w="307" w:type="pct"/>
            <w:vAlign w:val="center"/>
          </w:tcPr>
          <w:p w:rsidR="00300C95" w:rsidRPr="00D8333E" w:rsidRDefault="00300C95" w:rsidP="00D8333E">
            <w:pPr>
              <w:jc w:val="center"/>
              <w:rPr>
                <w:bCs/>
                <w:spacing w:val="-6"/>
                <w:szCs w:val="24"/>
                <w:lang w:val="uk-UA"/>
              </w:rPr>
            </w:pPr>
            <w:r w:rsidRPr="00D8333E">
              <w:rPr>
                <w:bCs/>
                <w:spacing w:val="-6"/>
                <w:szCs w:val="24"/>
                <w:lang w:val="uk-UA"/>
              </w:rPr>
              <w:t>7</w:t>
            </w:r>
          </w:p>
        </w:tc>
        <w:tc>
          <w:tcPr>
            <w:tcW w:w="964" w:type="pct"/>
            <w:gridSpan w:val="2"/>
            <w:vAlign w:val="center"/>
          </w:tcPr>
          <w:p w:rsidR="00300C95" w:rsidRPr="00D8333E" w:rsidRDefault="00300C95" w:rsidP="00BF5F48">
            <w:pPr>
              <w:jc w:val="center"/>
              <w:rPr>
                <w:bCs/>
                <w:spacing w:val="-6"/>
                <w:szCs w:val="24"/>
              </w:rPr>
            </w:pPr>
          </w:p>
        </w:tc>
      </w:tr>
      <w:tr w:rsidR="001A0B0D" w:rsidRPr="00BA3894" w:rsidTr="00FE40DC">
        <w:tc>
          <w:tcPr>
            <w:tcW w:w="318" w:type="pct"/>
            <w:vAlign w:val="center"/>
          </w:tcPr>
          <w:p w:rsidR="001A0B0D" w:rsidRDefault="00FE40DC" w:rsidP="0003462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1343" w:type="pct"/>
            <w:vAlign w:val="center"/>
          </w:tcPr>
          <w:p w:rsidR="001A0B0D" w:rsidRPr="00930A31" w:rsidRDefault="00BA3894" w:rsidP="00BA3894">
            <w:pPr>
              <w:contextualSpacing/>
              <w:jc w:val="both"/>
              <w:rPr>
                <w:color w:val="000000"/>
                <w:szCs w:val="24"/>
                <w:lang w:val="en-US"/>
              </w:rPr>
            </w:pPr>
            <w:r w:rsidRPr="000B72C7">
              <w:rPr>
                <w:bCs/>
                <w:color w:val="000000"/>
                <w:sz w:val="22"/>
                <w:lang w:val="en-US"/>
              </w:rPr>
              <w:t>I</w:t>
            </w:r>
            <w:r>
              <w:rPr>
                <w:bCs/>
                <w:color w:val="000000"/>
                <w:sz w:val="22"/>
                <w:lang w:val="en-US"/>
              </w:rPr>
              <w:t xml:space="preserve">mplications of the war on the economy and social well-being of Donbas </w:t>
            </w:r>
          </w:p>
        </w:tc>
        <w:tc>
          <w:tcPr>
            <w:tcW w:w="473" w:type="pct"/>
            <w:vAlign w:val="center"/>
          </w:tcPr>
          <w:p w:rsidR="001A0B0D" w:rsidRPr="00BA3894" w:rsidRDefault="00BA3894" w:rsidP="00034628">
            <w:pPr>
              <w:jc w:val="center"/>
              <w:rPr>
                <w:bCs/>
                <w:spacing w:val="-6"/>
                <w:szCs w:val="24"/>
                <w:lang w:val="uk-UA"/>
              </w:rPr>
            </w:pPr>
            <w:r>
              <w:rPr>
                <w:bCs/>
                <w:spacing w:val="-6"/>
                <w:szCs w:val="24"/>
                <w:lang w:val="uk-UA"/>
              </w:rPr>
              <w:t>друк</w:t>
            </w:r>
          </w:p>
        </w:tc>
        <w:tc>
          <w:tcPr>
            <w:tcW w:w="1595" w:type="pct"/>
            <w:vAlign w:val="center"/>
          </w:tcPr>
          <w:p w:rsidR="00BA3894" w:rsidRPr="000B72C7" w:rsidRDefault="00BA3894" w:rsidP="00BA3894">
            <w:pPr>
              <w:jc w:val="both"/>
              <w:rPr>
                <w:szCs w:val="24"/>
                <w:lang w:val="en-US"/>
              </w:rPr>
            </w:pPr>
            <w:proofErr w:type="spellStart"/>
            <w:r w:rsidRPr="000B72C7">
              <w:rPr>
                <w:szCs w:val="24"/>
                <w:lang w:val="uk-UA"/>
              </w:rPr>
              <w:t>Journal</w:t>
            </w:r>
            <w:proofErr w:type="spellEnd"/>
            <w:r w:rsidRPr="000B72C7">
              <w:rPr>
                <w:szCs w:val="24"/>
                <w:lang w:val="uk-UA"/>
              </w:rPr>
              <w:t xml:space="preserve"> </w:t>
            </w:r>
            <w:proofErr w:type="spellStart"/>
            <w:r w:rsidRPr="000B72C7">
              <w:rPr>
                <w:szCs w:val="24"/>
                <w:lang w:val="uk-UA"/>
              </w:rPr>
              <w:t>of</w:t>
            </w:r>
            <w:proofErr w:type="spellEnd"/>
            <w:r w:rsidRPr="000B72C7">
              <w:rPr>
                <w:szCs w:val="24"/>
                <w:lang w:val="uk-UA"/>
              </w:rPr>
              <w:t xml:space="preserve"> </w:t>
            </w:r>
            <w:proofErr w:type="spellStart"/>
            <w:r w:rsidRPr="000B72C7">
              <w:rPr>
                <w:szCs w:val="24"/>
                <w:lang w:val="uk-UA"/>
              </w:rPr>
              <w:t>Life</w:t>
            </w:r>
            <w:proofErr w:type="spellEnd"/>
            <w:r w:rsidRPr="000B72C7">
              <w:rPr>
                <w:szCs w:val="24"/>
                <w:lang w:val="uk-UA"/>
              </w:rPr>
              <w:t xml:space="preserve"> </w:t>
            </w:r>
            <w:proofErr w:type="spellStart"/>
            <w:r w:rsidRPr="000B72C7">
              <w:rPr>
                <w:szCs w:val="24"/>
                <w:lang w:val="uk-UA"/>
              </w:rPr>
              <w:t>Economics</w:t>
            </w:r>
            <w:proofErr w:type="spellEnd"/>
            <w:r w:rsidRPr="000B72C7">
              <w:rPr>
                <w:szCs w:val="24"/>
                <w:lang w:val="uk-UA"/>
              </w:rPr>
              <w:t xml:space="preserve">. </w:t>
            </w:r>
            <w:proofErr w:type="spellStart"/>
            <w:r w:rsidRPr="000B72C7">
              <w:rPr>
                <w:szCs w:val="24"/>
                <w:lang w:val="uk-UA"/>
              </w:rPr>
              <w:t>Istanbul</w:t>
            </w:r>
            <w:proofErr w:type="spellEnd"/>
            <w:r w:rsidRPr="000B72C7">
              <w:rPr>
                <w:szCs w:val="24"/>
                <w:lang w:val="uk-UA"/>
              </w:rPr>
              <w:t xml:space="preserve">. </w:t>
            </w:r>
            <w:proofErr w:type="spellStart"/>
            <w:r w:rsidRPr="000B72C7">
              <w:rPr>
                <w:szCs w:val="24"/>
                <w:lang w:val="uk-UA"/>
              </w:rPr>
              <w:t>Vol</w:t>
            </w:r>
            <w:proofErr w:type="spellEnd"/>
            <w:r w:rsidRPr="000B72C7">
              <w:rPr>
                <w:szCs w:val="24"/>
                <w:lang w:val="uk-UA"/>
              </w:rPr>
              <w:t>.</w:t>
            </w:r>
            <w:r w:rsidRPr="000B72C7">
              <w:rPr>
                <w:szCs w:val="24"/>
                <w:lang w:val="en-US"/>
              </w:rPr>
              <w:t>3</w:t>
            </w:r>
            <w:r w:rsidRPr="000B72C7">
              <w:rPr>
                <w:szCs w:val="24"/>
                <w:lang w:val="uk-UA"/>
              </w:rPr>
              <w:t xml:space="preserve">. </w:t>
            </w:r>
            <w:proofErr w:type="spellStart"/>
            <w:r w:rsidRPr="000B72C7">
              <w:rPr>
                <w:szCs w:val="24"/>
                <w:lang w:val="uk-UA"/>
              </w:rPr>
              <w:t>Issue</w:t>
            </w:r>
            <w:proofErr w:type="spellEnd"/>
            <w:r w:rsidRPr="000B72C7">
              <w:rPr>
                <w:szCs w:val="24"/>
                <w:lang w:val="uk-UA"/>
              </w:rPr>
              <w:t xml:space="preserve"> </w:t>
            </w:r>
            <w:r w:rsidRPr="000B72C7">
              <w:rPr>
                <w:szCs w:val="24"/>
                <w:lang w:val="en-US"/>
              </w:rPr>
              <w:t>9</w:t>
            </w:r>
            <w:r w:rsidRPr="000B72C7">
              <w:rPr>
                <w:szCs w:val="24"/>
                <w:lang w:val="uk-UA"/>
              </w:rPr>
              <w:t>.-201</w:t>
            </w:r>
            <w:r w:rsidRPr="000B72C7">
              <w:rPr>
                <w:szCs w:val="24"/>
                <w:lang w:val="en-US"/>
              </w:rPr>
              <w:t>6</w:t>
            </w:r>
            <w:r w:rsidRPr="000B72C7">
              <w:rPr>
                <w:szCs w:val="24"/>
                <w:lang w:val="uk-UA"/>
              </w:rPr>
              <w:t>. –P.2</w:t>
            </w:r>
            <w:r w:rsidRPr="000B72C7">
              <w:rPr>
                <w:szCs w:val="24"/>
                <w:lang w:val="en-US"/>
              </w:rPr>
              <w:t>7</w:t>
            </w:r>
            <w:r w:rsidRPr="000B72C7">
              <w:rPr>
                <w:szCs w:val="24"/>
                <w:lang w:val="uk-UA"/>
              </w:rPr>
              <w:t>-</w:t>
            </w:r>
            <w:r w:rsidRPr="000B72C7">
              <w:rPr>
                <w:szCs w:val="24"/>
                <w:lang w:val="en-US"/>
              </w:rPr>
              <w:t>38</w:t>
            </w:r>
          </w:p>
          <w:p w:rsidR="001A0B0D" w:rsidRPr="00BA3894" w:rsidRDefault="00BA3894" w:rsidP="005C3169">
            <w:pPr>
              <w:ind w:left="-108" w:right="-40"/>
              <w:jc w:val="both"/>
              <w:rPr>
                <w:b/>
                <w:szCs w:val="24"/>
                <w:lang w:val="en-US"/>
              </w:rPr>
            </w:pPr>
            <w:r w:rsidRPr="00BA3894">
              <w:rPr>
                <w:b/>
                <w:szCs w:val="24"/>
                <w:lang w:val="en-US"/>
              </w:rPr>
              <w:t>(</w:t>
            </w:r>
            <w:proofErr w:type="spellStart"/>
            <w:r w:rsidRPr="00BA3894">
              <w:rPr>
                <w:b/>
                <w:szCs w:val="24"/>
                <w:lang w:val="uk-UA"/>
              </w:rPr>
              <w:t>Scopus</w:t>
            </w:r>
            <w:proofErr w:type="spellEnd"/>
            <w:r w:rsidRPr="00BA3894">
              <w:rPr>
                <w:b/>
                <w:szCs w:val="24"/>
                <w:lang w:val="uk-UA"/>
              </w:rPr>
              <w:t xml:space="preserve">, </w:t>
            </w:r>
            <w:proofErr w:type="spellStart"/>
            <w:r w:rsidRPr="00BA3894">
              <w:rPr>
                <w:b/>
                <w:szCs w:val="24"/>
                <w:lang w:val="uk-UA"/>
              </w:rPr>
              <w:t>Web</w:t>
            </w:r>
            <w:proofErr w:type="spellEnd"/>
            <w:r w:rsidRPr="00BA3894">
              <w:rPr>
                <w:b/>
                <w:szCs w:val="24"/>
                <w:lang w:val="uk-UA"/>
              </w:rPr>
              <w:t xml:space="preserve"> </w:t>
            </w:r>
            <w:proofErr w:type="spellStart"/>
            <w:r w:rsidRPr="00BA3894">
              <w:rPr>
                <w:b/>
                <w:szCs w:val="24"/>
                <w:lang w:val="uk-UA"/>
              </w:rPr>
              <w:t>of</w:t>
            </w:r>
            <w:proofErr w:type="spellEnd"/>
            <w:r w:rsidRPr="00BA3894">
              <w:rPr>
                <w:b/>
                <w:szCs w:val="24"/>
                <w:lang w:val="uk-UA"/>
              </w:rPr>
              <w:t xml:space="preserve"> </w:t>
            </w:r>
            <w:proofErr w:type="spellStart"/>
            <w:r w:rsidRPr="00BA3894">
              <w:rPr>
                <w:b/>
                <w:szCs w:val="24"/>
                <w:lang w:val="uk-UA"/>
              </w:rPr>
              <w:t>Science</w:t>
            </w:r>
            <w:proofErr w:type="spellEnd"/>
            <w:r w:rsidRPr="00BA3894">
              <w:rPr>
                <w:b/>
                <w:szCs w:val="24"/>
                <w:lang w:val="en-US"/>
              </w:rPr>
              <w:t>)</w:t>
            </w:r>
          </w:p>
        </w:tc>
        <w:tc>
          <w:tcPr>
            <w:tcW w:w="307" w:type="pct"/>
            <w:vAlign w:val="center"/>
          </w:tcPr>
          <w:p w:rsidR="001A0B0D" w:rsidRPr="00606AB7" w:rsidRDefault="00606AB7" w:rsidP="00D8333E">
            <w:pPr>
              <w:jc w:val="center"/>
              <w:rPr>
                <w:bCs/>
                <w:spacing w:val="-6"/>
                <w:szCs w:val="24"/>
                <w:lang w:val="en-US"/>
              </w:rPr>
            </w:pPr>
            <w:r>
              <w:rPr>
                <w:bCs/>
                <w:spacing w:val="-6"/>
                <w:szCs w:val="24"/>
                <w:lang w:val="en-US"/>
              </w:rPr>
              <w:t>12</w:t>
            </w:r>
          </w:p>
        </w:tc>
        <w:tc>
          <w:tcPr>
            <w:tcW w:w="964" w:type="pct"/>
            <w:gridSpan w:val="2"/>
            <w:vAlign w:val="center"/>
          </w:tcPr>
          <w:p w:rsidR="001A0B0D" w:rsidRPr="00BA3894" w:rsidRDefault="00606AB7" w:rsidP="00BF5F48">
            <w:pPr>
              <w:jc w:val="center"/>
              <w:rPr>
                <w:bCs/>
                <w:spacing w:val="-6"/>
                <w:szCs w:val="24"/>
                <w:lang w:val="en-US"/>
              </w:rPr>
            </w:pPr>
            <w:r>
              <w:rPr>
                <w:bCs/>
                <w:spacing w:val="-6"/>
                <w:szCs w:val="24"/>
                <w:lang w:val="en-US"/>
              </w:rPr>
              <w:t>Francisco F.R. Ramos</w:t>
            </w:r>
          </w:p>
        </w:tc>
      </w:tr>
      <w:tr w:rsidR="001A0B0D" w:rsidRPr="00BA3894" w:rsidTr="00FE40DC">
        <w:tc>
          <w:tcPr>
            <w:tcW w:w="318" w:type="pct"/>
            <w:vAlign w:val="center"/>
          </w:tcPr>
          <w:p w:rsidR="001A0B0D" w:rsidRPr="00FE40DC" w:rsidRDefault="00FE40DC" w:rsidP="0003462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</w:p>
        </w:tc>
        <w:tc>
          <w:tcPr>
            <w:tcW w:w="1343" w:type="pct"/>
            <w:vAlign w:val="center"/>
          </w:tcPr>
          <w:p w:rsidR="001A0B0D" w:rsidRPr="00930A31" w:rsidRDefault="00606AB7" w:rsidP="004B0168">
            <w:pPr>
              <w:contextualSpacing/>
              <w:jc w:val="both"/>
              <w:rPr>
                <w:color w:val="000000"/>
                <w:szCs w:val="24"/>
                <w:lang w:val="en-US"/>
              </w:rPr>
            </w:pPr>
            <w:r w:rsidRPr="000B72C7">
              <w:rPr>
                <w:bCs/>
                <w:color w:val="000000"/>
                <w:sz w:val="22"/>
                <w:lang w:val="en-US"/>
              </w:rPr>
              <w:t>T</w:t>
            </w:r>
            <w:r w:rsidR="004B0168">
              <w:rPr>
                <w:bCs/>
                <w:color w:val="000000"/>
                <w:sz w:val="22"/>
                <w:lang w:val="en-US"/>
              </w:rPr>
              <w:t xml:space="preserve">urkey and the </w:t>
            </w:r>
            <w:r w:rsidRPr="000B72C7">
              <w:rPr>
                <w:bCs/>
                <w:color w:val="000000"/>
                <w:sz w:val="22"/>
                <w:lang w:val="en-US"/>
              </w:rPr>
              <w:t>URKEY E</w:t>
            </w:r>
            <w:r w:rsidR="004B0168">
              <w:rPr>
                <w:bCs/>
                <w:color w:val="000000"/>
                <w:sz w:val="22"/>
                <w:lang w:val="en-US"/>
              </w:rPr>
              <w:t>uropean Union</w:t>
            </w:r>
            <w:r w:rsidRPr="000B72C7">
              <w:rPr>
                <w:bCs/>
                <w:color w:val="000000"/>
                <w:sz w:val="22"/>
                <w:lang w:val="en-US"/>
              </w:rPr>
              <w:t xml:space="preserve">: </w:t>
            </w:r>
            <w:r w:rsidR="004B0168">
              <w:rPr>
                <w:bCs/>
                <w:color w:val="000000"/>
                <w:sz w:val="22"/>
                <w:lang w:val="en-US"/>
              </w:rPr>
              <w:t xml:space="preserve">problems and perspectives of a resilient relationship   </w:t>
            </w:r>
          </w:p>
        </w:tc>
        <w:tc>
          <w:tcPr>
            <w:tcW w:w="473" w:type="pct"/>
            <w:vAlign w:val="center"/>
          </w:tcPr>
          <w:p w:rsidR="001A0B0D" w:rsidRPr="00BA3894" w:rsidRDefault="00BA3894" w:rsidP="00034628">
            <w:pPr>
              <w:jc w:val="center"/>
              <w:rPr>
                <w:bCs/>
                <w:spacing w:val="-6"/>
                <w:szCs w:val="24"/>
                <w:lang w:val="uk-UA"/>
              </w:rPr>
            </w:pPr>
            <w:r>
              <w:rPr>
                <w:bCs/>
                <w:spacing w:val="-6"/>
                <w:szCs w:val="24"/>
                <w:lang w:val="uk-UA"/>
              </w:rPr>
              <w:t>друк</w:t>
            </w:r>
          </w:p>
        </w:tc>
        <w:tc>
          <w:tcPr>
            <w:tcW w:w="1595" w:type="pct"/>
            <w:vAlign w:val="center"/>
          </w:tcPr>
          <w:p w:rsidR="00BA3894" w:rsidRPr="000B72C7" w:rsidRDefault="00BA3894" w:rsidP="00BA3894">
            <w:pPr>
              <w:jc w:val="both"/>
              <w:rPr>
                <w:szCs w:val="24"/>
                <w:lang w:val="uk-UA"/>
              </w:rPr>
            </w:pPr>
            <w:proofErr w:type="spellStart"/>
            <w:r w:rsidRPr="000B72C7">
              <w:rPr>
                <w:szCs w:val="24"/>
                <w:lang w:val="uk-UA"/>
              </w:rPr>
              <w:t>Journal</w:t>
            </w:r>
            <w:proofErr w:type="spellEnd"/>
            <w:r w:rsidRPr="000B72C7">
              <w:rPr>
                <w:szCs w:val="24"/>
                <w:lang w:val="uk-UA"/>
              </w:rPr>
              <w:t xml:space="preserve"> </w:t>
            </w:r>
            <w:proofErr w:type="spellStart"/>
            <w:r w:rsidRPr="000B72C7">
              <w:rPr>
                <w:szCs w:val="24"/>
                <w:lang w:val="uk-UA"/>
              </w:rPr>
              <w:t>of</w:t>
            </w:r>
            <w:proofErr w:type="spellEnd"/>
            <w:r w:rsidRPr="000B72C7">
              <w:rPr>
                <w:szCs w:val="24"/>
                <w:lang w:val="uk-UA"/>
              </w:rPr>
              <w:t xml:space="preserve"> </w:t>
            </w:r>
            <w:proofErr w:type="spellStart"/>
            <w:r w:rsidRPr="000B72C7">
              <w:rPr>
                <w:szCs w:val="24"/>
                <w:lang w:val="uk-UA"/>
              </w:rPr>
              <w:t>Life</w:t>
            </w:r>
            <w:proofErr w:type="spellEnd"/>
            <w:r w:rsidRPr="000B72C7">
              <w:rPr>
                <w:szCs w:val="24"/>
                <w:lang w:val="uk-UA"/>
              </w:rPr>
              <w:t xml:space="preserve"> </w:t>
            </w:r>
            <w:proofErr w:type="spellStart"/>
            <w:r w:rsidRPr="000B72C7">
              <w:rPr>
                <w:szCs w:val="24"/>
                <w:lang w:val="uk-UA"/>
              </w:rPr>
              <w:t>Economics</w:t>
            </w:r>
            <w:proofErr w:type="spellEnd"/>
            <w:r w:rsidRPr="000B72C7">
              <w:rPr>
                <w:szCs w:val="24"/>
                <w:lang w:val="uk-UA"/>
              </w:rPr>
              <w:t xml:space="preserve">. </w:t>
            </w:r>
            <w:proofErr w:type="spellStart"/>
            <w:r w:rsidRPr="000B72C7">
              <w:rPr>
                <w:szCs w:val="24"/>
                <w:lang w:val="uk-UA"/>
              </w:rPr>
              <w:t>Istanbul</w:t>
            </w:r>
            <w:proofErr w:type="spellEnd"/>
            <w:r w:rsidRPr="000B72C7">
              <w:rPr>
                <w:szCs w:val="24"/>
                <w:lang w:val="uk-UA"/>
              </w:rPr>
              <w:t xml:space="preserve">. </w:t>
            </w:r>
            <w:proofErr w:type="spellStart"/>
            <w:r w:rsidRPr="000B72C7">
              <w:rPr>
                <w:szCs w:val="24"/>
                <w:lang w:val="uk-UA"/>
              </w:rPr>
              <w:t>Vol</w:t>
            </w:r>
            <w:proofErr w:type="spellEnd"/>
            <w:r w:rsidRPr="000B72C7">
              <w:rPr>
                <w:szCs w:val="24"/>
                <w:lang w:val="uk-UA"/>
              </w:rPr>
              <w:t>.</w:t>
            </w:r>
            <w:r w:rsidRPr="000B72C7">
              <w:rPr>
                <w:szCs w:val="24"/>
                <w:lang w:val="en-US"/>
              </w:rPr>
              <w:t>3</w:t>
            </w:r>
            <w:r w:rsidRPr="000B72C7">
              <w:rPr>
                <w:szCs w:val="24"/>
                <w:lang w:val="uk-UA"/>
              </w:rPr>
              <w:t xml:space="preserve">. </w:t>
            </w:r>
            <w:proofErr w:type="spellStart"/>
            <w:r w:rsidRPr="000B72C7">
              <w:rPr>
                <w:szCs w:val="24"/>
                <w:lang w:val="uk-UA"/>
              </w:rPr>
              <w:t>Issue</w:t>
            </w:r>
            <w:proofErr w:type="spellEnd"/>
            <w:r w:rsidRPr="000B72C7">
              <w:rPr>
                <w:szCs w:val="24"/>
                <w:lang w:val="uk-UA"/>
              </w:rPr>
              <w:t xml:space="preserve"> </w:t>
            </w:r>
            <w:r w:rsidRPr="000B72C7">
              <w:rPr>
                <w:szCs w:val="24"/>
                <w:lang w:val="en-US"/>
              </w:rPr>
              <w:t>9</w:t>
            </w:r>
            <w:r w:rsidRPr="000B72C7">
              <w:rPr>
                <w:szCs w:val="24"/>
                <w:lang w:val="uk-UA"/>
              </w:rPr>
              <w:t>.-201</w:t>
            </w:r>
            <w:r w:rsidRPr="000B72C7">
              <w:rPr>
                <w:szCs w:val="24"/>
                <w:lang w:val="en-US"/>
              </w:rPr>
              <w:t>6</w:t>
            </w:r>
            <w:r w:rsidRPr="000B72C7">
              <w:rPr>
                <w:szCs w:val="24"/>
                <w:lang w:val="uk-UA"/>
              </w:rPr>
              <w:t>. –P.</w:t>
            </w:r>
            <w:r w:rsidRPr="000B72C7">
              <w:rPr>
                <w:szCs w:val="24"/>
                <w:lang w:val="en-US"/>
              </w:rPr>
              <w:t>67</w:t>
            </w:r>
            <w:r w:rsidRPr="000B72C7">
              <w:rPr>
                <w:szCs w:val="24"/>
                <w:lang w:val="uk-UA"/>
              </w:rPr>
              <w:t>-</w:t>
            </w:r>
            <w:r w:rsidRPr="000B72C7">
              <w:rPr>
                <w:szCs w:val="24"/>
                <w:lang w:val="en-US"/>
              </w:rPr>
              <w:t>7</w:t>
            </w:r>
            <w:r w:rsidRPr="000B72C7">
              <w:rPr>
                <w:szCs w:val="24"/>
                <w:lang w:val="uk-UA"/>
              </w:rPr>
              <w:t>6</w:t>
            </w:r>
          </w:p>
          <w:p w:rsidR="001A0B0D" w:rsidRPr="00930A31" w:rsidRDefault="00BA3894" w:rsidP="005C3169">
            <w:pPr>
              <w:ind w:left="-108" w:right="-40"/>
              <w:jc w:val="both"/>
              <w:rPr>
                <w:szCs w:val="24"/>
                <w:lang w:val="en-US"/>
              </w:rPr>
            </w:pPr>
            <w:r w:rsidRPr="00BA3894">
              <w:rPr>
                <w:b/>
                <w:szCs w:val="24"/>
                <w:lang w:val="en-US"/>
              </w:rPr>
              <w:t>(</w:t>
            </w:r>
            <w:proofErr w:type="spellStart"/>
            <w:r w:rsidRPr="00BA3894">
              <w:rPr>
                <w:b/>
                <w:szCs w:val="24"/>
                <w:lang w:val="uk-UA"/>
              </w:rPr>
              <w:t>Scopus</w:t>
            </w:r>
            <w:proofErr w:type="spellEnd"/>
            <w:r w:rsidRPr="00BA3894">
              <w:rPr>
                <w:b/>
                <w:szCs w:val="24"/>
                <w:lang w:val="uk-UA"/>
              </w:rPr>
              <w:t xml:space="preserve">, </w:t>
            </w:r>
            <w:proofErr w:type="spellStart"/>
            <w:r w:rsidRPr="00BA3894">
              <w:rPr>
                <w:b/>
                <w:szCs w:val="24"/>
                <w:lang w:val="uk-UA"/>
              </w:rPr>
              <w:t>Web</w:t>
            </w:r>
            <w:proofErr w:type="spellEnd"/>
            <w:r w:rsidRPr="00BA3894">
              <w:rPr>
                <w:b/>
                <w:szCs w:val="24"/>
                <w:lang w:val="uk-UA"/>
              </w:rPr>
              <w:t xml:space="preserve"> </w:t>
            </w:r>
            <w:proofErr w:type="spellStart"/>
            <w:r w:rsidRPr="00BA3894">
              <w:rPr>
                <w:b/>
                <w:szCs w:val="24"/>
                <w:lang w:val="uk-UA"/>
              </w:rPr>
              <w:t>of</w:t>
            </w:r>
            <w:proofErr w:type="spellEnd"/>
            <w:r w:rsidRPr="00BA3894">
              <w:rPr>
                <w:b/>
                <w:szCs w:val="24"/>
                <w:lang w:val="uk-UA"/>
              </w:rPr>
              <w:t xml:space="preserve"> </w:t>
            </w:r>
            <w:proofErr w:type="spellStart"/>
            <w:r w:rsidRPr="00BA3894">
              <w:rPr>
                <w:b/>
                <w:szCs w:val="24"/>
                <w:lang w:val="uk-UA"/>
              </w:rPr>
              <w:t>Science</w:t>
            </w:r>
            <w:proofErr w:type="spellEnd"/>
            <w:r w:rsidRPr="00BA3894">
              <w:rPr>
                <w:b/>
                <w:szCs w:val="24"/>
                <w:lang w:val="en-US"/>
              </w:rPr>
              <w:t>)</w:t>
            </w:r>
          </w:p>
        </w:tc>
        <w:tc>
          <w:tcPr>
            <w:tcW w:w="307" w:type="pct"/>
            <w:vAlign w:val="center"/>
          </w:tcPr>
          <w:p w:rsidR="001A0B0D" w:rsidRPr="00606AB7" w:rsidRDefault="00606AB7" w:rsidP="00D8333E">
            <w:pPr>
              <w:jc w:val="center"/>
              <w:rPr>
                <w:bCs/>
                <w:spacing w:val="-6"/>
                <w:szCs w:val="24"/>
                <w:lang w:val="en-US"/>
              </w:rPr>
            </w:pPr>
            <w:r>
              <w:rPr>
                <w:bCs/>
                <w:spacing w:val="-6"/>
                <w:szCs w:val="24"/>
                <w:lang w:val="en-US"/>
              </w:rPr>
              <w:t>10</w:t>
            </w:r>
          </w:p>
        </w:tc>
        <w:tc>
          <w:tcPr>
            <w:tcW w:w="964" w:type="pct"/>
            <w:gridSpan w:val="2"/>
            <w:vAlign w:val="center"/>
          </w:tcPr>
          <w:p w:rsidR="001A0B0D" w:rsidRPr="00BA3894" w:rsidRDefault="00606AB7" w:rsidP="00BF5F48">
            <w:pPr>
              <w:jc w:val="center"/>
              <w:rPr>
                <w:bCs/>
                <w:spacing w:val="-6"/>
                <w:szCs w:val="24"/>
                <w:lang w:val="en-US"/>
              </w:rPr>
            </w:pPr>
            <w:r>
              <w:rPr>
                <w:bCs/>
                <w:spacing w:val="-6"/>
                <w:szCs w:val="24"/>
                <w:lang w:val="en-US"/>
              </w:rPr>
              <w:t>Francisco F.R. Ramos</w:t>
            </w:r>
          </w:p>
        </w:tc>
      </w:tr>
      <w:tr w:rsidR="001D5F0E" w:rsidRPr="001D5F0E" w:rsidTr="00FE40DC">
        <w:tc>
          <w:tcPr>
            <w:tcW w:w="318" w:type="pct"/>
            <w:vAlign w:val="center"/>
          </w:tcPr>
          <w:p w:rsidR="001D5F0E" w:rsidRPr="00FE40DC" w:rsidRDefault="00FE40DC" w:rsidP="00034628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43" w:type="pct"/>
            <w:vAlign w:val="center"/>
          </w:tcPr>
          <w:p w:rsidR="001D5F0E" w:rsidRPr="001D5F0E" w:rsidRDefault="001D5F0E" w:rsidP="004B0168">
            <w:pPr>
              <w:contextualSpacing/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1D5F0E">
              <w:rPr>
                <w:bCs/>
                <w:sz w:val="22"/>
                <w:lang w:val="uk-UA"/>
              </w:rPr>
              <w:t>Перспективы</w:t>
            </w:r>
            <w:proofErr w:type="spellEnd"/>
            <w:r w:rsidRPr="001D5F0E">
              <w:rPr>
                <w:bCs/>
                <w:sz w:val="22"/>
                <w:lang w:val="uk-UA"/>
              </w:rPr>
              <w:t xml:space="preserve"> </w:t>
            </w:r>
            <w:proofErr w:type="spellStart"/>
            <w:r w:rsidRPr="001D5F0E">
              <w:rPr>
                <w:bCs/>
                <w:sz w:val="22"/>
                <w:lang w:val="uk-UA"/>
              </w:rPr>
              <w:t>развития</w:t>
            </w:r>
            <w:proofErr w:type="spellEnd"/>
            <w:r w:rsidRPr="001D5F0E">
              <w:rPr>
                <w:bCs/>
                <w:sz w:val="22"/>
                <w:lang w:val="uk-UA"/>
              </w:rPr>
              <w:t xml:space="preserve"> </w:t>
            </w:r>
            <w:proofErr w:type="spellStart"/>
            <w:r w:rsidRPr="001D5F0E">
              <w:rPr>
                <w:bCs/>
                <w:sz w:val="22"/>
                <w:lang w:val="uk-UA"/>
              </w:rPr>
              <w:t>украинского</w:t>
            </w:r>
            <w:proofErr w:type="spellEnd"/>
            <w:r w:rsidRPr="001D5F0E">
              <w:rPr>
                <w:bCs/>
                <w:sz w:val="22"/>
                <w:lang w:val="uk-UA"/>
              </w:rPr>
              <w:t xml:space="preserve"> </w:t>
            </w:r>
            <w:proofErr w:type="spellStart"/>
            <w:r w:rsidRPr="001D5F0E">
              <w:rPr>
                <w:bCs/>
                <w:sz w:val="22"/>
                <w:lang w:val="uk-UA"/>
              </w:rPr>
              <w:t>рынка</w:t>
            </w:r>
            <w:proofErr w:type="spellEnd"/>
            <w:r w:rsidRPr="001D5F0E">
              <w:rPr>
                <w:bCs/>
                <w:sz w:val="22"/>
                <w:lang w:val="uk-UA"/>
              </w:rPr>
              <w:t xml:space="preserve"> </w:t>
            </w:r>
            <w:proofErr w:type="spellStart"/>
            <w:r w:rsidRPr="001D5F0E">
              <w:rPr>
                <w:bCs/>
                <w:sz w:val="22"/>
                <w:lang w:val="uk-UA"/>
              </w:rPr>
              <w:t>лизинга</w:t>
            </w:r>
            <w:proofErr w:type="spellEnd"/>
          </w:p>
        </w:tc>
        <w:tc>
          <w:tcPr>
            <w:tcW w:w="473" w:type="pct"/>
            <w:vAlign w:val="center"/>
          </w:tcPr>
          <w:p w:rsidR="001D5F0E" w:rsidRPr="001D5F0E" w:rsidRDefault="001D5F0E" w:rsidP="00034628">
            <w:pPr>
              <w:jc w:val="center"/>
              <w:rPr>
                <w:bCs/>
                <w:spacing w:val="-6"/>
                <w:sz w:val="22"/>
                <w:lang w:val="uk-UA"/>
              </w:rPr>
            </w:pPr>
            <w:r w:rsidRPr="001D5F0E">
              <w:rPr>
                <w:bCs/>
                <w:spacing w:val="-6"/>
                <w:sz w:val="22"/>
                <w:lang w:val="uk-UA"/>
              </w:rPr>
              <w:t>друк</w:t>
            </w:r>
          </w:p>
        </w:tc>
        <w:tc>
          <w:tcPr>
            <w:tcW w:w="1595" w:type="pct"/>
            <w:vAlign w:val="center"/>
          </w:tcPr>
          <w:p w:rsidR="001D5F0E" w:rsidRPr="001D5F0E" w:rsidRDefault="001D5F0E" w:rsidP="00BA3894">
            <w:pPr>
              <w:jc w:val="both"/>
              <w:rPr>
                <w:sz w:val="22"/>
                <w:lang w:val="uk-UA"/>
              </w:rPr>
            </w:pPr>
            <w:r w:rsidRPr="001D5F0E">
              <w:rPr>
                <w:bCs/>
                <w:sz w:val="22"/>
                <w:lang w:val="en-US"/>
              </w:rPr>
              <w:t>XII</w:t>
            </w:r>
            <w:r w:rsidRPr="001D5F0E">
              <w:rPr>
                <w:bCs/>
                <w:sz w:val="22"/>
                <w:lang w:val="uk-UA"/>
              </w:rPr>
              <w:t xml:space="preserve"> </w:t>
            </w:r>
            <w:proofErr w:type="spellStart"/>
            <w:r w:rsidRPr="001D5F0E">
              <w:rPr>
                <w:sz w:val="22"/>
                <w:lang w:val="en-US"/>
              </w:rPr>
              <w:t>Mezinarodni</w:t>
            </w:r>
            <w:proofErr w:type="spellEnd"/>
            <w:r w:rsidRPr="001D5F0E">
              <w:rPr>
                <w:sz w:val="22"/>
                <w:lang w:val="uk-UA"/>
              </w:rPr>
              <w:t xml:space="preserve"> </w:t>
            </w:r>
            <w:r w:rsidRPr="001D5F0E">
              <w:rPr>
                <w:sz w:val="22"/>
                <w:lang w:val="en-US"/>
              </w:rPr>
              <w:t>v</w:t>
            </w:r>
            <w:r w:rsidRPr="001D5F0E">
              <w:rPr>
                <w:sz w:val="22"/>
                <w:lang w:val="uk-UA"/>
              </w:rPr>
              <w:t>ě</w:t>
            </w:r>
            <w:proofErr w:type="spellStart"/>
            <w:r w:rsidRPr="001D5F0E">
              <w:rPr>
                <w:sz w:val="22"/>
                <w:lang w:val="en-US"/>
              </w:rPr>
              <w:t>decko</w:t>
            </w:r>
            <w:proofErr w:type="spellEnd"/>
            <w:r w:rsidRPr="001D5F0E">
              <w:rPr>
                <w:sz w:val="22"/>
                <w:lang w:val="uk-UA"/>
              </w:rPr>
              <w:t xml:space="preserve"> - </w:t>
            </w:r>
            <w:proofErr w:type="spellStart"/>
            <w:r w:rsidRPr="001D5F0E">
              <w:rPr>
                <w:sz w:val="22"/>
                <w:lang w:val="en-US"/>
              </w:rPr>
              <w:t>prakticka</w:t>
            </w:r>
            <w:proofErr w:type="spellEnd"/>
            <w:r w:rsidRPr="001D5F0E">
              <w:rPr>
                <w:sz w:val="22"/>
                <w:lang w:val="uk-UA"/>
              </w:rPr>
              <w:t xml:space="preserve"> </w:t>
            </w:r>
            <w:proofErr w:type="spellStart"/>
            <w:r w:rsidRPr="001D5F0E">
              <w:rPr>
                <w:sz w:val="22"/>
                <w:lang w:val="en-US"/>
              </w:rPr>
              <w:t>konference</w:t>
            </w:r>
            <w:proofErr w:type="spellEnd"/>
            <w:r w:rsidRPr="001D5F0E">
              <w:rPr>
                <w:sz w:val="22"/>
                <w:lang w:val="uk-UA"/>
              </w:rPr>
              <w:t>: «</w:t>
            </w:r>
            <w:proofErr w:type="spellStart"/>
            <w:r w:rsidRPr="001D5F0E">
              <w:rPr>
                <w:sz w:val="22"/>
                <w:lang w:val="en-US"/>
              </w:rPr>
              <w:t>Aktualni</w:t>
            </w:r>
            <w:proofErr w:type="spellEnd"/>
            <w:r w:rsidRPr="001D5F0E">
              <w:rPr>
                <w:sz w:val="22"/>
                <w:lang w:val="uk-UA"/>
              </w:rPr>
              <w:t xml:space="preserve"> </w:t>
            </w:r>
            <w:r w:rsidRPr="001D5F0E">
              <w:rPr>
                <w:sz w:val="22"/>
                <w:lang w:val="en-US"/>
              </w:rPr>
              <w:t>v</w:t>
            </w:r>
            <w:r w:rsidRPr="001D5F0E">
              <w:rPr>
                <w:sz w:val="22"/>
                <w:lang w:val="uk-UA"/>
              </w:rPr>
              <w:t>ě</w:t>
            </w:r>
            <w:proofErr w:type="spellStart"/>
            <w:r w:rsidRPr="001D5F0E">
              <w:rPr>
                <w:sz w:val="22"/>
                <w:lang w:val="en-US"/>
              </w:rPr>
              <w:t>decke</w:t>
            </w:r>
            <w:proofErr w:type="spellEnd"/>
            <w:r w:rsidRPr="001D5F0E">
              <w:rPr>
                <w:sz w:val="22"/>
                <w:lang w:val="uk-UA"/>
              </w:rPr>
              <w:t xml:space="preserve"> </w:t>
            </w:r>
            <w:proofErr w:type="spellStart"/>
            <w:r w:rsidRPr="001D5F0E">
              <w:rPr>
                <w:sz w:val="22"/>
                <w:lang w:val="en-US"/>
              </w:rPr>
              <w:t>vymo</w:t>
            </w:r>
            <w:proofErr w:type="spellEnd"/>
            <w:r w:rsidRPr="001D5F0E">
              <w:rPr>
                <w:sz w:val="22"/>
                <w:lang w:val="uk-UA"/>
              </w:rPr>
              <w:t>ž</w:t>
            </w:r>
            <w:proofErr w:type="spellStart"/>
            <w:r w:rsidRPr="001D5F0E">
              <w:rPr>
                <w:sz w:val="22"/>
                <w:lang w:val="en-US"/>
              </w:rPr>
              <w:t>enosti</w:t>
            </w:r>
            <w:proofErr w:type="spellEnd"/>
            <w:r w:rsidRPr="001D5F0E">
              <w:rPr>
                <w:sz w:val="22"/>
                <w:lang w:val="uk-UA"/>
              </w:rPr>
              <w:t xml:space="preserve">».  </w:t>
            </w:r>
            <w:r w:rsidRPr="001D5F0E">
              <w:rPr>
                <w:sz w:val="22"/>
                <w:lang w:val="en-US"/>
              </w:rPr>
              <w:t xml:space="preserve">-  </w:t>
            </w:r>
            <w:proofErr w:type="spellStart"/>
            <w:r w:rsidRPr="001D5F0E">
              <w:rPr>
                <w:sz w:val="22"/>
                <w:lang w:val="en-US"/>
              </w:rPr>
              <w:t>Praha</w:t>
            </w:r>
            <w:proofErr w:type="spellEnd"/>
            <w:r w:rsidRPr="001D5F0E">
              <w:rPr>
                <w:sz w:val="22"/>
                <w:lang w:val="en-US"/>
              </w:rPr>
              <w:t xml:space="preserve"> Publishing House «Education and Science» </w:t>
            </w:r>
            <w:proofErr w:type="spellStart"/>
            <w:proofErr w:type="gramStart"/>
            <w:r w:rsidRPr="001D5F0E">
              <w:rPr>
                <w:sz w:val="22"/>
                <w:lang w:val="en-US"/>
              </w:rPr>
              <w:t>s.r.o</w:t>
            </w:r>
            <w:proofErr w:type="spellEnd"/>
            <w:r w:rsidRPr="001D5F0E">
              <w:rPr>
                <w:sz w:val="22"/>
                <w:lang w:val="en-US"/>
              </w:rPr>
              <w:t xml:space="preserve"> ,</w:t>
            </w:r>
            <w:proofErr w:type="gramEnd"/>
            <w:r w:rsidRPr="001D5F0E">
              <w:rPr>
                <w:sz w:val="22"/>
                <w:lang w:val="en-US"/>
              </w:rPr>
              <w:t xml:space="preserve"> </w:t>
            </w:r>
            <w:r w:rsidRPr="001D5F0E">
              <w:rPr>
                <w:sz w:val="22"/>
                <w:lang w:val="uk-UA"/>
              </w:rPr>
              <w:t xml:space="preserve">2016 — </w:t>
            </w:r>
            <w:proofErr w:type="spellStart"/>
            <w:r w:rsidRPr="001D5F0E">
              <w:rPr>
                <w:sz w:val="22"/>
                <w:lang w:val="en-US"/>
              </w:rPr>
              <w:t>Dil</w:t>
            </w:r>
            <w:proofErr w:type="spellEnd"/>
            <w:r w:rsidRPr="001D5F0E">
              <w:rPr>
                <w:sz w:val="22"/>
                <w:lang w:val="uk-UA"/>
              </w:rPr>
              <w:t xml:space="preserve"> 1. </w:t>
            </w:r>
            <w:proofErr w:type="spellStart"/>
            <w:r w:rsidRPr="001D5F0E">
              <w:rPr>
                <w:sz w:val="22"/>
              </w:rPr>
              <w:t>Ekonomick</w:t>
            </w:r>
            <w:proofErr w:type="spellEnd"/>
            <w:r w:rsidRPr="001D5F0E">
              <w:rPr>
                <w:sz w:val="22"/>
                <w:lang w:val="uk-UA"/>
              </w:rPr>
              <w:t xml:space="preserve">é </w:t>
            </w:r>
            <w:proofErr w:type="spellStart"/>
            <w:r w:rsidRPr="001D5F0E">
              <w:rPr>
                <w:sz w:val="22"/>
              </w:rPr>
              <w:t>v</w:t>
            </w:r>
            <w:proofErr w:type="spellEnd"/>
            <w:r w:rsidRPr="001D5F0E">
              <w:rPr>
                <w:sz w:val="22"/>
                <w:lang w:val="uk-UA"/>
              </w:rPr>
              <w:t>ě</w:t>
            </w:r>
            <w:proofErr w:type="spellStart"/>
            <w:r w:rsidRPr="001D5F0E">
              <w:rPr>
                <w:sz w:val="22"/>
              </w:rPr>
              <w:t>dy</w:t>
            </w:r>
            <w:proofErr w:type="spellEnd"/>
            <w:r w:rsidRPr="001D5F0E">
              <w:rPr>
                <w:sz w:val="22"/>
                <w:lang w:val="uk-UA"/>
              </w:rPr>
              <w:t xml:space="preserve">  –</w:t>
            </w:r>
            <w:r w:rsidRPr="001D5F0E">
              <w:rPr>
                <w:sz w:val="22"/>
                <w:lang w:val="en-US"/>
              </w:rPr>
              <w:t>S</w:t>
            </w:r>
            <w:r w:rsidRPr="001D5F0E">
              <w:rPr>
                <w:sz w:val="22"/>
                <w:lang w:val="uk-UA"/>
              </w:rPr>
              <w:t>. 78-81</w:t>
            </w:r>
          </w:p>
        </w:tc>
        <w:tc>
          <w:tcPr>
            <w:tcW w:w="307" w:type="pct"/>
            <w:vAlign w:val="center"/>
          </w:tcPr>
          <w:p w:rsidR="001D5F0E" w:rsidRPr="001D5F0E" w:rsidRDefault="001D5F0E" w:rsidP="00D8333E">
            <w:pPr>
              <w:jc w:val="center"/>
              <w:rPr>
                <w:bCs/>
                <w:spacing w:val="-6"/>
                <w:sz w:val="22"/>
                <w:lang w:val="uk-UA"/>
              </w:rPr>
            </w:pPr>
            <w:r>
              <w:rPr>
                <w:bCs/>
                <w:spacing w:val="-6"/>
                <w:sz w:val="22"/>
                <w:lang w:val="uk-UA"/>
              </w:rPr>
              <w:t>4</w:t>
            </w:r>
          </w:p>
        </w:tc>
        <w:tc>
          <w:tcPr>
            <w:tcW w:w="964" w:type="pct"/>
            <w:gridSpan w:val="2"/>
            <w:vAlign w:val="center"/>
          </w:tcPr>
          <w:p w:rsidR="001D5F0E" w:rsidRDefault="001D5F0E" w:rsidP="00BF5F48">
            <w:pPr>
              <w:jc w:val="center"/>
              <w:rPr>
                <w:bCs/>
                <w:spacing w:val="-6"/>
                <w:sz w:val="22"/>
                <w:lang w:val="uk-UA"/>
              </w:rPr>
            </w:pPr>
            <w:proofErr w:type="spellStart"/>
            <w:r>
              <w:rPr>
                <w:bCs/>
                <w:spacing w:val="-6"/>
                <w:sz w:val="22"/>
                <w:lang w:val="uk-UA"/>
              </w:rPr>
              <w:t>Шимко</w:t>
            </w:r>
            <w:proofErr w:type="spellEnd"/>
            <w:r>
              <w:rPr>
                <w:bCs/>
                <w:spacing w:val="-6"/>
                <w:sz w:val="22"/>
                <w:lang w:val="uk-UA"/>
              </w:rPr>
              <w:t xml:space="preserve"> Е.В.</w:t>
            </w:r>
          </w:p>
          <w:p w:rsidR="001D5F0E" w:rsidRPr="001D5F0E" w:rsidRDefault="001D5F0E" w:rsidP="00BF5F48">
            <w:pPr>
              <w:jc w:val="center"/>
              <w:rPr>
                <w:bCs/>
                <w:spacing w:val="-6"/>
                <w:sz w:val="22"/>
                <w:lang w:val="uk-UA"/>
              </w:rPr>
            </w:pPr>
            <w:proofErr w:type="spellStart"/>
            <w:r>
              <w:rPr>
                <w:bCs/>
                <w:spacing w:val="-6"/>
                <w:sz w:val="22"/>
                <w:lang w:val="uk-UA"/>
              </w:rPr>
              <w:t>Касьянюк</w:t>
            </w:r>
            <w:proofErr w:type="spellEnd"/>
            <w:r>
              <w:rPr>
                <w:bCs/>
                <w:spacing w:val="-6"/>
                <w:sz w:val="22"/>
                <w:lang w:val="uk-UA"/>
              </w:rPr>
              <w:t xml:space="preserve"> С.В.</w:t>
            </w:r>
          </w:p>
        </w:tc>
      </w:tr>
      <w:tr w:rsidR="003B4034" w:rsidRPr="00D8333E" w:rsidTr="00EA19C0">
        <w:tc>
          <w:tcPr>
            <w:tcW w:w="5000" w:type="pct"/>
            <w:gridSpan w:val="7"/>
            <w:vAlign w:val="center"/>
          </w:tcPr>
          <w:p w:rsidR="003B4034" w:rsidRPr="00D8333E" w:rsidRDefault="003B4034" w:rsidP="003B4034">
            <w:pPr>
              <w:jc w:val="center"/>
              <w:rPr>
                <w:b/>
                <w:szCs w:val="24"/>
                <w:lang w:val="uk-UA"/>
              </w:rPr>
            </w:pPr>
            <w:r w:rsidRPr="00D8333E">
              <w:rPr>
                <w:b/>
                <w:szCs w:val="24"/>
                <w:lang w:val="uk-UA"/>
              </w:rPr>
              <w:t>Тези доповідей</w:t>
            </w:r>
          </w:p>
        </w:tc>
      </w:tr>
      <w:tr w:rsidR="00EA19C0" w:rsidRPr="00D8333E" w:rsidTr="00FE40DC">
        <w:tc>
          <w:tcPr>
            <w:tcW w:w="318" w:type="pct"/>
            <w:vAlign w:val="center"/>
          </w:tcPr>
          <w:p w:rsidR="00711418" w:rsidRPr="00FE40DC" w:rsidRDefault="00FE40DC" w:rsidP="000917E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</w:t>
            </w:r>
          </w:p>
        </w:tc>
        <w:tc>
          <w:tcPr>
            <w:tcW w:w="1343" w:type="pct"/>
            <w:vAlign w:val="center"/>
          </w:tcPr>
          <w:p w:rsidR="00711418" w:rsidRPr="00C36074" w:rsidRDefault="00711418" w:rsidP="00FD5680">
            <w:pPr>
              <w:jc w:val="both"/>
              <w:rPr>
                <w:szCs w:val="24"/>
                <w:lang w:val="uk-UA"/>
              </w:rPr>
            </w:pPr>
            <w:r w:rsidRPr="00C36074">
              <w:rPr>
                <w:szCs w:val="24"/>
                <w:lang w:val="uk-UA"/>
              </w:rPr>
              <w:t>Диверсифікація зовнішньоекономічних зв’язків України в контексті регіональної інтеграції</w:t>
            </w:r>
          </w:p>
        </w:tc>
        <w:tc>
          <w:tcPr>
            <w:tcW w:w="473" w:type="pct"/>
            <w:vAlign w:val="center"/>
          </w:tcPr>
          <w:p w:rsidR="00711418" w:rsidRPr="00C36074" w:rsidRDefault="00711418" w:rsidP="00FD5680">
            <w:pPr>
              <w:jc w:val="center"/>
              <w:rPr>
                <w:bCs/>
                <w:spacing w:val="-6"/>
                <w:szCs w:val="24"/>
              </w:rPr>
            </w:pPr>
            <w:proofErr w:type="spellStart"/>
            <w:r w:rsidRPr="00C36074">
              <w:rPr>
                <w:bCs/>
                <w:spacing w:val="-6"/>
                <w:szCs w:val="24"/>
              </w:rPr>
              <w:t>друк</w:t>
            </w:r>
            <w:proofErr w:type="spellEnd"/>
          </w:p>
        </w:tc>
        <w:tc>
          <w:tcPr>
            <w:tcW w:w="1595" w:type="pct"/>
            <w:vAlign w:val="center"/>
          </w:tcPr>
          <w:p w:rsidR="00711418" w:rsidRPr="00C36074" w:rsidRDefault="00711418" w:rsidP="001A2EA7">
            <w:pPr>
              <w:widowControl w:val="0"/>
              <w:tabs>
                <w:tab w:val="left" w:pos="720"/>
                <w:tab w:val="left" w:pos="994"/>
              </w:tabs>
              <w:jc w:val="both"/>
              <w:rPr>
                <w:szCs w:val="24"/>
                <w:lang w:val="uk-UA"/>
              </w:rPr>
            </w:pPr>
            <w:r w:rsidRPr="00C36074">
              <w:rPr>
                <w:szCs w:val="24"/>
                <w:lang w:val="uk-UA"/>
              </w:rPr>
              <w:t>Тези доповідей міжнародної науково – практичної конференції «Теорія та практика управління економічним розвитком». Ч.3. – Київ, 2012. – С. 45-46.</w:t>
            </w:r>
          </w:p>
        </w:tc>
        <w:tc>
          <w:tcPr>
            <w:tcW w:w="307" w:type="pct"/>
            <w:vAlign w:val="center"/>
          </w:tcPr>
          <w:p w:rsidR="00711418" w:rsidRPr="00C36074" w:rsidRDefault="00711418" w:rsidP="00FD5680">
            <w:pPr>
              <w:jc w:val="center"/>
              <w:rPr>
                <w:szCs w:val="24"/>
                <w:lang w:val="uk-UA"/>
              </w:rPr>
            </w:pPr>
            <w:r w:rsidRPr="00C36074">
              <w:rPr>
                <w:szCs w:val="24"/>
                <w:lang w:val="uk-UA"/>
              </w:rPr>
              <w:t>2</w:t>
            </w:r>
          </w:p>
        </w:tc>
        <w:tc>
          <w:tcPr>
            <w:tcW w:w="964" w:type="pct"/>
            <w:gridSpan w:val="2"/>
            <w:vAlign w:val="center"/>
          </w:tcPr>
          <w:p w:rsidR="00711418" w:rsidRPr="00C36074" w:rsidRDefault="00711418" w:rsidP="00FD5680">
            <w:pPr>
              <w:ind w:left="-126" w:right="-6"/>
              <w:jc w:val="center"/>
              <w:rPr>
                <w:szCs w:val="24"/>
                <w:lang w:val="uk-UA"/>
              </w:rPr>
            </w:pPr>
          </w:p>
        </w:tc>
      </w:tr>
      <w:tr w:rsidR="00EA19C0" w:rsidRPr="00D8333E" w:rsidTr="00FE40DC">
        <w:tc>
          <w:tcPr>
            <w:tcW w:w="318" w:type="pct"/>
            <w:vAlign w:val="center"/>
          </w:tcPr>
          <w:p w:rsidR="00711418" w:rsidRPr="00FE40DC" w:rsidRDefault="00FE40DC" w:rsidP="000917E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</w:p>
        </w:tc>
        <w:tc>
          <w:tcPr>
            <w:tcW w:w="1343" w:type="pct"/>
            <w:vAlign w:val="center"/>
          </w:tcPr>
          <w:p w:rsidR="00711418" w:rsidRPr="00C36074" w:rsidRDefault="00711418" w:rsidP="00FD5680">
            <w:pPr>
              <w:jc w:val="both"/>
              <w:rPr>
                <w:bCs/>
                <w:spacing w:val="-6"/>
                <w:szCs w:val="24"/>
              </w:rPr>
            </w:pPr>
            <w:r w:rsidRPr="00C36074">
              <w:rPr>
                <w:szCs w:val="24"/>
              </w:rPr>
              <w:t>Мотивационная основа развития персонала с учетом международного аспекта</w:t>
            </w:r>
          </w:p>
        </w:tc>
        <w:tc>
          <w:tcPr>
            <w:tcW w:w="473" w:type="pct"/>
            <w:vAlign w:val="center"/>
          </w:tcPr>
          <w:p w:rsidR="00711418" w:rsidRPr="00C36074" w:rsidRDefault="00711418" w:rsidP="00FD5680">
            <w:pPr>
              <w:jc w:val="center"/>
              <w:rPr>
                <w:bCs/>
                <w:spacing w:val="-6"/>
                <w:szCs w:val="24"/>
              </w:rPr>
            </w:pPr>
            <w:proofErr w:type="spellStart"/>
            <w:r w:rsidRPr="00C36074">
              <w:rPr>
                <w:bCs/>
                <w:spacing w:val="-6"/>
                <w:szCs w:val="24"/>
              </w:rPr>
              <w:t>друк</w:t>
            </w:r>
            <w:proofErr w:type="spellEnd"/>
          </w:p>
        </w:tc>
        <w:tc>
          <w:tcPr>
            <w:tcW w:w="1595" w:type="pct"/>
            <w:vAlign w:val="center"/>
          </w:tcPr>
          <w:p w:rsidR="00711418" w:rsidRPr="00C36074" w:rsidRDefault="00711418" w:rsidP="001A2EA7">
            <w:pPr>
              <w:widowControl w:val="0"/>
              <w:tabs>
                <w:tab w:val="left" w:pos="720"/>
                <w:tab w:val="left" w:pos="994"/>
              </w:tabs>
              <w:jc w:val="both"/>
              <w:rPr>
                <w:szCs w:val="24"/>
                <w:lang w:val="uk-UA"/>
              </w:rPr>
            </w:pPr>
            <w:r w:rsidRPr="00C36074">
              <w:rPr>
                <w:szCs w:val="24"/>
                <w:lang w:val="uk-UA"/>
              </w:rPr>
              <w:t>Тези доповідей міжнародної науково – практичної конференції «Теорія та практика управління економічним розвитком». Ч.3. – Київ, 2012. – С. 38-39.</w:t>
            </w:r>
          </w:p>
        </w:tc>
        <w:tc>
          <w:tcPr>
            <w:tcW w:w="307" w:type="pct"/>
            <w:vAlign w:val="center"/>
          </w:tcPr>
          <w:p w:rsidR="00711418" w:rsidRPr="00C36074" w:rsidRDefault="00711418" w:rsidP="00FD5680">
            <w:pPr>
              <w:jc w:val="center"/>
              <w:rPr>
                <w:bCs/>
                <w:spacing w:val="-6"/>
                <w:szCs w:val="24"/>
                <w:lang w:val="uk-UA"/>
              </w:rPr>
            </w:pPr>
            <w:r w:rsidRPr="00C36074">
              <w:rPr>
                <w:bCs/>
                <w:spacing w:val="-6"/>
                <w:szCs w:val="24"/>
                <w:lang w:val="uk-UA"/>
              </w:rPr>
              <w:t>2</w:t>
            </w:r>
          </w:p>
        </w:tc>
        <w:tc>
          <w:tcPr>
            <w:tcW w:w="964" w:type="pct"/>
            <w:gridSpan w:val="2"/>
            <w:vAlign w:val="center"/>
          </w:tcPr>
          <w:p w:rsidR="00711418" w:rsidRPr="00C36074" w:rsidRDefault="00711418" w:rsidP="00FD5680">
            <w:pPr>
              <w:jc w:val="center"/>
              <w:rPr>
                <w:bCs/>
                <w:spacing w:val="-6"/>
                <w:szCs w:val="24"/>
              </w:rPr>
            </w:pPr>
            <w:proofErr w:type="spellStart"/>
            <w:r w:rsidRPr="00C36074">
              <w:rPr>
                <w:szCs w:val="24"/>
                <w:lang w:val="uk-UA"/>
              </w:rPr>
              <w:t>Ефремова</w:t>
            </w:r>
            <w:proofErr w:type="spellEnd"/>
            <w:r w:rsidRPr="00C36074">
              <w:rPr>
                <w:szCs w:val="24"/>
                <w:lang w:val="uk-UA"/>
              </w:rPr>
              <w:t xml:space="preserve"> А.С.</w:t>
            </w:r>
          </w:p>
        </w:tc>
      </w:tr>
      <w:tr w:rsidR="0073324A" w:rsidRPr="00F67E0A" w:rsidTr="00FE40DC">
        <w:tc>
          <w:tcPr>
            <w:tcW w:w="318" w:type="pct"/>
            <w:vAlign w:val="center"/>
          </w:tcPr>
          <w:p w:rsidR="0073324A" w:rsidRPr="000917E6" w:rsidRDefault="00FE40DC" w:rsidP="00575C9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</w:t>
            </w:r>
          </w:p>
        </w:tc>
        <w:tc>
          <w:tcPr>
            <w:tcW w:w="1343" w:type="pct"/>
            <w:vAlign w:val="center"/>
          </w:tcPr>
          <w:p w:rsidR="0073324A" w:rsidRPr="00F67E0A" w:rsidRDefault="0073324A" w:rsidP="00034628">
            <w:pPr>
              <w:rPr>
                <w:bCs/>
                <w:spacing w:val="-6"/>
                <w:szCs w:val="24"/>
              </w:rPr>
            </w:pPr>
            <w:r w:rsidRPr="00F67E0A">
              <w:rPr>
                <w:szCs w:val="24"/>
                <w:lang w:val="uk-UA"/>
              </w:rPr>
              <w:t>Особливості сучасного етапу міжнародних інтеграційних взаємодій</w:t>
            </w:r>
          </w:p>
        </w:tc>
        <w:tc>
          <w:tcPr>
            <w:tcW w:w="473" w:type="pct"/>
            <w:vAlign w:val="center"/>
          </w:tcPr>
          <w:p w:rsidR="0073324A" w:rsidRPr="00F67E0A" w:rsidRDefault="0073324A" w:rsidP="00034628">
            <w:pPr>
              <w:jc w:val="center"/>
              <w:rPr>
                <w:bCs/>
                <w:spacing w:val="-6"/>
                <w:szCs w:val="24"/>
                <w:lang w:val="uk-UA"/>
              </w:rPr>
            </w:pPr>
            <w:r w:rsidRPr="00F67E0A">
              <w:rPr>
                <w:bCs/>
                <w:spacing w:val="-6"/>
                <w:szCs w:val="24"/>
                <w:lang w:val="uk-UA"/>
              </w:rPr>
              <w:t>друк</w:t>
            </w:r>
          </w:p>
        </w:tc>
        <w:tc>
          <w:tcPr>
            <w:tcW w:w="1595" w:type="pct"/>
            <w:vAlign w:val="center"/>
          </w:tcPr>
          <w:p w:rsidR="0073324A" w:rsidRPr="00F67E0A" w:rsidRDefault="0073324A" w:rsidP="001A2EA7">
            <w:pPr>
              <w:widowControl w:val="0"/>
              <w:tabs>
                <w:tab w:val="left" w:pos="720"/>
                <w:tab w:val="left" w:pos="994"/>
              </w:tabs>
              <w:jc w:val="both"/>
              <w:rPr>
                <w:szCs w:val="24"/>
                <w:lang w:val="uk-UA"/>
              </w:rPr>
            </w:pPr>
            <w:r w:rsidRPr="00F67E0A">
              <w:rPr>
                <w:szCs w:val="24"/>
                <w:lang w:val="uk-UA"/>
              </w:rPr>
              <w:t>Особливості інтеграції України в світовий економічний та політико-правовий простір: VІІІ Всеукраїнська науково-практична конференція молодих вчених. Маріуполь, 07 грудня 2012 р. – Маріуполь: МДУ, 2012. – С. 39-41.</w:t>
            </w:r>
          </w:p>
        </w:tc>
        <w:tc>
          <w:tcPr>
            <w:tcW w:w="307" w:type="pct"/>
            <w:vAlign w:val="center"/>
          </w:tcPr>
          <w:p w:rsidR="0073324A" w:rsidRPr="00F67E0A" w:rsidRDefault="000917E6" w:rsidP="00034628">
            <w:pPr>
              <w:rPr>
                <w:bCs/>
                <w:spacing w:val="-6"/>
                <w:szCs w:val="24"/>
                <w:lang w:val="uk-UA"/>
              </w:rPr>
            </w:pPr>
            <w:r>
              <w:rPr>
                <w:bCs/>
                <w:spacing w:val="-6"/>
                <w:szCs w:val="24"/>
                <w:lang w:val="uk-UA"/>
              </w:rPr>
              <w:t xml:space="preserve"> </w:t>
            </w:r>
            <w:r w:rsidR="0073324A" w:rsidRPr="00F67E0A">
              <w:rPr>
                <w:bCs/>
                <w:spacing w:val="-6"/>
                <w:szCs w:val="24"/>
                <w:lang w:val="uk-UA"/>
              </w:rPr>
              <w:t>2</w:t>
            </w:r>
          </w:p>
        </w:tc>
        <w:tc>
          <w:tcPr>
            <w:tcW w:w="964" w:type="pct"/>
            <w:gridSpan w:val="2"/>
            <w:vAlign w:val="center"/>
          </w:tcPr>
          <w:p w:rsidR="0073324A" w:rsidRPr="00F67E0A" w:rsidRDefault="0073324A" w:rsidP="00034628">
            <w:pPr>
              <w:rPr>
                <w:bCs/>
                <w:spacing w:val="-6"/>
                <w:szCs w:val="24"/>
              </w:rPr>
            </w:pPr>
          </w:p>
        </w:tc>
      </w:tr>
      <w:tr w:rsidR="000917E6" w:rsidRPr="00CB4FB6" w:rsidTr="00FE40DC">
        <w:tc>
          <w:tcPr>
            <w:tcW w:w="318" w:type="pct"/>
            <w:vAlign w:val="center"/>
          </w:tcPr>
          <w:p w:rsidR="000917E6" w:rsidRPr="00CB4FB6" w:rsidRDefault="00FE40DC" w:rsidP="00575C99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lastRenderedPageBreak/>
              <w:t>15</w:t>
            </w:r>
          </w:p>
        </w:tc>
        <w:tc>
          <w:tcPr>
            <w:tcW w:w="1343" w:type="pct"/>
            <w:vAlign w:val="center"/>
          </w:tcPr>
          <w:p w:rsidR="000917E6" w:rsidRPr="00CB4FB6" w:rsidRDefault="000917E6" w:rsidP="00034628">
            <w:pPr>
              <w:rPr>
                <w:sz w:val="22"/>
              </w:rPr>
            </w:pPr>
            <w:proofErr w:type="spellStart"/>
            <w:r w:rsidRPr="00CB4FB6">
              <w:rPr>
                <w:color w:val="000000"/>
                <w:sz w:val="22"/>
                <w:lang w:val="uk-UA"/>
              </w:rPr>
              <w:t>Бережливое</w:t>
            </w:r>
            <w:proofErr w:type="spellEnd"/>
            <w:r w:rsidRPr="00CB4FB6">
              <w:rPr>
                <w:color w:val="000000"/>
                <w:sz w:val="22"/>
                <w:lang w:val="uk-UA"/>
              </w:rPr>
              <w:t xml:space="preserve"> </w:t>
            </w:r>
            <w:proofErr w:type="spellStart"/>
            <w:r w:rsidRPr="00CB4FB6">
              <w:rPr>
                <w:color w:val="000000"/>
                <w:sz w:val="22"/>
                <w:lang w:val="uk-UA"/>
              </w:rPr>
              <w:t>производство</w:t>
            </w:r>
            <w:proofErr w:type="spellEnd"/>
            <w:r w:rsidRPr="00CB4FB6">
              <w:rPr>
                <w:color w:val="000000"/>
                <w:sz w:val="22"/>
                <w:lang w:val="uk-UA"/>
              </w:rPr>
              <w:t xml:space="preserve"> </w:t>
            </w:r>
            <w:proofErr w:type="spellStart"/>
            <w:r w:rsidRPr="00CB4FB6">
              <w:rPr>
                <w:color w:val="000000"/>
                <w:sz w:val="22"/>
                <w:lang w:val="uk-UA"/>
              </w:rPr>
              <w:t>как</w:t>
            </w:r>
            <w:proofErr w:type="spellEnd"/>
            <w:r w:rsidRPr="00CB4FB6">
              <w:rPr>
                <w:color w:val="000000"/>
                <w:sz w:val="22"/>
                <w:lang w:val="uk-UA"/>
              </w:rPr>
              <w:t xml:space="preserve"> </w:t>
            </w:r>
            <w:proofErr w:type="spellStart"/>
            <w:r w:rsidRPr="00CB4FB6">
              <w:rPr>
                <w:color w:val="000000"/>
                <w:sz w:val="22"/>
                <w:lang w:val="uk-UA"/>
              </w:rPr>
              <w:t>элемент</w:t>
            </w:r>
            <w:proofErr w:type="spellEnd"/>
            <w:r w:rsidRPr="00CB4FB6">
              <w:rPr>
                <w:color w:val="000000"/>
                <w:sz w:val="22"/>
                <w:lang w:val="uk-UA"/>
              </w:rPr>
              <w:t xml:space="preserve"> стратеги </w:t>
            </w:r>
            <w:proofErr w:type="spellStart"/>
            <w:r w:rsidRPr="00CB4FB6">
              <w:rPr>
                <w:color w:val="000000"/>
                <w:sz w:val="22"/>
                <w:lang w:val="uk-UA"/>
              </w:rPr>
              <w:t>Кайзен</w:t>
            </w:r>
            <w:proofErr w:type="spellEnd"/>
          </w:p>
        </w:tc>
        <w:tc>
          <w:tcPr>
            <w:tcW w:w="473" w:type="pct"/>
            <w:vAlign w:val="center"/>
          </w:tcPr>
          <w:p w:rsidR="000917E6" w:rsidRPr="00CB4FB6" w:rsidRDefault="000917E6" w:rsidP="00034628">
            <w:pPr>
              <w:jc w:val="center"/>
              <w:rPr>
                <w:bCs/>
                <w:spacing w:val="-6"/>
                <w:sz w:val="22"/>
                <w:lang w:val="uk-UA"/>
              </w:rPr>
            </w:pPr>
            <w:r w:rsidRPr="00CB4FB6">
              <w:rPr>
                <w:bCs/>
                <w:spacing w:val="-6"/>
                <w:sz w:val="22"/>
                <w:lang w:val="uk-UA"/>
              </w:rPr>
              <w:t>друк</w:t>
            </w:r>
          </w:p>
        </w:tc>
        <w:tc>
          <w:tcPr>
            <w:tcW w:w="1595" w:type="pct"/>
            <w:vAlign w:val="center"/>
          </w:tcPr>
          <w:p w:rsidR="000917E6" w:rsidRPr="00CB4FB6" w:rsidRDefault="000917E6" w:rsidP="00CB4FB6">
            <w:pPr>
              <w:widowControl w:val="0"/>
              <w:shd w:val="clear" w:color="auto" w:fill="FFFFFF"/>
              <w:jc w:val="both"/>
              <w:rPr>
                <w:sz w:val="22"/>
                <w:lang w:val="uk-UA"/>
              </w:rPr>
            </w:pPr>
            <w:r w:rsidRPr="00CB4FB6">
              <w:rPr>
                <w:color w:val="000000"/>
                <w:sz w:val="22"/>
                <w:lang w:val="uk-UA"/>
              </w:rPr>
              <w:t>Соціальна відповідальність: підприємство-регіон-країна: матеріали Всеукраїнської науково-практичної конференції. – Краматорськ: – ДДМА, 2015. – С. 54-56.</w:t>
            </w:r>
          </w:p>
        </w:tc>
        <w:tc>
          <w:tcPr>
            <w:tcW w:w="307" w:type="pct"/>
            <w:vAlign w:val="center"/>
          </w:tcPr>
          <w:p w:rsidR="000917E6" w:rsidRPr="00CB4FB6" w:rsidRDefault="000917E6" w:rsidP="00034628">
            <w:pPr>
              <w:rPr>
                <w:bCs/>
                <w:spacing w:val="-6"/>
                <w:sz w:val="22"/>
                <w:lang w:val="uk-UA"/>
              </w:rPr>
            </w:pPr>
            <w:r w:rsidRPr="00CB4FB6">
              <w:rPr>
                <w:bCs/>
                <w:spacing w:val="-6"/>
                <w:sz w:val="22"/>
                <w:lang w:val="uk-UA"/>
              </w:rPr>
              <w:t>2</w:t>
            </w:r>
          </w:p>
        </w:tc>
        <w:tc>
          <w:tcPr>
            <w:tcW w:w="964" w:type="pct"/>
            <w:gridSpan w:val="2"/>
            <w:vAlign w:val="center"/>
          </w:tcPr>
          <w:p w:rsidR="000917E6" w:rsidRPr="00CB4FB6" w:rsidRDefault="000917E6" w:rsidP="00034628">
            <w:pPr>
              <w:rPr>
                <w:bCs/>
                <w:spacing w:val="-6"/>
                <w:sz w:val="22"/>
                <w:lang w:val="uk-UA"/>
              </w:rPr>
            </w:pPr>
            <w:r w:rsidRPr="00CB4FB6">
              <w:rPr>
                <w:color w:val="000000"/>
                <w:sz w:val="22"/>
                <w:lang w:val="uk-UA"/>
              </w:rPr>
              <w:t xml:space="preserve">Янкова М.В.  </w:t>
            </w:r>
          </w:p>
        </w:tc>
      </w:tr>
      <w:tr w:rsidR="000917E6" w:rsidRPr="00CB4FB6" w:rsidTr="00FE40DC">
        <w:tc>
          <w:tcPr>
            <w:tcW w:w="318" w:type="pct"/>
            <w:vAlign w:val="center"/>
          </w:tcPr>
          <w:p w:rsidR="000917E6" w:rsidRPr="00CB4FB6" w:rsidRDefault="00FE40DC" w:rsidP="00575C99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</w:t>
            </w:r>
          </w:p>
        </w:tc>
        <w:tc>
          <w:tcPr>
            <w:tcW w:w="1343" w:type="pct"/>
            <w:vAlign w:val="center"/>
          </w:tcPr>
          <w:p w:rsidR="000917E6" w:rsidRPr="00CB4FB6" w:rsidRDefault="000917E6" w:rsidP="00034628">
            <w:pPr>
              <w:rPr>
                <w:sz w:val="22"/>
                <w:lang w:val="uk-UA"/>
              </w:rPr>
            </w:pPr>
            <w:r w:rsidRPr="00CB4FB6">
              <w:rPr>
                <w:sz w:val="22"/>
              </w:rPr>
              <w:t>Формирование кадрового состава работников</w:t>
            </w:r>
          </w:p>
        </w:tc>
        <w:tc>
          <w:tcPr>
            <w:tcW w:w="473" w:type="pct"/>
            <w:vAlign w:val="center"/>
          </w:tcPr>
          <w:p w:rsidR="000917E6" w:rsidRPr="00CB4FB6" w:rsidRDefault="000917E6" w:rsidP="00034628">
            <w:pPr>
              <w:jc w:val="center"/>
              <w:rPr>
                <w:bCs/>
                <w:spacing w:val="-6"/>
                <w:sz w:val="22"/>
                <w:lang w:val="uk-UA"/>
              </w:rPr>
            </w:pPr>
            <w:r w:rsidRPr="00CB4FB6">
              <w:rPr>
                <w:bCs/>
                <w:spacing w:val="-6"/>
                <w:sz w:val="22"/>
                <w:lang w:val="uk-UA"/>
              </w:rPr>
              <w:t>друк</w:t>
            </w:r>
          </w:p>
        </w:tc>
        <w:tc>
          <w:tcPr>
            <w:tcW w:w="1595" w:type="pct"/>
            <w:vAlign w:val="center"/>
          </w:tcPr>
          <w:p w:rsidR="000917E6" w:rsidRPr="00CB4FB6" w:rsidRDefault="000917E6" w:rsidP="000917E6">
            <w:pPr>
              <w:jc w:val="both"/>
              <w:rPr>
                <w:sz w:val="22"/>
                <w:lang w:val="uk-UA"/>
              </w:rPr>
            </w:pPr>
            <w:r w:rsidRPr="00CB4FB6">
              <w:rPr>
                <w:sz w:val="22"/>
                <w:lang w:val="uk-UA"/>
              </w:rPr>
              <w:t xml:space="preserve">Соціальна відповідальність: Сучасні виклики. Матеріали міжнародної науково-практичної конференції. – Краматорськ: – ДДМА, 2016. – </w:t>
            </w:r>
            <w:r w:rsidRPr="00CB4FB6">
              <w:rPr>
                <w:rStyle w:val="a7"/>
                <w:b w:val="0"/>
                <w:sz w:val="22"/>
                <w:lang w:val="uk-UA"/>
              </w:rPr>
              <w:t>С.152-153</w:t>
            </w:r>
          </w:p>
        </w:tc>
        <w:tc>
          <w:tcPr>
            <w:tcW w:w="307" w:type="pct"/>
            <w:vAlign w:val="center"/>
          </w:tcPr>
          <w:p w:rsidR="000917E6" w:rsidRPr="00CB4FB6" w:rsidRDefault="000917E6" w:rsidP="00034628">
            <w:pPr>
              <w:rPr>
                <w:bCs/>
                <w:spacing w:val="-6"/>
                <w:sz w:val="22"/>
                <w:lang w:val="uk-UA"/>
              </w:rPr>
            </w:pPr>
            <w:r w:rsidRPr="00CB4FB6">
              <w:rPr>
                <w:bCs/>
                <w:spacing w:val="-6"/>
                <w:sz w:val="22"/>
                <w:lang w:val="uk-UA"/>
              </w:rPr>
              <w:t>2</w:t>
            </w:r>
          </w:p>
        </w:tc>
        <w:tc>
          <w:tcPr>
            <w:tcW w:w="964" w:type="pct"/>
            <w:gridSpan w:val="2"/>
            <w:vAlign w:val="center"/>
          </w:tcPr>
          <w:p w:rsidR="000917E6" w:rsidRPr="00CB4FB6" w:rsidRDefault="000917E6" w:rsidP="00034628">
            <w:pPr>
              <w:rPr>
                <w:bCs/>
                <w:spacing w:val="-6"/>
                <w:sz w:val="22"/>
                <w:lang w:val="uk-UA"/>
              </w:rPr>
            </w:pPr>
            <w:r w:rsidRPr="00CB4FB6">
              <w:rPr>
                <w:bCs/>
                <w:spacing w:val="-6"/>
                <w:sz w:val="22"/>
                <w:lang w:val="uk-UA"/>
              </w:rPr>
              <w:t>Мельникова Е.А.</w:t>
            </w:r>
          </w:p>
        </w:tc>
      </w:tr>
      <w:tr w:rsidR="000917E6" w:rsidRPr="00CB4FB6" w:rsidTr="00FE40DC">
        <w:tc>
          <w:tcPr>
            <w:tcW w:w="318" w:type="pct"/>
            <w:vAlign w:val="center"/>
          </w:tcPr>
          <w:p w:rsidR="000917E6" w:rsidRPr="00CB4FB6" w:rsidRDefault="00FE40DC" w:rsidP="00575C99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</w:t>
            </w:r>
          </w:p>
        </w:tc>
        <w:tc>
          <w:tcPr>
            <w:tcW w:w="1343" w:type="pct"/>
            <w:vAlign w:val="center"/>
          </w:tcPr>
          <w:p w:rsidR="00CB4FB6" w:rsidRPr="00CB4FB6" w:rsidRDefault="00CB4FB6" w:rsidP="00CB4FB6">
            <w:pPr>
              <w:jc w:val="both"/>
              <w:rPr>
                <w:sz w:val="22"/>
                <w:lang w:val="en-US"/>
              </w:rPr>
            </w:pPr>
            <w:r w:rsidRPr="00CB4FB6">
              <w:rPr>
                <w:sz w:val="22"/>
                <w:lang w:val="en-US"/>
              </w:rPr>
              <w:t xml:space="preserve">The </w:t>
            </w:r>
            <w:bookmarkStart w:id="0" w:name="_GoBack"/>
            <w:bookmarkEnd w:id="0"/>
            <w:r w:rsidRPr="00CB4FB6">
              <w:rPr>
                <w:sz w:val="22"/>
                <w:lang w:val="en-US"/>
              </w:rPr>
              <w:t>W</w:t>
            </w:r>
            <w:r>
              <w:rPr>
                <w:sz w:val="22"/>
                <w:lang w:val="en-US"/>
              </w:rPr>
              <w:t>orld</w:t>
            </w:r>
            <w:r w:rsidRPr="00CB4FB6">
              <w:rPr>
                <w:sz w:val="22"/>
                <w:lang w:val="en-US"/>
              </w:rPr>
              <w:t xml:space="preserve"> T</w:t>
            </w:r>
            <w:r>
              <w:rPr>
                <w:sz w:val="22"/>
                <w:lang w:val="en-US"/>
              </w:rPr>
              <w:t>rade</w:t>
            </w:r>
            <w:r w:rsidRPr="00CB4FB6">
              <w:rPr>
                <w:sz w:val="22"/>
                <w:lang w:val="en-US"/>
              </w:rPr>
              <w:t xml:space="preserve"> O</w:t>
            </w:r>
            <w:r>
              <w:rPr>
                <w:sz w:val="22"/>
                <w:lang w:val="en-US"/>
              </w:rPr>
              <w:t>rganization (WTO) and</w:t>
            </w:r>
            <w:r w:rsidRPr="00CB4FB6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multilateral trade agreements </w:t>
            </w:r>
          </w:p>
          <w:p w:rsidR="000917E6" w:rsidRPr="00CB4FB6" w:rsidRDefault="000917E6" w:rsidP="00034628">
            <w:pPr>
              <w:rPr>
                <w:sz w:val="22"/>
                <w:lang w:val="en-US"/>
              </w:rPr>
            </w:pPr>
          </w:p>
        </w:tc>
        <w:tc>
          <w:tcPr>
            <w:tcW w:w="473" w:type="pct"/>
            <w:vAlign w:val="center"/>
          </w:tcPr>
          <w:p w:rsidR="000917E6" w:rsidRPr="00CB4FB6" w:rsidRDefault="00CB4FB6" w:rsidP="00034628">
            <w:pPr>
              <w:jc w:val="center"/>
              <w:rPr>
                <w:bCs/>
                <w:spacing w:val="-6"/>
                <w:sz w:val="22"/>
                <w:lang w:val="uk-UA"/>
              </w:rPr>
            </w:pPr>
            <w:r>
              <w:rPr>
                <w:bCs/>
                <w:spacing w:val="-6"/>
                <w:sz w:val="22"/>
                <w:lang w:val="uk-UA"/>
              </w:rPr>
              <w:t>д</w:t>
            </w:r>
            <w:r w:rsidRPr="00CB4FB6">
              <w:rPr>
                <w:bCs/>
                <w:spacing w:val="-6"/>
                <w:sz w:val="22"/>
                <w:lang w:val="uk-UA"/>
              </w:rPr>
              <w:t xml:space="preserve">рук </w:t>
            </w:r>
          </w:p>
        </w:tc>
        <w:tc>
          <w:tcPr>
            <w:tcW w:w="1595" w:type="pct"/>
            <w:vAlign w:val="center"/>
          </w:tcPr>
          <w:p w:rsidR="000917E6" w:rsidRPr="00CB4FB6" w:rsidRDefault="00CB4FB6" w:rsidP="008277A8">
            <w:pPr>
              <w:jc w:val="both"/>
              <w:rPr>
                <w:sz w:val="22"/>
                <w:lang w:val="uk-UA"/>
              </w:rPr>
            </w:pPr>
            <w:r w:rsidRPr="00CB4FB6">
              <w:rPr>
                <w:sz w:val="22"/>
                <w:lang w:val="uk-UA"/>
              </w:rPr>
              <w:t xml:space="preserve">Соціальна відповідальність: Сучасні виклики. Матеріали міжнародної науково-практичної конференції. – Краматорськ: – ДДМА, 2016. – </w:t>
            </w:r>
            <w:r w:rsidRPr="00CB4FB6">
              <w:rPr>
                <w:rStyle w:val="a7"/>
                <w:b w:val="0"/>
                <w:sz w:val="22"/>
                <w:lang w:val="uk-UA"/>
              </w:rPr>
              <w:t>С.</w:t>
            </w:r>
            <w:r w:rsidR="008277A8">
              <w:rPr>
                <w:rStyle w:val="a7"/>
                <w:b w:val="0"/>
                <w:sz w:val="22"/>
                <w:lang w:val="uk-UA"/>
              </w:rPr>
              <w:t>59-62</w:t>
            </w:r>
          </w:p>
        </w:tc>
        <w:tc>
          <w:tcPr>
            <w:tcW w:w="307" w:type="pct"/>
            <w:vAlign w:val="center"/>
          </w:tcPr>
          <w:p w:rsidR="000917E6" w:rsidRPr="00CB4FB6" w:rsidRDefault="008277A8" w:rsidP="00034628">
            <w:pPr>
              <w:rPr>
                <w:bCs/>
                <w:spacing w:val="-6"/>
                <w:sz w:val="22"/>
                <w:lang w:val="uk-UA"/>
              </w:rPr>
            </w:pPr>
            <w:r>
              <w:rPr>
                <w:bCs/>
                <w:spacing w:val="-6"/>
                <w:sz w:val="22"/>
                <w:lang w:val="uk-UA"/>
              </w:rPr>
              <w:t>4</w:t>
            </w:r>
          </w:p>
        </w:tc>
        <w:tc>
          <w:tcPr>
            <w:tcW w:w="964" w:type="pct"/>
            <w:gridSpan w:val="2"/>
            <w:vAlign w:val="center"/>
          </w:tcPr>
          <w:p w:rsidR="000917E6" w:rsidRPr="00CB4FB6" w:rsidRDefault="000917E6" w:rsidP="00034628">
            <w:pPr>
              <w:rPr>
                <w:bCs/>
                <w:spacing w:val="-6"/>
                <w:sz w:val="22"/>
                <w:lang w:val="uk-UA"/>
              </w:rPr>
            </w:pPr>
          </w:p>
        </w:tc>
      </w:tr>
      <w:tr w:rsidR="00C135C2" w:rsidRPr="00D8333E" w:rsidTr="00EA19C0">
        <w:tc>
          <w:tcPr>
            <w:tcW w:w="5000" w:type="pct"/>
            <w:gridSpan w:val="7"/>
            <w:vAlign w:val="center"/>
          </w:tcPr>
          <w:p w:rsidR="00C135C2" w:rsidRPr="00D8333E" w:rsidRDefault="00C135C2" w:rsidP="00034628">
            <w:pPr>
              <w:jc w:val="center"/>
              <w:rPr>
                <w:bCs/>
                <w:spacing w:val="-6"/>
                <w:szCs w:val="24"/>
              </w:rPr>
            </w:pPr>
            <w:r w:rsidRPr="00D8333E">
              <w:rPr>
                <w:b/>
                <w:szCs w:val="24"/>
                <w:lang w:val="uk-UA"/>
              </w:rPr>
              <w:t>Основні навчально-методичні праці за період педагогічної діяльності</w:t>
            </w:r>
          </w:p>
        </w:tc>
      </w:tr>
      <w:tr w:rsidR="00EA19C0" w:rsidRPr="00D30931" w:rsidTr="00FE40D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B34955" w:rsidRDefault="00FE40DC" w:rsidP="0003462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D30931" w:rsidRDefault="00C135C2" w:rsidP="00034628">
            <w:pPr>
              <w:rPr>
                <w:szCs w:val="24"/>
                <w:lang w:val="uk-UA"/>
              </w:rPr>
            </w:pPr>
            <w:proofErr w:type="spellStart"/>
            <w:r w:rsidRPr="00D30931">
              <w:rPr>
                <w:szCs w:val="24"/>
                <w:lang w:val="uk-UA"/>
              </w:rPr>
              <w:t>Экономика</w:t>
            </w:r>
            <w:proofErr w:type="spellEnd"/>
            <w:r w:rsidRPr="00D30931">
              <w:rPr>
                <w:szCs w:val="24"/>
                <w:lang w:val="uk-UA"/>
              </w:rPr>
              <w:t xml:space="preserve"> и </w:t>
            </w:r>
            <w:proofErr w:type="spellStart"/>
            <w:r w:rsidRPr="00D30931">
              <w:rPr>
                <w:szCs w:val="24"/>
                <w:lang w:val="uk-UA"/>
              </w:rPr>
              <w:t>организация</w:t>
            </w:r>
            <w:proofErr w:type="spellEnd"/>
            <w:r w:rsidRPr="00D30931">
              <w:rPr>
                <w:szCs w:val="24"/>
                <w:lang w:val="uk-UA"/>
              </w:rPr>
              <w:t xml:space="preserve"> </w:t>
            </w:r>
            <w:proofErr w:type="spellStart"/>
            <w:r w:rsidRPr="00D30931">
              <w:rPr>
                <w:szCs w:val="24"/>
                <w:lang w:val="uk-UA"/>
              </w:rPr>
              <w:t>инновац</w:t>
            </w:r>
            <w:proofErr w:type="spellEnd"/>
            <w:r w:rsidRPr="00D30931">
              <w:rPr>
                <w:szCs w:val="24"/>
              </w:rPr>
              <w:t>ионной деятельности:</w:t>
            </w:r>
            <w:r w:rsidRPr="00D30931">
              <w:rPr>
                <w:szCs w:val="24"/>
                <w:lang w:val="uk-UA"/>
              </w:rPr>
              <w:t xml:space="preserve"> </w:t>
            </w:r>
            <w:r w:rsidRPr="00D30931">
              <w:rPr>
                <w:szCs w:val="24"/>
              </w:rPr>
              <w:t>Учебное пособие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D30931" w:rsidRDefault="00C135C2" w:rsidP="00034628">
            <w:pPr>
              <w:jc w:val="center"/>
              <w:rPr>
                <w:bCs/>
                <w:spacing w:val="-6"/>
                <w:szCs w:val="24"/>
              </w:rPr>
            </w:pPr>
            <w:proofErr w:type="spellStart"/>
            <w:r w:rsidRPr="00D30931">
              <w:rPr>
                <w:bCs/>
                <w:spacing w:val="-6"/>
                <w:szCs w:val="24"/>
              </w:rPr>
              <w:t>друк</w:t>
            </w:r>
            <w:proofErr w:type="spellEnd"/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D30931" w:rsidRDefault="00C135C2" w:rsidP="001A2EA7">
            <w:pPr>
              <w:jc w:val="both"/>
              <w:rPr>
                <w:szCs w:val="24"/>
              </w:rPr>
            </w:pPr>
            <w:r w:rsidRPr="00D30931">
              <w:rPr>
                <w:szCs w:val="24"/>
              </w:rPr>
              <w:t>Краматорск: ДГМА, 2011. – 308 с.</w:t>
            </w:r>
          </w:p>
          <w:p w:rsidR="00C135C2" w:rsidRPr="00D30931" w:rsidRDefault="00C135C2" w:rsidP="001A2EA7">
            <w:pPr>
              <w:jc w:val="both"/>
              <w:rPr>
                <w:szCs w:val="24"/>
                <w:lang w:val="uk-UA"/>
              </w:rPr>
            </w:pPr>
            <w:r w:rsidRPr="00D30931">
              <w:rPr>
                <w:spacing w:val="-4"/>
                <w:szCs w:val="24"/>
                <w:lang w:val="en-US"/>
              </w:rPr>
              <w:t>ISBN</w:t>
            </w:r>
            <w:r w:rsidRPr="00D30931">
              <w:rPr>
                <w:szCs w:val="24"/>
              </w:rPr>
              <w:t xml:space="preserve"> 978-966-379-517-1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D30931" w:rsidRDefault="00C135C2" w:rsidP="00034628">
            <w:pPr>
              <w:jc w:val="center"/>
              <w:rPr>
                <w:szCs w:val="24"/>
                <w:u w:val="single"/>
                <w:lang w:val="uk-UA"/>
              </w:rPr>
            </w:pPr>
            <w:r w:rsidRPr="00D30931">
              <w:rPr>
                <w:szCs w:val="24"/>
                <w:u w:val="single"/>
                <w:lang w:val="uk-UA"/>
              </w:rPr>
              <w:t>308</w:t>
            </w:r>
          </w:p>
          <w:p w:rsidR="00C135C2" w:rsidRPr="00D30931" w:rsidRDefault="00C135C2" w:rsidP="00034628">
            <w:pPr>
              <w:jc w:val="center"/>
              <w:rPr>
                <w:szCs w:val="24"/>
                <w:lang w:val="uk-UA"/>
              </w:rPr>
            </w:pPr>
            <w:r w:rsidRPr="00D30931">
              <w:rPr>
                <w:szCs w:val="24"/>
                <w:lang w:val="uk-UA"/>
              </w:rPr>
              <w:t>100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D30931" w:rsidRDefault="00C135C2" w:rsidP="00034628">
            <w:pPr>
              <w:rPr>
                <w:szCs w:val="24"/>
                <w:lang w:val="uk-UA"/>
              </w:rPr>
            </w:pPr>
            <w:r w:rsidRPr="00D30931">
              <w:rPr>
                <w:bCs/>
                <w:spacing w:val="-12"/>
                <w:szCs w:val="24"/>
              </w:rPr>
              <w:t>Яковенко М.Н.,</w:t>
            </w:r>
            <w:r w:rsidRPr="00D30931">
              <w:rPr>
                <w:bCs/>
                <w:szCs w:val="24"/>
              </w:rPr>
              <w:t xml:space="preserve"> </w:t>
            </w:r>
            <w:r w:rsidRPr="00D30931">
              <w:rPr>
                <w:bCs/>
                <w:spacing w:val="-16"/>
                <w:szCs w:val="24"/>
              </w:rPr>
              <w:t>Коваленко Е.О.,</w:t>
            </w:r>
          </w:p>
        </w:tc>
      </w:tr>
      <w:tr w:rsidR="00C41B27" w:rsidRPr="00D30931" w:rsidTr="00FE40D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27" w:rsidRPr="00B34955" w:rsidRDefault="00FE40DC" w:rsidP="0003462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27" w:rsidRPr="00D30931" w:rsidRDefault="00C41B27" w:rsidP="00C41B27">
            <w:pPr>
              <w:widowControl w:val="0"/>
              <w:tabs>
                <w:tab w:val="left" w:pos="994"/>
              </w:tabs>
              <w:jc w:val="both"/>
              <w:rPr>
                <w:szCs w:val="24"/>
                <w:lang w:val="uk-UA"/>
              </w:rPr>
            </w:pPr>
            <w:r w:rsidRPr="00D30931">
              <w:rPr>
                <w:szCs w:val="24"/>
                <w:lang w:val="uk-UA"/>
              </w:rPr>
              <w:t xml:space="preserve">Проектний аналіз: Навчальний посібник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27" w:rsidRPr="00D30931" w:rsidRDefault="00C41B27" w:rsidP="00034628">
            <w:pPr>
              <w:jc w:val="center"/>
              <w:rPr>
                <w:bCs/>
                <w:spacing w:val="-16"/>
                <w:szCs w:val="24"/>
              </w:rPr>
            </w:pPr>
            <w:proofErr w:type="spellStart"/>
            <w:r w:rsidRPr="00D30931">
              <w:rPr>
                <w:bCs/>
                <w:spacing w:val="-16"/>
                <w:szCs w:val="24"/>
              </w:rPr>
              <w:t>друк</w:t>
            </w:r>
            <w:proofErr w:type="spellEnd"/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27" w:rsidRPr="00D30931" w:rsidRDefault="00C41B27" w:rsidP="001A2EA7">
            <w:pPr>
              <w:widowControl w:val="0"/>
              <w:tabs>
                <w:tab w:val="left" w:pos="994"/>
              </w:tabs>
              <w:jc w:val="both"/>
              <w:rPr>
                <w:spacing w:val="-4"/>
                <w:szCs w:val="24"/>
                <w:lang w:val="uk-UA"/>
              </w:rPr>
            </w:pPr>
            <w:r w:rsidRPr="00D30931">
              <w:rPr>
                <w:szCs w:val="24"/>
                <w:lang w:val="uk-UA"/>
              </w:rPr>
              <w:t>Київ: Центр навчальної літератури, 2007. – 384с.</w:t>
            </w:r>
          </w:p>
          <w:p w:rsidR="00C41B27" w:rsidRPr="00D30931" w:rsidRDefault="00C41B27" w:rsidP="001A2EA7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27" w:rsidRPr="00D30931" w:rsidRDefault="00C41B27" w:rsidP="00C41B27">
            <w:pPr>
              <w:jc w:val="center"/>
              <w:rPr>
                <w:szCs w:val="24"/>
                <w:u w:val="single"/>
                <w:lang w:val="uk-UA"/>
              </w:rPr>
            </w:pPr>
            <w:r w:rsidRPr="00D30931">
              <w:rPr>
                <w:szCs w:val="24"/>
                <w:u w:val="single"/>
                <w:lang w:val="uk-UA"/>
              </w:rPr>
              <w:t>384</w:t>
            </w:r>
          </w:p>
          <w:p w:rsidR="00C41B27" w:rsidRPr="00D30931" w:rsidRDefault="00C41B27" w:rsidP="00C41B27">
            <w:pPr>
              <w:jc w:val="center"/>
              <w:rPr>
                <w:szCs w:val="24"/>
                <w:lang w:val="uk-UA"/>
              </w:rPr>
            </w:pPr>
            <w:r w:rsidRPr="00D30931">
              <w:rPr>
                <w:szCs w:val="24"/>
                <w:lang w:val="uk-UA"/>
              </w:rPr>
              <w:t>100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27" w:rsidRPr="00D30931" w:rsidRDefault="00C41B27" w:rsidP="00034628">
            <w:pPr>
              <w:rPr>
                <w:szCs w:val="24"/>
                <w:lang w:val="uk-UA"/>
              </w:rPr>
            </w:pPr>
            <w:proofErr w:type="spellStart"/>
            <w:r w:rsidRPr="00D30931">
              <w:rPr>
                <w:szCs w:val="24"/>
                <w:lang w:val="uk-UA"/>
              </w:rPr>
              <w:t>Рижиков</w:t>
            </w:r>
            <w:proofErr w:type="spellEnd"/>
            <w:r w:rsidRPr="00D30931">
              <w:rPr>
                <w:szCs w:val="24"/>
              </w:rPr>
              <w:t> </w:t>
            </w:r>
            <w:r w:rsidRPr="00D30931">
              <w:rPr>
                <w:szCs w:val="24"/>
                <w:lang w:val="uk-UA"/>
              </w:rPr>
              <w:t>В.С., Яковенко</w:t>
            </w:r>
            <w:r w:rsidRPr="00D30931">
              <w:rPr>
                <w:szCs w:val="24"/>
              </w:rPr>
              <w:t> </w:t>
            </w:r>
            <w:r w:rsidRPr="00D30931">
              <w:rPr>
                <w:szCs w:val="24"/>
                <w:lang w:val="uk-UA"/>
              </w:rPr>
              <w:t xml:space="preserve">М.М., </w:t>
            </w:r>
            <w:proofErr w:type="spellStart"/>
            <w:r w:rsidRPr="00D30931">
              <w:rPr>
                <w:szCs w:val="24"/>
                <w:lang w:val="uk-UA"/>
              </w:rPr>
              <w:t>Латишева</w:t>
            </w:r>
            <w:proofErr w:type="spellEnd"/>
            <w:r w:rsidRPr="00D30931">
              <w:rPr>
                <w:szCs w:val="24"/>
              </w:rPr>
              <w:t> </w:t>
            </w:r>
            <w:r w:rsidRPr="00D30931">
              <w:rPr>
                <w:szCs w:val="24"/>
                <w:lang w:val="uk-UA"/>
              </w:rPr>
              <w:t>О.В., Дегтярьова</w:t>
            </w:r>
            <w:r w:rsidRPr="00D30931">
              <w:rPr>
                <w:szCs w:val="24"/>
              </w:rPr>
              <w:t> </w:t>
            </w:r>
            <w:r w:rsidRPr="00D30931">
              <w:rPr>
                <w:szCs w:val="24"/>
                <w:lang w:val="uk-UA"/>
              </w:rPr>
              <w:t xml:space="preserve">Ю.В., </w:t>
            </w:r>
            <w:proofErr w:type="spellStart"/>
            <w:r w:rsidRPr="00D30931">
              <w:rPr>
                <w:szCs w:val="24"/>
                <w:lang w:val="uk-UA"/>
              </w:rPr>
              <w:t>Щелокова</w:t>
            </w:r>
            <w:proofErr w:type="spellEnd"/>
            <w:r w:rsidRPr="00D30931">
              <w:rPr>
                <w:szCs w:val="24"/>
              </w:rPr>
              <w:t> </w:t>
            </w:r>
            <w:r w:rsidRPr="00D30931">
              <w:rPr>
                <w:szCs w:val="24"/>
                <w:lang w:val="uk-UA"/>
              </w:rPr>
              <w:t>А.Л., Коваленко</w:t>
            </w:r>
            <w:r w:rsidRPr="00D30931">
              <w:rPr>
                <w:szCs w:val="24"/>
              </w:rPr>
              <w:t> </w:t>
            </w:r>
            <w:r w:rsidRPr="00D30931">
              <w:rPr>
                <w:szCs w:val="24"/>
                <w:lang w:val="uk-UA"/>
              </w:rPr>
              <w:t>О.О.</w:t>
            </w:r>
          </w:p>
        </w:tc>
      </w:tr>
      <w:tr w:rsidR="00EA19C0" w:rsidRPr="00D30931" w:rsidTr="00FE40D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B34955" w:rsidRDefault="00FE40DC" w:rsidP="0003462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D30931" w:rsidRDefault="00C12A7F" w:rsidP="00C12A7F">
            <w:pPr>
              <w:rPr>
                <w:szCs w:val="24"/>
                <w:lang w:val="uk-UA"/>
              </w:rPr>
            </w:pPr>
            <w:r w:rsidRPr="00D30931">
              <w:rPr>
                <w:szCs w:val="24"/>
              </w:rPr>
              <w:t>Конспект лекций</w:t>
            </w:r>
            <w:r w:rsidR="00C135C2" w:rsidRPr="00D30931">
              <w:rPr>
                <w:szCs w:val="24"/>
              </w:rPr>
              <w:t xml:space="preserve"> по дисциплине «</w:t>
            </w:r>
            <w:r w:rsidR="00D30931" w:rsidRPr="00D30931">
              <w:rPr>
                <w:szCs w:val="24"/>
              </w:rPr>
              <w:t>У</w:t>
            </w:r>
            <w:r w:rsidRPr="00D30931">
              <w:rPr>
                <w:szCs w:val="24"/>
              </w:rPr>
              <w:t>правление затратами</w:t>
            </w:r>
            <w:r w:rsidR="00C135C2" w:rsidRPr="00D30931">
              <w:rPr>
                <w:szCs w:val="24"/>
              </w:rPr>
              <w:t>»</w:t>
            </w:r>
            <w:r w:rsidRPr="00D30931">
              <w:rPr>
                <w:szCs w:val="24"/>
              </w:rPr>
              <w:t xml:space="preserve"> (для всех форм обучения)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D30931" w:rsidRDefault="00A1089D" w:rsidP="00034628">
            <w:pPr>
              <w:jc w:val="center"/>
              <w:rPr>
                <w:bCs/>
                <w:spacing w:val="-6"/>
                <w:szCs w:val="24"/>
              </w:rPr>
            </w:pPr>
            <w:r w:rsidRPr="00D30931">
              <w:rPr>
                <w:bCs/>
                <w:spacing w:val="-16"/>
                <w:szCs w:val="24"/>
              </w:rPr>
              <w:t>ел.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D30931" w:rsidRDefault="00C135C2" w:rsidP="001A2EA7">
            <w:pPr>
              <w:jc w:val="both"/>
              <w:rPr>
                <w:szCs w:val="24"/>
              </w:rPr>
            </w:pPr>
            <w:r w:rsidRPr="00D30931">
              <w:rPr>
                <w:szCs w:val="24"/>
              </w:rPr>
              <w:t>Краматорск: ДДМА, 2011. – 208 с.</w:t>
            </w:r>
          </w:p>
          <w:p w:rsidR="00C135C2" w:rsidRPr="00D30931" w:rsidRDefault="00C135C2" w:rsidP="001A2EA7">
            <w:pPr>
              <w:jc w:val="both"/>
              <w:rPr>
                <w:szCs w:val="24"/>
                <w:highlight w:val="yellow"/>
                <w:lang w:val="uk-UA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D30931" w:rsidRDefault="00C12A7F" w:rsidP="00034628">
            <w:pPr>
              <w:jc w:val="center"/>
              <w:rPr>
                <w:szCs w:val="24"/>
                <w:lang w:val="uk-UA"/>
              </w:rPr>
            </w:pPr>
            <w:r w:rsidRPr="00D30931">
              <w:rPr>
                <w:szCs w:val="24"/>
                <w:lang w:val="uk-UA"/>
              </w:rPr>
              <w:t>60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2" w:rsidRPr="00D30931" w:rsidRDefault="00C135C2" w:rsidP="00034628">
            <w:pPr>
              <w:rPr>
                <w:szCs w:val="24"/>
                <w:lang w:val="uk-UA"/>
              </w:rPr>
            </w:pPr>
          </w:p>
        </w:tc>
      </w:tr>
    </w:tbl>
    <w:p w:rsidR="00300C95" w:rsidRPr="00497886" w:rsidRDefault="00300C95" w:rsidP="00497886">
      <w:pPr>
        <w:rPr>
          <w:lang w:val="uk-UA"/>
        </w:rPr>
      </w:pPr>
    </w:p>
    <w:sectPr w:rsidR="00300C95" w:rsidRPr="00497886" w:rsidSect="00883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2C0"/>
    <w:multiLevelType w:val="hybridMultilevel"/>
    <w:tmpl w:val="F3BC3534"/>
    <w:lvl w:ilvl="0" w:tplc="6F406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25710"/>
    <w:multiLevelType w:val="hybridMultilevel"/>
    <w:tmpl w:val="9F1684BE"/>
    <w:lvl w:ilvl="0" w:tplc="CCA2DBB6">
      <w:start w:val="1"/>
      <w:numFmt w:val="decimal"/>
      <w:lvlText w:val="%1."/>
      <w:lvlJc w:val="left"/>
      <w:pPr>
        <w:tabs>
          <w:tab w:val="num" w:pos="340"/>
        </w:tabs>
        <w:ind w:left="454" w:hanging="454"/>
      </w:pPr>
      <w:rPr>
        <w:b w:val="0"/>
        <w:bCs w:val="0"/>
      </w:rPr>
    </w:lvl>
    <w:lvl w:ilvl="1" w:tplc="DE04D0D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B11CFD"/>
    <w:multiLevelType w:val="hybridMultilevel"/>
    <w:tmpl w:val="74D464AA"/>
    <w:lvl w:ilvl="0" w:tplc="2E9CA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64B20"/>
    <w:multiLevelType w:val="multilevel"/>
    <w:tmpl w:val="A2F6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446"/>
    <w:rsid w:val="000078D1"/>
    <w:rsid w:val="0001026F"/>
    <w:rsid w:val="00017104"/>
    <w:rsid w:val="0003392B"/>
    <w:rsid w:val="00034628"/>
    <w:rsid w:val="00044E03"/>
    <w:rsid w:val="00060366"/>
    <w:rsid w:val="000917E6"/>
    <w:rsid w:val="000B4571"/>
    <w:rsid w:val="000D6E32"/>
    <w:rsid w:val="001150BD"/>
    <w:rsid w:val="00133700"/>
    <w:rsid w:val="00176BA4"/>
    <w:rsid w:val="0017794C"/>
    <w:rsid w:val="00184A7C"/>
    <w:rsid w:val="00191C79"/>
    <w:rsid w:val="001A0B0D"/>
    <w:rsid w:val="001A2EA7"/>
    <w:rsid w:val="001A7CCC"/>
    <w:rsid w:val="001D5F0E"/>
    <w:rsid w:val="001E313D"/>
    <w:rsid w:val="001E42E5"/>
    <w:rsid w:val="00256A42"/>
    <w:rsid w:val="00290993"/>
    <w:rsid w:val="00300C95"/>
    <w:rsid w:val="00304683"/>
    <w:rsid w:val="00306D76"/>
    <w:rsid w:val="003A1760"/>
    <w:rsid w:val="003B0CD7"/>
    <w:rsid w:val="003B4034"/>
    <w:rsid w:val="003E2C0A"/>
    <w:rsid w:val="00415DD6"/>
    <w:rsid w:val="00483E9C"/>
    <w:rsid w:val="00497886"/>
    <w:rsid w:val="004B0168"/>
    <w:rsid w:val="004D4D28"/>
    <w:rsid w:val="004F0963"/>
    <w:rsid w:val="004F42CB"/>
    <w:rsid w:val="00575C99"/>
    <w:rsid w:val="005B4284"/>
    <w:rsid w:val="005C3169"/>
    <w:rsid w:val="00606AB7"/>
    <w:rsid w:val="00612837"/>
    <w:rsid w:val="00637545"/>
    <w:rsid w:val="00652446"/>
    <w:rsid w:val="006A5990"/>
    <w:rsid w:val="006B015E"/>
    <w:rsid w:val="006C36BD"/>
    <w:rsid w:val="00711418"/>
    <w:rsid w:val="0073324A"/>
    <w:rsid w:val="00741D7A"/>
    <w:rsid w:val="007822F0"/>
    <w:rsid w:val="00817353"/>
    <w:rsid w:val="00822CD4"/>
    <w:rsid w:val="00825C8C"/>
    <w:rsid w:val="008277A8"/>
    <w:rsid w:val="008337D8"/>
    <w:rsid w:val="00836A62"/>
    <w:rsid w:val="00867CB6"/>
    <w:rsid w:val="00882271"/>
    <w:rsid w:val="0088375C"/>
    <w:rsid w:val="00885D94"/>
    <w:rsid w:val="008907F9"/>
    <w:rsid w:val="0089716F"/>
    <w:rsid w:val="00930A31"/>
    <w:rsid w:val="009519A5"/>
    <w:rsid w:val="00973C53"/>
    <w:rsid w:val="009904A7"/>
    <w:rsid w:val="00A07D7B"/>
    <w:rsid w:val="00A1089D"/>
    <w:rsid w:val="00A866B7"/>
    <w:rsid w:val="00AE1757"/>
    <w:rsid w:val="00AF3528"/>
    <w:rsid w:val="00B15B60"/>
    <w:rsid w:val="00B24F3B"/>
    <w:rsid w:val="00B34955"/>
    <w:rsid w:val="00B51DD0"/>
    <w:rsid w:val="00BA3894"/>
    <w:rsid w:val="00BA601B"/>
    <w:rsid w:val="00BF5F48"/>
    <w:rsid w:val="00C12A7F"/>
    <w:rsid w:val="00C135C2"/>
    <w:rsid w:val="00C1717F"/>
    <w:rsid w:val="00C36074"/>
    <w:rsid w:val="00C41B27"/>
    <w:rsid w:val="00C464DB"/>
    <w:rsid w:val="00C711E1"/>
    <w:rsid w:val="00CB4FB6"/>
    <w:rsid w:val="00CC1383"/>
    <w:rsid w:val="00CC1F58"/>
    <w:rsid w:val="00CC337E"/>
    <w:rsid w:val="00D21A3C"/>
    <w:rsid w:val="00D30931"/>
    <w:rsid w:val="00D66A1E"/>
    <w:rsid w:val="00D730EE"/>
    <w:rsid w:val="00D8333E"/>
    <w:rsid w:val="00D9103B"/>
    <w:rsid w:val="00E11A21"/>
    <w:rsid w:val="00E16512"/>
    <w:rsid w:val="00EA19C0"/>
    <w:rsid w:val="00EC324A"/>
    <w:rsid w:val="00F67E0A"/>
    <w:rsid w:val="00FD2948"/>
    <w:rsid w:val="00FE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27"/>
    <w:rPr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5B428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5244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652446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6524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24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24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7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5B428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7">
    <w:name w:val="Strong"/>
    <w:uiPriority w:val="22"/>
    <w:qFormat/>
    <w:rsid w:val="005B4284"/>
    <w:rPr>
      <w:b/>
      <w:bCs/>
    </w:rPr>
  </w:style>
  <w:style w:type="paragraph" w:styleId="a8">
    <w:name w:val="Normal (Web)"/>
    <w:basedOn w:val="a"/>
    <w:unhideWhenUsed/>
    <w:rsid w:val="00300C9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9">
    <w:name w:val="Body Text"/>
    <w:basedOn w:val="a"/>
    <w:link w:val="aa"/>
    <w:unhideWhenUsed/>
    <w:rsid w:val="00300C95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300C95"/>
    <w:rPr>
      <w:rFonts w:eastAsia="Times New Roman"/>
    </w:rPr>
  </w:style>
  <w:style w:type="paragraph" w:styleId="ab">
    <w:name w:val="header"/>
    <w:basedOn w:val="a"/>
    <w:link w:val="ac"/>
    <w:unhideWhenUsed/>
    <w:rsid w:val="00300C95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rsid w:val="00300C95"/>
    <w:rPr>
      <w:rFonts w:eastAsia="Times New Roman"/>
    </w:rPr>
  </w:style>
  <w:style w:type="paragraph" w:styleId="ad">
    <w:name w:val="List Paragraph"/>
    <w:basedOn w:val="a"/>
    <w:qFormat/>
    <w:rsid w:val="0017794C"/>
    <w:pPr>
      <w:spacing w:after="200" w:line="276" w:lineRule="auto"/>
      <w:ind w:left="720"/>
      <w:contextualSpacing/>
    </w:pPr>
    <w:rPr>
      <w:szCs w:val="20"/>
    </w:rPr>
  </w:style>
  <w:style w:type="character" w:styleId="ae">
    <w:name w:val="Subtle Emphasis"/>
    <w:uiPriority w:val="19"/>
    <w:qFormat/>
    <w:rsid w:val="00C135C2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 ПОВНА НАЗВА</vt:lpstr>
    </vt:vector>
  </TitlesOfParts>
  <Company>DSEA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 ПОВНА НАЗВА</dc:title>
  <dc:subject/>
  <dc:creator>dsea</dc:creator>
  <cp:keywords/>
  <dc:description/>
  <cp:lastModifiedBy>User</cp:lastModifiedBy>
  <cp:revision>3</cp:revision>
  <cp:lastPrinted>2016-01-21T08:44:00Z</cp:lastPrinted>
  <dcterms:created xsi:type="dcterms:W3CDTF">2016-09-18T17:14:00Z</dcterms:created>
  <dcterms:modified xsi:type="dcterms:W3CDTF">2016-09-18T17:16:00Z</dcterms:modified>
</cp:coreProperties>
</file>