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E6541C" w:rsidTr="00157F5D">
        <w:tc>
          <w:tcPr>
            <w:tcW w:w="5000" w:type="pct"/>
            <w:gridSpan w:val="2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jc w:val="center"/>
              <w:rPr>
                <w:lang w:val="uk-UA"/>
              </w:rPr>
            </w:pPr>
            <w:r w:rsidRPr="00034628">
              <w:rPr>
                <w:lang w:val="uk-UA"/>
              </w:rPr>
              <w:t>КАФЕДРА ЕКОНОМІКА ПІДПРИЄМСТВА</w:t>
            </w:r>
          </w:p>
          <w:p w:rsidR="00E6541C" w:rsidRPr="00034628" w:rsidRDefault="00E6541C" w:rsidP="00157F5D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ПІБ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5078C2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Смирнова Ірина Іванівна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 xml:space="preserve">На кафедрі працює з 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5078C2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2004 року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Робочий телефон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94674F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0626 </w:t>
            </w:r>
            <w:r w:rsidR="005078C2">
              <w:rPr>
                <w:lang w:val="uk-UA"/>
              </w:rPr>
              <w:t>41 81 08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Робоча кімната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491109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2423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Поштова скринька</w:t>
            </w:r>
          </w:p>
        </w:tc>
        <w:tc>
          <w:tcPr>
            <w:tcW w:w="3759" w:type="pct"/>
            <w:shd w:val="clear" w:color="auto" w:fill="auto"/>
          </w:tcPr>
          <w:p w:rsidR="00E6541C" w:rsidRPr="005078C2" w:rsidRDefault="005078C2" w:rsidP="00157F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irinas.dgma@gmail.com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Освіта</w:t>
            </w:r>
          </w:p>
        </w:tc>
        <w:tc>
          <w:tcPr>
            <w:tcW w:w="3759" w:type="pct"/>
            <w:shd w:val="clear" w:color="auto" w:fill="auto"/>
          </w:tcPr>
          <w:p w:rsidR="00E6541C" w:rsidRPr="00491109" w:rsidRDefault="00BA3230" w:rsidP="00491109">
            <w:pPr>
              <w:snapToGrid w:val="0"/>
              <w:spacing w:line="100" w:lineRule="atLeast"/>
              <w:rPr>
                <w:szCs w:val="24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Донбаська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державна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машинобудівна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академія</w:t>
            </w:r>
            <w:proofErr w:type="spellEnd"/>
            <w:r>
              <w:rPr>
                <w:sz w:val="23"/>
                <w:szCs w:val="23"/>
              </w:rPr>
              <w:t>, 2004 р.,</w:t>
            </w:r>
            <w:r w:rsidR="00491109">
              <w:rPr>
                <w:sz w:val="23"/>
                <w:szCs w:val="23"/>
                <w:lang w:val="uk-UA"/>
              </w:rPr>
              <w:t xml:space="preserve"> спеціальність </w:t>
            </w:r>
            <w:r>
              <w:rPr>
                <w:sz w:val="23"/>
                <w:szCs w:val="23"/>
              </w:rPr>
              <w:t>«</w:t>
            </w:r>
            <w:proofErr w:type="spellStart"/>
            <w:r>
              <w:rPr>
                <w:sz w:val="23"/>
                <w:szCs w:val="23"/>
              </w:rPr>
              <w:t>Економіка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ідприємства</w:t>
            </w:r>
            <w:proofErr w:type="spellEnd"/>
            <w:r>
              <w:rPr>
                <w:sz w:val="23"/>
                <w:szCs w:val="23"/>
              </w:rPr>
              <w:t>»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посада</w:t>
            </w:r>
          </w:p>
        </w:tc>
        <w:tc>
          <w:tcPr>
            <w:tcW w:w="3759" w:type="pct"/>
            <w:shd w:val="clear" w:color="auto" w:fill="auto"/>
          </w:tcPr>
          <w:p w:rsidR="00E6541C" w:rsidRPr="008D5B10" w:rsidRDefault="008D5B10" w:rsidP="00157F5D">
            <w:pPr>
              <w:spacing w:line="360" w:lineRule="auto"/>
            </w:pPr>
            <w:r>
              <w:t>доцент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Вчене звання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8D5B10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доцент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Дисципліни, які викладає</w:t>
            </w:r>
          </w:p>
        </w:tc>
        <w:tc>
          <w:tcPr>
            <w:tcW w:w="3759" w:type="pct"/>
            <w:shd w:val="clear" w:color="auto" w:fill="auto"/>
          </w:tcPr>
          <w:p w:rsidR="00E6541C" w:rsidRDefault="008D5B10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Економіка праці та соціально - трудові відносини</w:t>
            </w:r>
          </w:p>
          <w:p w:rsidR="008D5B10" w:rsidRDefault="008D5B10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Економіка та бізнес</w:t>
            </w:r>
          </w:p>
          <w:p w:rsidR="008D5B10" w:rsidRPr="00034628" w:rsidRDefault="008D5B10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Управління персоналом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Тема дисертації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8D5B10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Розвиток мотиваційної системи управління на промислових підприємствах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Спеціальність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8D5B10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08.00.04 Економіка та управління підприємствами (за видами економічної діяльності)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Дата захисту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8D5B10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2008 р.</w:t>
            </w:r>
          </w:p>
        </w:tc>
      </w:tr>
      <w:tr w:rsidR="00E6541C" w:rsidRPr="004078C6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Напрямок наукових досліджень</w:t>
            </w:r>
          </w:p>
        </w:tc>
        <w:tc>
          <w:tcPr>
            <w:tcW w:w="3759" w:type="pct"/>
            <w:shd w:val="clear" w:color="auto" w:fill="auto"/>
          </w:tcPr>
          <w:p w:rsidR="007A116F" w:rsidRDefault="007A116F" w:rsidP="00491109">
            <w:pPr>
              <w:spacing w:line="360" w:lineRule="auto"/>
              <w:rPr>
                <w:lang w:val="uk-UA"/>
              </w:rPr>
            </w:pPr>
            <w:r w:rsidRPr="007A116F">
              <w:rPr>
                <w:lang w:val="uk-UA"/>
              </w:rPr>
              <w:t>Соціально-трудові відносини</w:t>
            </w:r>
            <w:r>
              <w:rPr>
                <w:lang w:val="uk-UA"/>
              </w:rPr>
              <w:t xml:space="preserve">: формування, </w:t>
            </w:r>
            <w:r w:rsidRPr="007A116F">
              <w:rPr>
                <w:lang w:val="uk-UA"/>
              </w:rPr>
              <w:t xml:space="preserve">регулювання </w:t>
            </w:r>
            <w:r>
              <w:rPr>
                <w:lang w:val="uk-UA"/>
              </w:rPr>
              <w:t xml:space="preserve">та розвиток </w:t>
            </w:r>
          </w:p>
          <w:p w:rsidR="00491109" w:rsidRDefault="00336E2E" w:rsidP="00491109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Напрями розвитку системи управління персоналом промислового підприємства</w:t>
            </w:r>
          </w:p>
          <w:p w:rsidR="00491109" w:rsidRDefault="00491109" w:rsidP="00491109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Мотивація та стимулювання праці </w:t>
            </w:r>
            <w:r w:rsidR="002B5D37">
              <w:rPr>
                <w:lang w:val="uk-UA"/>
              </w:rPr>
              <w:t xml:space="preserve">персоналу </w:t>
            </w:r>
            <w:r w:rsidR="002B5D37" w:rsidRPr="0042625F">
              <w:rPr>
                <w:lang w:val="uk-UA"/>
              </w:rPr>
              <w:t>на підприємстві</w:t>
            </w:r>
          </w:p>
          <w:p w:rsidR="00110EE3" w:rsidRPr="004078C6" w:rsidRDefault="004078C6" w:rsidP="007A116F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Корпоративна соціальна відповідальні</w:t>
            </w:r>
            <w:r w:rsidR="00336E2E" w:rsidRPr="004078C6">
              <w:rPr>
                <w:lang w:val="uk-UA"/>
              </w:rPr>
              <w:t>ст</w:t>
            </w:r>
            <w:r>
              <w:rPr>
                <w:lang w:val="uk-UA"/>
              </w:rPr>
              <w:t>ь</w:t>
            </w:r>
            <w:r w:rsidR="00336E2E" w:rsidRPr="004078C6">
              <w:rPr>
                <w:lang w:val="uk-UA"/>
              </w:rPr>
              <w:t xml:space="preserve"> </w:t>
            </w:r>
            <w:r w:rsidR="002B5D37" w:rsidRPr="004078C6">
              <w:rPr>
                <w:lang w:val="uk-UA"/>
              </w:rPr>
              <w:t>підприємства</w:t>
            </w:r>
            <w:r w:rsidR="00110EE3">
              <w:rPr>
                <w:lang w:val="uk-UA"/>
              </w:rPr>
              <w:t>: види, форми та механізм реалізації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Наукові здобутки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</w:p>
        </w:tc>
      </w:tr>
    </w:tbl>
    <w:p w:rsidR="00FB4FF3" w:rsidRDefault="00FB4FF3">
      <w:pPr>
        <w:rPr>
          <w:lang w:val="uk-UA"/>
        </w:rPr>
      </w:pPr>
    </w:p>
    <w:p w:rsidR="006F652E" w:rsidRDefault="006F652E">
      <w:pPr>
        <w:rPr>
          <w:lang w:val="uk-UA"/>
        </w:rPr>
      </w:pPr>
    </w:p>
    <w:p w:rsidR="00F13A8C" w:rsidRDefault="00F13A8C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F13A8C" w:rsidRPr="00DB4982" w:rsidRDefault="00F13A8C" w:rsidP="00F13A8C">
      <w:pPr>
        <w:pStyle w:val="a3"/>
        <w:tabs>
          <w:tab w:val="left" w:pos="125"/>
          <w:tab w:val="left" w:pos="365"/>
        </w:tabs>
        <w:ind w:left="0"/>
        <w:jc w:val="both"/>
      </w:pPr>
      <w:r w:rsidRPr="00DB4982">
        <w:lastRenderedPageBreak/>
        <w:t>Монографії і методичні посібники з грифом МОНУ:</w:t>
      </w:r>
    </w:p>
    <w:p w:rsidR="00F13A8C" w:rsidRPr="00DB4982" w:rsidRDefault="00F13A8C" w:rsidP="00F13A8C">
      <w:pPr>
        <w:pStyle w:val="a5"/>
        <w:numPr>
          <w:ilvl w:val="0"/>
          <w:numId w:val="4"/>
        </w:numPr>
        <w:tabs>
          <w:tab w:val="left" w:pos="381"/>
        </w:tabs>
        <w:ind w:right="-108"/>
        <w:jc w:val="both"/>
        <w:rPr>
          <w:szCs w:val="24"/>
          <w:lang w:val="uk-UA"/>
        </w:rPr>
      </w:pPr>
      <w:r w:rsidRPr="00DB4982">
        <w:rPr>
          <w:szCs w:val="24"/>
        </w:rPr>
        <w:t xml:space="preserve">Смирнова І.І. Мотивационная система управления на промышленном предприятии в современных условиях хозяйствования: </w:t>
      </w:r>
      <w:proofErr w:type="spellStart"/>
      <w:r w:rsidRPr="00DB4982">
        <w:rPr>
          <w:szCs w:val="24"/>
        </w:rPr>
        <w:t>монографія</w:t>
      </w:r>
      <w:proofErr w:type="spellEnd"/>
      <w:proofErr w:type="gramStart"/>
      <w:r w:rsidRPr="00DB4982">
        <w:rPr>
          <w:szCs w:val="24"/>
        </w:rPr>
        <w:t xml:space="preserve"> / </w:t>
      </w:r>
      <w:proofErr w:type="spellStart"/>
      <w:r w:rsidRPr="00DB4982">
        <w:rPr>
          <w:szCs w:val="24"/>
        </w:rPr>
        <w:t>І.І.</w:t>
      </w:r>
      <w:proofErr w:type="gramEnd"/>
      <w:r w:rsidRPr="00DB4982">
        <w:rPr>
          <w:szCs w:val="24"/>
        </w:rPr>
        <w:t>Смирнова</w:t>
      </w:r>
      <w:proofErr w:type="spellEnd"/>
      <w:r w:rsidRPr="00DB4982">
        <w:rPr>
          <w:szCs w:val="24"/>
        </w:rPr>
        <w:t xml:space="preserve">, В.С. </w:t>
      </w:r>
      <w:proofErr w:type="spellStart"/>
      <w:r w:rsidRPr="00DB4982">
        <w:rPr>
          <w:szCs w:val="24"/>
        </w:rPr>
        <w:t>Рижиков</w:t>
      </w:r>
      <w:proofErr w:type="spellEnd"/>
      <w:r w:rsidRPr="00DB4982">
        <w:rPr>
          <w:szCs w:val="24"/>
        </w:rPr>
        <w:t xml:space="preserve">, К.І. </w:t>
      </w:r>
      <w:proofErr w:type="spellStart"/>
      <w:r w:rsidRPr="00DB4982">
        <w:rPr>
          <w:szCs w:val="24"/>
        </w:rPr>
        <w:t>Сімаков</w:t>
      </w:r>
      <w:proofErr w:type="spellEnd"/>
      <w:r w:rsidRPr="00DB4982">
        <w:rPr>
          <w:szCs w:val="24"/>
        </w:rPr>
        <w:t>. - Краматорск: ДГМА, 2012. – 140 с.(ISBN 978-966-379-561-4)</w:t>
      </w:r>
    </w:p>
    <w:p w:rsidR="00F13A8C" w:rsidRPr="00DB4982" w:rsidRDefault="00F13A8C" w:rsidP="00F13A8C">
      <w:pPr>
        <w:numPr>
          <w:ilvl w:val="0"/>
          <w:numId w:val="4"/>
        </w:numPr>
        <w:jc w:val="both"/>
        <w:rPr>
          <w:szCs w:val="24"/>
          <w:lang w:val="uk-UA"/>
        </w:rPr>
      </w:pPr>
      <w:r w:rsidRPr="00DB4982">
        <w:rPr>
          <w:szCs w:val="24"/>
          <w:lang w:val="uk-UA"/>
        </w:rPr>
        <w:t>Економіка праці та соціально-трудові відносини: навчальний посібник для студентів вищих навчальних закладів</w:t>
      </w:r>
      <w:r w:rsidRPr="00DB4982">
        <w:rPr>
          <w:szCs w:val="24"/>
        </w:rPr>
        <w:t>/</w:t>
      </w:r>
      <w:r w:rsidRPr="00DB4982">
        <w:rPr>
          <w:szCs w:val="24"/>
          <w:lang w:val="uk-UA"/>
        </w:rPr>
        <w:t xml:space="preserve"> За ред. В.М. Ковальова. – Краматорськ: ДДМА, 2013.– 256 с.</w:t>
      </w:r>
      <w:r w:rsidRPr="00DB4982">
        <w:rPr>
          <w:szCs w:val="24"/>
        </w:rPr>
        <w:t xml:space="preserve"> (</w:t>
      </w:r>
      <w:r w:rsidRPr="00DB4982">
        <w:rPr>
          <w:szCs w:val="24"/>
          <w:lang w:val="uk-UA"/>
        </w:rPr>
        <w:t>з Грифом МОН України №1/11-18455 від 29.11.12</w:t>
      </w:r>
      <w:r w:rsidRPr="00DB4982">
        <w:rPr>
          <w:szCs w:val="24"/>
        </w:rPr>
        <w:t>)</w:t>
      </w:r>
    </w:p>
    <w:p w:rsidR="00F13A8C" w:rsidRPr="00DB4982" w:rsidRDefault="00F13A8C" w:rsidP="00F13A8C">
      <w:pPr>
        <w:pStyle w:val="a5"/>
        <w:tabs>
          <w:tab w:val="left" w:pos="381"/>
        </w:tabs>
        <w:ind w:left="396" w:right="-108"/>
        <w:jc w:val="both"/>
        <w:rPr>
          <w:szCs w:val="24"/>
          <w:lang w:val="uk-UA"/>
        </w:rPr>
      </w:pPr>
    </w:p>
    <w:p w:rsidR="00F13A8C" w:rsidRPr="00755148" w:rsidRDefault="00F13A8C" w:rsidP="00F13A8C">
      <w:pPr>
        <w:tabs>
          <w:tab w:val="left" w:pos="381"/>
        </w:tabs>
        <w:ind w:right="-108"/>
        <w:jc w:val="both"/>
        <w:rPr>
          <w:szCs w:val="24"/>
          <w:lang w:val="uk-UA"/>
        </w:rPr>
      </w:pPr>
      <w:r w:rsidRPr="00755148">
        <w:rPr>
          <w:szCs w:val="24"/>
          <w:lang w:val="uk-UA"/>
        </w:rPr>
        <w:t>Наукові публікації:</w:t>
      </w:r>
    </w:p>
    <w:p w:rsidR="00F13A8C" w:rsidRPr="00755148" w:rsidRDefault="00F13A8C" w:rsidP="00F13A8C">
      <w:pPr>
        <w:pStyle w:val="a3"/>
        <w:tabs>
          <w:tab w:val="left" w:pos="125"/>
          <w:tab w:val="left" w:pos="365"/>
        </w:tabs>
        <w:ind w:left="0"/>
        <w:jc w:val="both"/>
      </w:pPr>
      <w:r w:rsidRPr="00755148">
        <w:t xml:space="preserve">1. Підвищення управлінської ефективності  керівника лінійного рівня в системі управління підприємством / І.І.Смирнова, К.І. </w:t>
      </w:r>
      <w:proofErr w:type="spellStart"/>
      <w:r w:rsidRPr="00755148">
        <w:t>Сімаков</w:t>
      </w:r>
      <w:proofErr w:type="spellEnd"/>
      <w:r w:rsidRPr="00755148">
        <w:t xml:space="preserve"> // Часопис економічних реформ: науково-виробничий журнал. – 2016. – № 1(21). – с. 72-79.</w:t>
      </w:r>
    </w:p>
    <w:p w:rsidR="00F13A8C" w:rsidRPr="00755148" w:rsidRDefault="00F13A8C" w:rsidP="00F13A8C">
      <w:pPr>
        <w:pStyle w:val="a3"/>
        <w:tabs>
          <w:tab w:val="left" w:pos="125"/>
          <w:tab w:val="left" w:pos="365"/>
        </w:tabs>
        <w:ind w:left="0"/>
        <w:jc w:val="both"/>
      </w:pPr>
      <w:r w:rsidRPr="00755148">
        <w:t xml:space="preserve">2. Сучасні тенденції вдосконалення мотивації праці на підприємстві / І.І. Смирнова // Економічний аналіз : </w:t>
      </w:r>
      <w:proofErr w:type="spellStart"/>
      <w:r w:rsidRPr="00755148">
        <w:t>зб.наук.праць</w:t>
      </w:r>
      <w:proofErr w:type="spellEnd"/>
      <w:r w:rsidRPr="00755148">
        <w:t>. – Тернопільський національний економічний університет. – 2012.– Вип. 10. – Частина 3. – С. 388-390.</w:t>
      </w:r>
    </w:p>
    <w:p w:rsidR="00F13A8C" w:rsidRPr="00755148" w:rsidRDefault="00F13A8C" w:rsidP="00F13A8C">
      <w:pPr>
        <w:pStyle w:val="Default"/>
        <w:rPr>
          <w:color w:val="auto"/>
          <w:lang w:val="uk-UA" w:eastAsia="ar-SA"/>
        </w:rPr>
      </w:pPr>
      <w:r w:rsidRPr="00755148">
        <w:rPr>
          <w:lang w:val="uk-UA"/>
        </w:rPr>
        <w:t>3</w:t>
      </w:r>
      <w:r w:rsidRPr="00755148">
        <w:t xml:space="preserve">. </w:t>
      </w:r>
      <w:proofErr w:type="spellStart"/>
      <w:r w:rsidRPr="00755148">
        <w:t>Стратегія</w:t>
      </w:r>
      <w:proofErr w:type="spellEnd"/>
      <w:r w:rsidRPr="00755148">
        <w:t xml:space="preserve"> </w:t>
      </w:r>
      <w:proofErr w:type="spellStart"/>
      <w:r w:rsidRPr="00755148">
        <w:t>управління</w:t>
      </w:r>
      <w:proofErr w:type="spellEnd"/>
      <w:r w:rsidRPr="00755148">
        <w:t xml:space="preserve"> </w:t>
      </w:r>
      <w:r w:rsidRPr="00755148">
        <w:rPr>
          <w:color w:val="auto"/>
          <w:lang w:val="uk-UA" w:eastAsia="ar-SA"/>
        </w:rPr>
        <w:t xml:space="preserve">розвитком персоналу на промисловому </w:t>
      </w:r>
      <w:proofErr w:type="gramStart"/>
      <w:r w:rsidRPr="00755148">
        <w:rPr>
          <w:color w:val="auto"/>
          <w:lang w:val="uk-UA" w:eastAsia="ar-SA"/>
        </w:rPr>
        <w:t>п</w:t>
      </w:r>
      <w:proofErr w:type="gramEnd"/>
      <w:r w:rsidRPr="00755148">
        <w:rPr>
          <w:color w:val="auto"/>
          <w:lang w:val="uk-UA" w:eastAsia="ar-SA"/>
        </w:rPr>
        <w:t xml:space="preserve">ідприємстві в сучасних умовах / І.І.Смирнова, К.І. </w:t>
      </w:r>
      <w:proofErr w:type="spellStart"/>
      <w:r w:rsidRPr="00755148">
        <w:rPr>
          <w:color w:val="auto"/>
          <w:lang w:val="uk-UA" w:eastAsia="ar-SA"/>
        </w:rPr>
        <w:t>Сімаков</w:t>
      </w:r>
      <w:proofErr w:type="spellEnd"/>
      <w:r w:rsidRPr="00755148">
        <w:rPr>
          <w:color w:val="auto"/>
          <w:lang w:val="uk-UA" w:eastAsia="ar-SA"/>
        </w:rPr>
        <w:t xml:space="preserve"> // Часопис економічних реформ: науково-виробничий журнал. – 2013. – № 4(12). – с. 120-126. </w:t>
      </w:r>
    </w:p>
    <w:p w:rsidR="00F13A8C" w:rsidRPr="00755148" w:rsidRDefault="00F13A8C" w:rsidP="00F13A8C">
      <w:pPr>
        <w:pStyle w:val="Default"/>
        <w:rPr>
          <w:color w:val="auto"/>
          <w:lang w:val="uk-UA" w:eastAsia="ar-SA"/>
        </w:rPr>
      </w:pPr>
      <w:r w:rsidRPr="00755148">
        <w:rPr>
          <w:color w:val="auto"/>
          <w:lang w:val="uk-UA" w:eastAsia="ar-SA"/>
        </w:rPr>
        <w:t xml:space="preserve">4. Основні причини зниження трудової мотивації в сучасних умовах господарювання / О.Л. Єськов, І.І. Смирнова // Економіка. Менеджмент. Підприємництво: </w:t>
      </w:r>
      <w:proofErr w:type="spellStart"/>
      <w:r w:rsidRPr="00755148">
        <w:rPr>
          <w:color w:val="auto"/>
          <w:lang w:val="uk-UA" w:eastAsia="ar-SA"/>
        </w:rPr>
        <w:t>Зб.наук.праць</w:t>
      </w:r>
      <w:proofErr w:type="spellEnd"/>
      <w:r w:rsidRPr="00755148">
        <w:rPr>
          <w:color w:val="auto"/>
          <w:lang w:val="uk-UA" w:eastAsia="ar-SA"/>
        </w:rPr>
        <w:t xml:space="preserve"> Східноукраїнського нац. </w:t>
      </w:r>
      <w:proofErr w:type="spellStart"/>
      <w:r w:rsidRPr="00755148">
        <w:rPr>
          <w:color w:val="auto"/>
          <w:lang w:val="uk-UA" w:eastAsia="ar-SA"/>
        </w:rPr>
        <w:t>ун-ту</w:t>
      </w:r>
      <w:proofErr w:type="spellEnd"/>
      <w:r w:rsidRPr="00755148">
        <w:rPr>
          <w:color w:val="auto"/>
          <w:lang w:val="uk-UA" w:eastAsia="ar-SA"/>
        </w:rPr>
        <w:t xml:space="preserve"> </w:t>
      </w:r>
      <w:proofErr w:type="spellStart"/>
      <w:r w:rsidRPr="00755148">
        <w:rPr>
          <w:color w:val="auto"/>
          <w:lang w:val="uk-UA" w:eastAsia="ar-SA"/>
        </w:rPr>
        <w:t>ім. В. </w:t>
      </w:r>
      <w:proofErr w:type="spellEnd"/>
      <w:r w:rsidRPr="00755148">
        <w:rPr>
          <w:color w:val="auto"/>
          <w:lang w:val="uk-UA" w:eastAsia="ar-SA"/>
        </w:rPr>
        <w:t xml:space="preserve">Даля. – №23 (ІІ). – 2011. с. 107-110. </w:t>
      </w:r>
    </w:p>
    <w:p w:rsidR="00F13A8C" w:rsidRDefault="00F13A8C" w:rsidP="00F13A8C">
      <w:pPr>
        <w:pStyle w:val="Default"/>
        <w:rPr>
          <w:color w:val="auto"/>
          <w:lang w:val="uk-UA" w:eastAsia="ar-SA"/>
        </w:rPr>
      </w:pPr>
      <w:r w:rsidRPr="00755148">
        <w:rPr>
          <w:color w:val="auto"/>
          <w:lang w:val="uk-UA" w:eastAsia="ar-SA"/>
        </w:rPr>
        <w:t xml:space="preserve">5. </w:t>
      </w:r>
      <w:proofErr w:type="spellStart"/>
      <w:r w:rsidRPr="00755148">
        <w:rPr>
          <w:color w:val="auto"/>
          <w:lang w:val="uk-UA" w:eastAsia="ar-SA"/>
        </w:rPr>
        <w:t>Профессиональное</w:t>
      </w:r>
      <w:proofErr w:type="spellEnd"/>
      <w:r w:rsidRPr="00755148">
        <w:rPr>
          <w:color w:val="auto"/>
          <w:lang w:val="uk-UA" w:eastAsia="ar-SA"/>
        </w:rPr>
        <w:t xml:space="preserve"> </w:t>
      </w:r>
      <w:proofErr w:type="spellStart"/>
      <w:r w:rsidRPr="00755148">
        <w:rPr>
          <w:color w:val="auto"/>
          <w:lang w:val="uk-UA" w:eastAsia="ar-SA"/>
        </w:rPr>
        <w:t>обучение</w:t>
      </w:r>
      <w:proofErr w:type="spellEnd"/>
      <w:r w:rsidRPr="00755148">
        <w:rPr>
          <w:color w:val="auto"/>
          <w:lang w:val="uk-UA" w:eastAsia="ar-SA"/>
        </w:rPr>
        <w:t xml:space="preserve"> </w:t>
      </w:r>
      <w:proofErr w:type="spellStart"/>
      <w:r w:rsidRPr="00755148">
        <w:rPr>
          <w:color w:val="auto"/>
          <w:lang w:val="uk-UA" w:eastAsia="ar-SA"/>
        </w:rPr>
        <w:t>персонала</w:t>
      </w:r>
      <w:proofErr w:type="spellEnd"/>
      <w:r w:rsidRPr="00755148">
        <w:rPr>
          <w:color w:val="auto"/>
          <w:lang w:val="uk-UA" w:eastAsia="ar-SA"/>
        </w:rPr>
        <w:t xml:space="preserve"> </w:t>
      </w:r>
      <w:proofErr w:type="spellStart"/>
      <w:r w:rsidRPr="00755148">
        <w:rPr>
          <w:color w:val="auto"/>
          <w:lang w:val="uk-UA" w:eastAsia="ar-SA"/>
        </w:rPr>
        <w:t>как</w:t>
      </w:r>
      <w:proofErr w:type="spellEnd"/>
      <w:r w:rsidRPr="00755148">
        <w:rPr>
          <w:color w:val="auto"/>
          <w:lang w:val="uk-UA" w:eastAsia="ar-SA"/>
        </w:rPr>
        <w:t xml:space="preserve"> одно </w:t>
      </w:r>
      <w:proofErr w:type="spellStart"/>
      <w:r w:rsidRPr="00755148">
        <w:rPr>
          <w:color w:val="auto"/>
          <w:lang w:val="uk-UA" w:eastAsia="ar-SA"/>
        </w:rPr>
        <w:t>из</w:t>
      </w:r>
      <w:proofErr w:type="spellEnd"/>
      <w:r w:rsidRPr="00755148">
        <w:rPr>
          <w:color w:val="auto"/>
          <w:lang w:val="uk-UA" w:eastAsia="ar-SA"/>
        </w:rPr>
        <w:t xml:space="preserve"> </w:t>
      </w:r>
      <w:proofErr w:type="spellStart"/>
      <w:r w:rsidRPr="00755148">
        <w:rPr>
          <w:color w:val="auto"/>
          <w:lang w:val="uk-UA" w:eastAsia="ar-SA"/>
        </w:rPr>
        <w:t>условий</w:t>
      </w:r>
      <w:proofErr w:type="spellEnd"/>
      <w:r w:rsidRPr="00755148">
        <w:rPr>
          <w:color w:val="auto"/>
          <w:lang w:val="uk-UA" w:eastAsia="ar-SA"/>
        </w:rPr>
        <w:t xml:space="preserve"> </w:t>
      </w:r>
      <w:proofErr w:type="spellStart"/>
      <w:r w:rsidRPr="00755148">
        <w:rPr>
          <w:color w:val="auto"/>
          <w:lang w:val="uk-UA" w:eastAsia="ar-SA"/>
        </w:rPr>
        <w:t>эффективной</w:t>
      </w:r>
      <w:proofErr w:type="spellEnd"/>
      <w:r w:rsidRPr="00755148">
        <w:rPr>
          <w:color w:val="auto"/>
          <w:lang w:val="uk-UA" w:eastAsia="ar-SA"/>
        </w:rPr>
        <w:t xml:space="preserve"> </w:t>
      </w:r>
      <w:proofErr w:type="spellStart"/>
      <w:r w:rsidRPr="00755148">
        <w:rPr>
          <w:color w:val="auto"/>
          <w:lang w:val="uk-UA" w:eastAsia="ar-SA"/>
        </w:rPr>
        <w:t>деятельности</w:t>
      </w:r>
      <w:proofErr w:type="spellEnd"/>
      <w:r w:rsidRPr="00755148">
        <w:rPr>
          <w:color w:val="auto"/>
          <w:lang w:val="uk-UA" w:eastAsia="ar-SA"/>
        </w:rPr>
        <w:t xml:space="preserve"> </w:t>
      </w:r>
      <w:proofErr w:type="spellStart"/>
      <w:r w:rsidRPr="00755148">
        <w:rPr>
          <w:color w:val="auto"/>
          <w:lang w:val="uk-UA" w:eastAsia="ar-SA"/>
        </w:rPr>
        <w:t>промышленного</w:t>
      </w:r>
      <w:proofErr w:type="spellEnd"/>
      <w:r w:rsidRPr="00755148">
        <w:rPr>
          <w:color w:val="auto"/>
          <w:lang w:val="uk-UA" w:eastAsia="ar-SA"/>
        </w:rPr>
        <w:t xml:space="preserve"> </w:t>
      </w:r>
      <w:proofErr w:type="spellStart"/>
      <w:r w:rsidRPr="00755148">
        <w:rPr>
          <w:color w:val="auto"/>
          <w:lang w:val="uk-UA" w:eastAsia="ar-SA"/>
        </w:rPr>
        <w:t>предприятия</w:t>
      </w:r>
      <w:proofErr w:type="spellEnd"/>
      <w:r w:rsidRPr="00755148">
        <w:rPr>
          <w:color w:val="auto"/>
          <w:lang w:val="uk-UA" w:eastAsia="ar-SA"/>
        </w:rPr>
        <w:t xml:space="preserve"> / И.И. Смирнова, </w:t>
      </w:r>
      <w:proofErr w:type="spellStart"/>
      <w:r w:rsidRPr="00755148">
        <w:rPr>
          <w:color w:val="auto"/>
          <w:lang w:val="uk-UA" w:eastAsia="ar-SA"/>
        </w:rPr>
        <w:t>В.С. Ры</w:t>
      </w:r>
      <w:proofErr w:type="spellEnd"/>
      <w:r w:rsidRPr="00755148">
        <w:rPr>
          <w:color w:val="auto"/>
          <w:lang w:val="uk-UA" w:eastAsia="ar-SA"/>
        </w:rPr>
        <w:t xml:space="preserve">жиков // Вісник Донбаської державної машинобудівної академії: Зб. наук. праць. – 2011. – № 3 (24). – С. 252-255. </w:t>
      </w:r>
    </w:p>
    <w:p w:rsidR="00F13A8C" w:rsidRPr="00755148" w:rsidRDefault="00F13A8C" w:rsidP="00F13A8C">
      <w:pPr>
        <w:pStyle w:val="a3"/>
        <w:tabs>
          <w:tab w:val="left" w:pos="125"/>
          <w:tab w:val="left" w:pos="365"/>
        </w:tabs>
        <w:ind w:left="0"/>
        <w:jc w:val="both"/>
      </w:pPr>
      <w:r w:rsidRPr="00755148">
        <w:t xml:space="preserve">6. Бережливе виробництво: теорія та практика впровадження на промисловому підприємстві / К.І. </w:t>
      </w:r>
      <w:proofErr w:type="spellStart"/>
      <w:r w:rsidRPr="00755148">
        <w:t>Сімаков</w:t>
      </w:r>
      <w:proofErr w:type="spellEnd"/>
      <w:r w:rsidRPr="00755148">
        <w:t>, І.І. Смирнова // Часопис економічних реформ: науково-виробничий журнал. – 2012. – №1(5). – с. 75-79</w:t>
      </w:r>
      <w:r>
        <w:t>.</w:t>
      </w:r>
    </w:p>
    <w:p w:rsidR="00F13A8C" w:rsidRDefault="00F13A8C" w:rsidP="00F13A8C">
      <w:pPr>
        <w:pStyle w:val="a3"/>
        <w:tabs>
          <w:tab w:val="clear" w:pos="223"/>
          <w:tab w:val="left" w:pos="-13006"/>
          <w:tab w:val="left" w:pos="-12864"/>
          <w:tab w:val="left" w:pos="414"/>
        </w:tabs>
        <w:ind w:left="-6"/>
        <w:jc w:val="both"/>
        <w:rPr>
          <w:b/>
          <w:sz w:val="23"/>
          <w:szCs w:val="23"/>
        </w:rPr>
      </w:pPr>
    </w:p>
    <w:p w:rsidR="00F13A8C" w:rsidRPr="00A868DE" w:rsidRDefault="00F13A8C" w:rsidP="00F13A8C">
      <w:pPr>
        <w:pStyle w:val="a3"/>
        <w:tabs>
          <w:tab w:val="clear" w:pos="223"/>
          <w:tab w:val="left" w:pos="-13006"/>
          <w:tab w:val="left" w:pos="-12864"/>
          <w:tab w:val="left" w:pos="414"/>
        </w:tabs>
        <w:ind w:left="-6"/>
        <w:jc w:val="both"/>
        <w:rPr>
          <w:sz w:val="23"/>
          <w:szCs w:val="23"/>
        </w:rPr>
      </w:pPr>
      <w:r w:rsidRPr="00A868DE">
        <w:rPr>
          <w:sz w:val="23"/>
          <w:szCs w:val="23"/>
        </w:rPr>
        <w:t>Науково-дослідна робота:</w:t>
      </w:r>
    </w:p>
    <w:p w:rsidR="00F13A8C" w:rsidRPr="008D15D7" w:rsidRDefault="00F13A8C" w:rsidP="00F13A8C">
      <w:pPr>
        <w:pStyle w:val="a3"/>
        <w:tabs>
          <w:tab w:val="clear" w:pos="223"/>
          <w:tab w:val="left" w:pos="-13006"/>
          <w:tab w:val="left" w:pos="-12864"/>
          <w:tab w:val="left" w:pos="414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1. </w:t>
      </w:r>
      <w:r w:rsidRPr="008D15D7">
        <w:rPr>
          <w:sz w:val="23"/>
          <w:szCs w:val="23"/>
        </w:rPr>
        <w:t xml:space="preserve">«Управління інноваційно-інвестиційною діяльністю підприємств в умовах невизначеності та ризику» (2009-2012 рр., ДР № </w:t>
      </w:r>
      <w:r w:rsidRPr="008D15D7">
        <w:rPr>
          <w:color w:val="000000"/>
          <w:sz w:val="23"/>
          <w:szCs w:val="23"/>
          <w:shd w:val="clear" w:color="auto" w:fill="FFFFFF"/>
        </w:rPr>
        <w:t>0109U007794</w:t>
      </w:r>
      <w:r w:rsidRPr="008D15D7">
        <w:rPr>
          <w:sz w:val="23"/>
          <w:szCs w:val="23"/>
        </w:rPr>
        <w:t>)</w:t>
      </w:r>
    </w:p>
    <w:p w:rsidR="00F13A8C" w:rsidRDefault="00F13A8C" w:rsidP="00F13A8C">
      <w:pPr>
        <w:pStyle w:val="a3"/>
        <w:tabs>
          <w:tab w:val="clear" w:pos="223"/>
          <w:tab w:val="left" w:pos="-13006"/>
          <w:tab w:val="left" w:pos="-12864"/>
          <w:tab w:val="left" w:pos="414"/>
          <w:tab w:val="left" w:pos="461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2. «Підвищення ефективності діяльності промислового підприємства на основі розвитку та мотивації персоналу» (2012-2015 рр., ДР № 0112U006710)</w:t>
      </w:r>
    </w:p>
    <w:p w:rsidR="00F13A8C" w:rsidRDefault="00F13A8C" w:rsidP="00F13A8C">
      <w:pPr>
        <w:pStyle w:val="a3"/>
        <w:tabs>
          <w:tab w:val="left" w:pos="125"/>
          <w:tab w:val="left" w:pos="365"/>
        </w:tabs>
        <w:ind w:left="0"/>
        <w:jc w:val="both"/>
        <w:rPr>
          <w:b/>
          <w:sz w:val="23"/>
          <w:szCs w:val="23"/>
        </w:rPr>
      </w:pPr>
    </w:p>
    <w:p w:rsidR="00F13A8C" w:rsidRPr="00A868DE" w:rsidRDefault="00F13A8C" w:rsidP="00F13A8C">
      <w:pPr>
        <w:pStyle w:val="a3"/>
        <w:tabs>
          <w:tab w:val="left" w:pos="125"/>
          <w:tab w:val="left" w:pos="365"/>
        </w:tabs>
        <w:ind w:left="0"/>
        <w:jc w:val="both"/>
        <w:rPr>
          <w:sz w:val="23"/>
          <w:szCs w:val="23"/>
        </w:rPr>
      </w:pPr>
      <w:r w:rsidRPr="00A868DE">
        <w:rPr>
          <w:sz w:val="23"/>
          <w:szCs w:val="23"/>
        </w:rPr>
        <w:t>Участь у конференціях</w:t>
      </w:r>
      <w:r>
        <w:rPr>
          <w:sz w:val="23"/>
          <w:szCs w:val="23"/>
        </w:rPr>
        <w:t>, публікації зі студентами</w:t>
      </w:r>
      <w:r w:rsidRPr="00A868DE">
        <w:rPr>
          <w:sz w:val="23"/>
          <w:szCs w:val="23"/>
        </w:rPr>
        <w:t>:</w:t>
      </w:r>
    </w:p>
    <w:p w:rsidR="00F13A8C" w:rsidRDefault="00F13A8C" w:rsidP="00F13A8C">
      <w:pPr>
        <w:pStyle w:val="a3"/>
        <w:tabs>
          <w:tab w:val="clear" w:pos="223"/>
          <w:tab w:val="left" w:pos="708"/>
        </w:tabs>
        <w:ind w:left="0" w:firstLine="36"/>
        <w:jc w:val="both"/>
        <w:rPr>
          <w:b/>
          <w:sz w:val="23"/>
          <w:szCs w:val="23"/>
        </w:rPr>
      </w:pPr>
      <w:r>
        <w:t xml:space="preserve">1.Смирнова И.И. </w:t>
      </w:r>
      <w:proofErr w:type="spellStart"/>
      <w:r w:rsidRPr="00ED1688">
        <w:t>Перспективные</w:t>
      </w:r>
      <w:proofErr w:type="spellEnd"/>
      <w:r w:rsidRPr="00ED1688">
        <w:t xml:space="preserve"> </w:t>
      </w:r>
      <w:proofErr w:type="spellStart"/>
      <w:r w:rsidRPr="00ED1688">
        <w:t>направления</w:t>
      </w:r>
      <w:proofErr w:type="spellEnd"/>
      <w:r w:rsidRPr="00ED1688">
        <w:t xml:space="preserve"> </w:t>
      </w:r>
      <w:proofErr w:type="spellStart"/>
      <w:r w:rsidRPr="00ED1688">
        <w:t>развития</w:t>
      </w:r>
      <w:proofErr w:type="spellEnd"/>
      <w:r w:rsidRPr="00ED1688">
        <w:t xml:space="preserve"> </w:t>
      </w:r>
      <w:proofErr w:type="spellStart"/>
      <w:r w:rsidRPr="00ED1688">
        <w:t>мотивационного</w:t>
      </w:r>
      <w:proofErr w:type="spellEnd"/>
      <w:r w:rsidRPr="00ED1688">
        <w:t xml:space="preserve"> </w:t>
      </w:r>
      <w:proofErr w:type="spellStart"/>
      <w:r w:rsidRPr="00ED1688">
        <w:t>механизма</w:t>
      </w:r>
      <w:proofErr w:type="spellEnd"/>
      <w:r w:rsidRPr="00ED1688">
        <w:t xml:space="preserve"> </w:t>
      </w:r>
      <w:proofErr w:type="spellStart"/>
      <w:r w:rsidRPr="00ED1688">
        <w:t>управления</w:t>
      </w:r>
      <w:proofErr w:type="spellEnd"/>
      <w:r w:rsidRPr="00ED1688">
        <w:t xml:space="preserve"> персоналом</w:t>
      </w:r>
      <w:r>
        <w:t xml:space="preserve"> / И.И. Смирнова, А.С. </w:t>
      </w:r>
      <w:proofErr w:type="spellStart"/>
      <w:r>
        <w:t>Ефремова</w:t>
      </w:r>
      <w:proofErr w:type="spellEnd"/>
      <w:r>
        <w:t xml:space="preserve"> // </w:t>
      </w:r>
      <w:proofErr w:type="spellStart"/>
      <w:r w:rsidRPr="00E419A9">
        <w:t>Найновитенаучни</w:t>
      </w:r>
      <w:proofErr w:type="spellEnd"/>
      <w:r w:rsidRPr="00E419A9">
        <w:t xml:space="preserve"> </w:t>
      </w:r>
      <w:proofErr w:type="spellStart"/>
      <w:r w:rsidRPr="00E419A9">
        <w:t>постижения</w:t>
      </w:r>
      <w:proofErr w:type="spellEnd"/>
      <w:r w:rsidRPr="00E419A9">
        <w:t xml:space="preserve"> – 2011:</w:t>
      </w:r>
      <w:proofErr w:type="spellStart"/>
      <w:r w:rsidRPr="00E419A9">
        <w:t>МатериалыVIIМеждународнойнауч.-практ.конференции</w:t>
      </w:r>
      <w:proofErr w:type="spellEnd"/>
      <w:r w:rsidRPr="00E419A9">
        <w:t xml:space="preserve">. </w:t>
      </w:r>
      <w:proofErr w:type="spellStart"/>
      <w:r w:rsidRPr="00E419A9">
        <w:t>–София</w:t>
      </w:r>
      <w:proofErr w:type="spellEnd"/>
      <w:r w:rsidRPr="00E419A9">
        <w:t>: «</w:t>
      </w:r>
      <w:proofErr w:type="spellStart"/>
      <w:r w:rsidRPr="00E419A9">
        <w:t>Бял</w:t>
      </w:r>
      <w:proofErr w:type="spellEnd"/>
      <w:r w:rsidRPr="00E419A9">
        <w:t xml:space="preserve"> ГРАД–БГ» ООД.  – Том 3. </w:t>
      </w:r>
      <w:proofErr w:type="spellStart"/>
      <w:r w:rsidRPr="00E419A9">
        <w:t>Икономики</w:t>
      </w:r>
      <w:proofErr w:type="spellEnd"/>
      <w:r w:rsidRPr="00E419A9">
        <w:t>. С.71-74</w:t>
      </w:r>
      <w:r w:rsidRPr="00ED1688">
        <w:rPr>
          <w:sz w:val="28"/>
          <w:szCs w:val="28"/>
        </w:rPr>
        <w:t>.</w:t>
      </w:r>
    </w:p>
    <w:p w:rsidR="00F13A8C" w:rsidRPr="002D5EFE" w:rsidRDefault="00F13A8C" w:rsidP="00F13A8C">
      <w:pPr>
        <w:pStyle w:val="a3"/>
        <w:tabs>
          <w:tab w:val="clear" w:pos="223"/>
          <w:tab w:val="left" w:pos="708"/>
        </w:tabs>
        <w:ind w:left="0" w:firstLine="36"/>
        <w:jc w:val="both"/>
      </w:pPr>
      <w:r w:rsidRPr="002D5EFE">
        <w:rPr>
          <w:sz w:val="23"/>
          <w:szCs w:val="23"/>
        </w:rPr>
        <w:t>2</w:t>
      </w:r>
      <w:r w:rsidRPr="002D5EFE">
        <w:t xml:space="preserve">. Смирнова И.И. </w:t>
      </w:r>
      <w:proofErr w:type="spellStart"/>
      <w:r w:rsidRPr="002D5EFE">
        <w:t>Пути</w:t>
      </w:r>
      <w:proofErr w:type="spellEnd"/>
      <w:r w:rsidRPr="002D5EFE">
        <w:t xml:space="preserve"> </w:t>
      </w:r>
      <w:proofErr w:type="spellStart"/>
      <w:r w:rsidRPr="002D5EFE">
        <w:t>совершенствования</w:t>
      </w:r>
      <w:proofErr w:type="spellEnd"/>
      <w:r w:rsidRPr="002D5EFE">
        <w:t xml:space="preserve"> </w:t>
      </w:r>
      <w:proofErr w:type="spellStart"/>
      <w:r w:rsidRPr="002D5EFE">
        <w:t>мотивации</w:t>
      </w:r>
      <w:proofErr w:type="spellEnd"/>
      <w:r w:rsidRPr="002D5EFE">
        <w:t xml:space="preserve"> труда </w:t>
      </w:r>
      <w:proofErr w:type="spellStart"/>
      <w:r w:rsidRPr="002D5EFE">
        <w:t>персонала</w:t>
      </w:r>
      <w:proofErr w:type="spellEnd"/>
      <w:r w:rsidRPr="002D5EFE">
        <w:t>.</w:t>
      </w:r>
      <w:r>
        <w:t>/ И.И. Смирнова,</w:t>
      </w:r>
      <w:r w:rsidRPr="002D5EFE">
        <w:t xml:space="preserve"> </w:t>
      </w:r>
      <w:proofErr w:type="spellStart"/>
      <w:r w:rsidRPr="002D5EFE">
        <w:t>Т.Е.</w:t>
      </w:r>
      <w:r>
        <w:t> Тр</w:t>
      </w:r>
      <w:proofErr w:type="spellEnd"/>
      <w:r>
        <w:t xml:space="preserve">оціна // </w:t>
      </w:r>
      <w:r w:rsidRPr="002D5EFE">
        <w:t>MateriałyVIIIMiędzynarodowejnaukowi-praktycznejkonferencji «</w:t>
      </w:r>
      <w:proofErr w:type="spellStart"/>
      <w:r w:rsidRPr="002D5EFE">
        <w:t>Strategicznepytania</w:t>
      </w:r>
      <w:proofErr w:type="spellEnd"/>
      <w:r w:rsidRPr="002D5EFE">
        <w:t xml:space="preserve"> </w:t>
      </w:r>
      <w:proofErr w:type="spellStart"/>
      <w:r w:rsidRPr="002D5EFE">
        <w:t>światowejnauki</w:t>
      </w:r>
      <w:proofErr w:type="spellEnd"/>
      <w:r w:rsidRPr="002D5EFE">
        <w:t xml:space="preserve"> - 2012».Vol. 3. </w:t>
      </w:r>
      <w:proofErr w:type="spellStart"/>
      <w:r w:rsidRPr="002D5EFE">
        <w:t>Ekonomicznenauki</w:t>
      </w:r>
      <w:proofErr w:type="spellEnd"/>
      <w:r w:rsidRPr="002D5EFE">
        <w:t xml:space="preserve">: </w:t>
      </w:r>
      <w:proofErr w:type="spellStart"/>
      <w:r w:rsidRPr="002D5EFE">
        <w:t>Przemysl</w:t>
      </w:r>
      <w:proofErr w:type="spellEnd"/>
      <w:r w:rsidRPr="002D5EFE">
        <w:t xml:space="preserve">. </w:t>
      </w:r>
      <w:proofErr w:type="spellStart"/>
      <w:r w:rsidRPr="002D5EFE">
        <w:t>NaukaIstudia</w:t>
      </w:r>
      <w:proofErr w:type="spellEnd"/>
      <w:r w:rsidRPr="002D5EFE">
        <w:t xml:space="preserve">. </w:t>
      </w:r>
      <w:proofErr w:type="spellStart"/>
      <w:r w:rsidRPr="002D5EFE">
        <w:t>st</w:t>
      </w:r>
      <w:proofErr w:type="spellEnd"/>
      <w:r w:rsidRPr="002D5EFE">
        <w:t>. 63-65. (</w:t>
      </w:r>
      <w:proofErr w:type="spellStart"/>
      <w:r w:rsidRPr="002D5EFE">
        <w:t>Стратегические</w:t>
      </w:r>
      <w:proofErr w:type="spellEnd"/>
      <w:r w:rsidRPr="002D5EFE">
        <w:t xml:space="preserve"> </w:t>
      </w:r>
      <w:proofErr w:type="spellStart"/>
      <w:r w:rsidRPr="002D5EFE">
        <w:t>вопросы</w:t>
      </w:r>
      <w:proofErr w:type="spellEnd"/>
      <w:r w:rsidRPr="002D5EFE">
        <w:t xml:space="preserve"> </w:t>
      </w:r>
      <w:proofErr w:type="spellStart"/>
      <w:r w:rsidRPr="002D5EFE">
        <w:t>мировой</w:t>
      </w:r>
      <w:proofErr w:type="spellEnd"/>
      <w:r w:rsidRPr="002D5EFE">
        <w:t xml:space="preserve"> науки)</w:t>
      </w:r>
    </w:p>
    <w:p w:rsidR="00F13A8C" w:rsidRDefault="00F13A8C" w:rsidP="00F13A8C">
      <w:pPr>
        <w:pStyle w:val="a3"/>
        <w:tabs>
          <w:tab w:val="clear" w:pos="223"/>
          <w:tab w:val="left" w:pos="708"/>
        </w:tabs>
        <w:ind w:left="0" w:firstLine="36"/>
        <w:jc w:val="both"/>
      </w:pPr>
      <w:r>
        <w:t>3. Смирнова И.И.</w:t>
      </w:r>
      <w:r w:rsidRPr="002D5EFE">
        <w:t xml:space="preserve"> </w:t>
      </w:r>
      <w:proofErr w:type="spellStart"/>
      <w:r w:rsidRPr="002D5EFE">
        <w:t>Совершенствование</w:t>
      </w:r>
      <w:proofErr w:type="spellEnd"/>
      <w:r w:rsidRPr="002D5EFE">
        <w:t xml:space="preserve"> </w:t>
      </w:r>
      <w:proofErr w:type="spellStart"/>
      <w:r w:rsidRPr="002D5EFE">
        <w:t>организации</w:t>
      </w:r>
      <w:proofErr w:type="spellEnd"/>
      <w:r w:rsidRPr="002D5EFE">
        <w:t xml:space="preserve"> </w:t>
      </w:r>
      <w:proofErr w:type="spellStart"/>
      <w:r w:rsidRPr="002D5EFE">
        <w:t>заработной</w:t>
      </w:r>
      <w:proofErr w:type="spellEnd"/>
      <w:r w:rsidRPr="002D5EFE">
        <w:t xml:space="preserve"> </w:t>
      </w:r>
      <w:proofErr w:type="spellStart"/>
      <w:r w:rsidRPr="002D5EFE">
        <w:t>платы</w:t>
      </w:r>
      <w:proofErr w:type="spellEnd"/>
      <w:r w:rsidRPr="002D5EFE">
        <w:t xml:space="preserve"> в </w:t>
      </w:r>
      <w:proofErr w:type="spellStart"/>
      <w:r w:rsidRPr="002D5EFE">
        <w:t>рыночн</w:t>
      </w:r>
      <w:r>
        <w:t>ых</w:t>
      </w:r>
      <w:proofErr w:type="spellEnd"/>
      <w:r>
        <w:t xml:space="preserve"> </w:t>
      </w:r>
      <w:proofErr w:type="spellStart"/>
      <w:r>
        <w:t>условиях</w:t>
      </w:r>
      <w:proofErr w:type="spellEnd"/>
      <w:r>
        <w:t xml:space="preserve"> / И.И. Смирнова, Е.А. </w:t>
      </w:r>
      <w:proofErr w:type="spellStart"/>
      <w:r>
        <w:t>Чунихина</w:t>
      </w:r>
      <w:proofErr w:type="spellEnd"/>
      <w:r>
        <w:t xml:space="preserve">// </w:t>
      </w:r>
      <w:r w:rsidRPr="002D5EFE">
        <w:t>MateriałyVIIIMiędzynarodowejnaukowi-praktycznejkonferencji «</w:t>
      </w:r>
      <w:proofErr w:type="spellStart"/>
      <w:r w:rsidRPr="002D5EFE">
        <w:t>NaukowaprzestrzenEuropy</w:t>
      </w:r>
      <w:proofErr w:type="spellEnd"/>
      <w:r w:rsidRPr="002D5EFE">
        <w:t xml:space="preserve"> - 2012».</w:t>
      </w:r>
      <w:r>
        <w:t xml:space="preserve"> </w:t>
      </w:r>
      <w:r w:rsidRPr="002D5EFE">
        <w:t>Vol.</w:t>
      </w:r>
      <w:r>
        <w:t>5</w:t>
      </w:r>
      <w:r w:rsidRPr="002D5EFE">
        <w:t xml:space="preserve">. </w:t>
      </w:r>
      <w:proofErr w:type="spellStart"/>
      <w:r w:rsidRPr="002D5EFE">
        <w:t>Ekonomicznenauki</w:t>
      </w:r>
      <w:proofErr w:type="spellEnd"/>
      <w:r w:rsidRPr="002D5EFE">
        <w:t xml:space="preserve">: </w:t>
      </w:r>
      <w:proofErr w:type="spellStart"/>
      <w:r w:rsidRPr="002D5EFE">
        <w:t>Przemysl</w:t>
      </w:r>
      <w:proofErr w:type="spellEnd"/>
      <w:r w:rsidRPr="002D5EFE">
        <w:t xml:space="preserve">. </w:t>
      </w:r>
      <w:proofErr w:type="spellStart"/>
      <w:r w:rsidRPr="002D5EFE">
        <w:t>NaukaIstudia</w:t>
      </w:r>
      <w:proofErr w:type="spellEnd"/>
      <w:r w:rsidRPr="002D5EFE">
        <w:t xml:space="preserve">. </w:t>
      </w:r>
      <w:proofErr w:type="spellStart"/>
      <w:r w:rsidRPr="002D5EFE">
        <w:t>st</w:t>
      </w:r>
      <w:proofErr w:type="spellEnd"/>
      <w:r w:rsidRPr="002D5EFE">
        <w:t>. 26-28.</w:t>
      </w:r>
    </w:p>
    <w:p w:rsidR="00F13A8C" w:rsidRPr="00504296" w:rsidRDefault="00F13A8C" w:rsidP="00F13A8C">
      <w:pPr>
        <w:pStyle w:val="a3"/>
        <w:tabs>
          <w:tab w:val="clear" w:pos="223"/>
          <w:tab w:val="left" w:pos="708"/>
        </w:tabs>
        <w:ind w:left="0" w:firstLine="36"/>
        <w:jc w:val="both"/>
      </w:pPr>
      <w:r>
        <w:t xml:space="preserve">4.Смирнова И.И. </w:t>
      </w:r>
      <w:proofErr w:type="spellStart"/>
      <w:r w:rsidRPr="00ED1688">
        <w:t>Мотивация</w:t>
      </w:r>
      <w:proofErr w:type="spellEnd"/>
      <w:r w:rsidRPr="00ED1688">
        <w:t xml:space="preserve"> </w:t>
      </w:r>
      <w:proofErr w:type="spellStart"/>
      <w:r w:rsidRPr="00ED1688">
        <w:t>персонала</w:t>
      </w:r>
      <w:proofErr w:type="spellEnd"/>
      <w:r w:rsidRPr="00ED1688">
        <w:t xml:space="preserve"> в </w:t>
      </w:r>
      <w:proofErr w:type="spellStart"/>
      <w:r w:rsidRPr="00ED1688">
        <w:t>условиях</w:t>
      </w:r>
      <w:proofErr w:type="spellEnd"/>
      <w:r w:rsidRPr="00ED1688">
        <w:t xml:space="preserve"> </w:t>
      </w:r>
      <w:proofErr w:type="spellStart"/>
      <w:r>
        <w:t>кризиса</w:t>
      </w:r>
      <w:proofErr w:type="spellEnd"/>
      <w:r>
        <w:t xml:space="preserve"> / И.И.Смирнова, А.С.</w:t>
      </w:r>
      <w:proofErr w:type="spellStart"/>
      <w:r>
        <w:t>Ефремова</w:t>
      </w:r>
      <w:proofErr w:type="spellEnd"/>
      <w:r>
        <w:t xml:space="preserve"> // </w:t>
      </w:r>
      <w:r w:rsidRPr="00504296">
        <w:t xml:space="preserve">Актуальні проблеми економічного та соціального розвитку виробничої сфери: Матеріали VIII Міжнародної </w:t>
      </w:r>
      <w:proofErr w:type="spellStart"/>
      <w:r w:rsidRPr="00504296">
        <w:t>наук.-теор</w:t>
      </w:r>
      <w:proofErr w:type="spellEnd"/>
      <w:r w:rsidRPr="00504296">
        <w:t xml:space="preserve">. конференції молодих вчених і студентів. – Донецьк: ДВНЗ «Донецький нац. </w:t>
      </w:r>
      <w:proofErr w:type="spellStart"/>
      <w:r w:rsidRPr="00504296">
        <w:t>тех.ун-т</w:t>
      </w:r>
      <w:proofErr w:type="spellEnd"/>
      <w:r w:rsidRPr="00504296">
        <w:t>», 2011. – Т.1. – С. 100-101</w:t>
      </w:r>
    </w:p>
    <w:p w:rsidR="00F13A8C" w:rsidRPr="00E92519" w:rsidRDefault="00F13A8C" w:rsidP="00F13A8C">
      <w:pPr>
        <w:pStyle w:val="a3"/>
        <w:tabs>
          <w:tab w:val="clear" w:pos="223"/>
          <w:tab w:val="left" w:pos="708"/>
        </w:tabs>
        <w:ind w:left="0" w:firstLine="36"/>
        <w:jc w:val="both"/>
      </w:pPr>
      <w:r>
        <w:rPr>
          <w:color w:val="000000"/>
          <w:sz w:val="23"/>
          <w:szCs w:val="23"/>
        </w:rPr>
        <w:lastRenderedPageBreak/>
        <w:t>5</w:t>
      </w:r>
      <w:r w:rsidRPr="00254046">
        <w:rPr>
          <w:color w:val="000000"/>
          <w:sz w:val="23"/>
          <w:szCs w:val="23"/>
        </w:rPr>
        <w:t>.</w:t>
      </w:r>
      <w:r>
        <w:t xml:space="preserve"> Смирнова И.И. </w:t>
      </w:r>
      <w:proofErr w:type="spellStart"/>
      <w:r w:rsidRPr="00ED1688">
        <w:t>Совершенствование</w:t>
      </w:r>
      <w:proofErr w:type="spellEnd"/>
      <w:r>
        <w:t xml:space="preserve"> </w:t>
      </w:r>
      <w:proofErr w:type="spellStart"/>
      <w:r w:rsidRPr="00ED1688">
        <w:t>системы</w:t>
      </w:r>
      <w:proofErr w:type="spellEnd"/>
      <w:r>
        <w:t xml:space="preserve"> </w:t>
      </w:r>
      <w:proofErr w:type="spellStart"/>
      <w:r w:rsidRPr="00ED1688">
        <w:t>оплаты</w:t>
      </w:r>
      <w:proofErr w:type="spellEnd"/>
      <w:r w:rsidRPr="00ED1688">
        <w:t xml:space="preserve"> труда на </w:t>
      </w:r>
      <w:proofErr w:type="spellStart"/>
      <w:r w:rsidRPr="00ED1688">
        <w:t>предприятии</w:t>
      </w:r>
      <w:proofErr w:type="spellEnd"/>
      <w:r w:rsidRPr="00ED1688">
        <w:t xml:space="preserve"> в </w:t>
      </w:r>
      <w:proofErr w:type="spellStart"/>
      <w:r w:rsidRPr="00ED1688">
        <w:t>условиях</w:t>
      </w:r>
      <w:proofErr w:type="spellEnd"/>
      <w:r>
        <w:t xml:space="preserve"> кризисна / И.И.Смирнова,  Е.А. </w:t>
      </w:r>
      <w:proofErr w:type="spellStart"/>
      <w:r>
        <w:t>Чунихина</w:t>
      </w:r>
      <w:proofErr w:type="spellEnd"/>
      <w:r>
        <w:t xml:space="preserve"> // </w:t>
      </w:r>
      <w:r w:rsidRPr="00254046">
        <w:t xml:space="preserve">Modernivymoženostivědy–2012: </w:t>
      </w:r>
      <w:proofErr w:type="spellStart"/>
      <w:r w:rsidRPr="00254046">
        <w:t>МатериалыVІIIМеждународнойнауч.-практ</w:t>
      </w:r>
      <w:proofErr w:type="spellEnd"/>
      <w:r w:rsidRPr="00254046">
        <w:t xml:space="preserve">. </w:t>
      </w:r>
      <w:proofErr w:type="spellStart"/>
      <w:r w:rsidRPr="00254046">
        <w:t>конференции</w:t>
      </w:r>
      <w:proofErr w:type="spellEnd"/>
      <w:r w:rsidRPr="00254046">
        <w:t xml:space="preserve">. – </w:t>
      </w:r>
      <w:proofErr w:type="spellStart"/>
      <w:r w:rsidRPr="00254046">
        <w:t>Praha</w:t>
      </w:r>
      <w:proofErr w:type="spellEnd"/>
      <w:r w:rsidRPr="00254046">
        <w:t xml:space="preserve">: </w:t>
      </w:r>
      <w:proofErr w:type="spellStart"/>
      <w:r w:rsidRPr="00254046">
        <w:t>PublishingHouse</w:t>
      </w:r>
      <w:proofErr w:type="spellEnd"/>
      <w:r w:rsidRPr="00254046">
        <w:t xml:space="preserve"> «</w:t>
      </w:r>
      <w:proofErr w:type="spellStart"/>
      <w:r w:rsidRPr="00254046">
        <w:t>EducationandScience</w:t>
      </w:r>
      <w:proofErr w:type="spellEnd"/>
      <w:r w:rsidRPr="00254046">
        <w:t xml:space="preserve">». – </w:t>
      </w:r>
      <w:proofErr w:type="spellStart"/>
      <w:r w:rsidRPr="00254046">
        <w:t>Dil</w:t>
      </w:r>
      <w:proofErr w:type="spellEnd"/>
      <w:r w:rsidRPr="00254046">
        <w:t xml:space="preserve"> 2</w:t>
      </w:r>
      <w:r w:rsidRPr="00E92519">
        <w:t xml:space="preserve">. </w:t>
      </w:r>
      <w:proofErr w:type="spellStart"/>
      <w:r w:rsidRPr="00E92519">
        <w:t>Ekonomickě</w:t>
      </w:r>
      <w:proofErr w:type="spellEnd"/>
      <w:r w:rsidRPr="00E92519">
        <w:t xml:space="preserve"> </w:t>
      </w:r>
      <w:proofErr w:type="spellStart"/>
      <w:r w:rsidRPr="00E92519">
        <w:t>vědy</w:t>
      </w:r>
      <w:proofErr w:type="spellEnd"/>
      <w:r w:rsidRPr="00E92519">
        <w:t>. – С. 90-93.</w:t>
      </w:r>
    </w:p>
    <w:p w:rsidR="00F13A8C" w:rsidRPr="00254046" w:rsidRDefault="00F13A8C" w:rsidP="00F13A8C">
      <w:pPr>
        <w:pStyle w:val="a3"/>
        <w:tabs>
          <w:tab w:val="clear" w:pos="223"/>
          <w:tab w:val="left" w:pos="708"/>
        </w:tabs>
        <w:ind w:left="0" w:firstLine="36"/>
        <w:jc w:val="both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</w:t>
      </w:r>
      <w:r w:rsidRPr="00E92519">
        <w:rPr>
          <w:color w:val="000000"/>
          <w:sz w:val="23"/>
          <w:szCs w:val="23"/>
        </w:rPr>
        <w:t xml:space="preserve">. Смирнова И.И. </w:t>
      </w:r>
      <w:proofErr w:type="spellStart"/>
      <w:r w:rsidRPr="00E92519">
        <w:t>Мотивация</w:t>
      </w:r>
      <w:proofErr w:type="spellEnd"/>
      <w:r w:rsidRPr="00CB3BDE">
        <w:t xml:space="preserve"> труда </w:t>
      </w:r>
      <w:proofErr w:type="spellStart"/>
      <w:r w:rsidRPr="00CB3BDE">
        <w:t>как</w:t>
      </w:r>
      <w:proofErr w:type="spellEnd"/>
      <w:r w:rsidRPr="00CB3BDE">
        <w:t xml:space="preserve"> фактор </w:t>
      </w:r>
      <w:proofErr w:type="spellStart"/>
      <w:r w:rsidRPr="00CB3BDE">
        <w:t>повышения</w:t>
      </w:r>
      <w:proofErr w:type="spellEnd"/>
      <w:r w:rsidRPr="00CB3BDE">
        <w:t xml:space="preserve"> </w:t>
      </w:r>
      <w:proofErr w:type="spellStart"/>
      <w:r w:rsidRPr="00CB3BDE">
        <w:t>эффективности</w:t>
      </w:r>
      <w:proofErr w:type="spellEnd"/>
      <w:r w:rsidRPr="00CB3BDE">
        <w:t xml:space="preserve"> </w:t>
      </w:r>
      <w:proofErr w:type="spellStart"/>
      <w:r w:rsidRPr="00CB3BDE">
        <w:t>деятельности</w:t>
      </w:r>
      <w:proofErr w:type="spellEnd"/>
      <w:r w:rsidRPr="00CB3BDE">
        <w:t xml:space="preserve"> </w:t>
      </w:r>
      <w:proofErr w:type="spellStart"/>
      <w:r w:rsidRPr="00CB3BDE">
        <w:t>предприятия</w:t>
      </w:r>
      <w:proofErr w:type="spellEnd"/>
      <w:r>
        <w:t xml:space="preserve"> / И.И. Смирнова, А. Тарасова // </w:t>
      </w:r>
      <w:proofErr w:type="spellStart"/>
      <w:r w:rsidRPr="00CB3BDE">
        <w:t>Материалы</w:t>
      </w:r>
      <w:proofErr w:type="spellEnd"/>
      <w:r w:rsidRPr="00CB3BDE">
        <w:t xml:space="preserve"> V</w:t>
      </w:r>
      <w:r w:rsidRPr="00CB3BDE">
        <w:rPr>
          <w:lang w:val="en-US"/>
        </w:rPr>
        <w:t>III</w:t>
      </w:r>
      <w:proofErr w:type="spellStart"/>
      <w:r w:rsidRPr="00CB3BDE">
        <w:t>Международнойнаучно-практическойконференции</w:t>
      </w:r>
      <w:proofErr w:type="spellEnd"/>
      <w:r w:rsidRPr="00CB3BDE">
        <w:t xml:space="preserve"> «NAUKA I INOWACJA - 2012», </w:t>
      </w:r>
      <w:proofErr w:type="spellStart"/>
      <w:r w:rsidRPr="00CB3BDE">
        <w:t>volume</w:t>
      </w:r>
      <w:proofErr w:type="spellEnd"/>
      <w:r w:rsidRPr="00CB3BDE">
        <w:t xml:space="preserve"> 2. </w:t>
      </w:r>
      <w:proofErr w:type="spellStart"/>
      <w:r w:rsidRPr="00CB3BDE">
        <w:t>Ekonomicznenauki</w:t>
      </w:r>
      <w:proofErr w:type="spellEnd"/>
      <w:r w:rsidRPr="00CB3BDE">
        <w:t xml:space="preserve">. – </w:t>
      </w:r>
      <w:proofErr w:type="spellStart"/>
      <w:r w:rsidRPr="00CB3BDE">
        <w:t>Przemysl</w:t>
      </w:r>
      <w:proofErr w:type="spellEnd"/>
      <w:r w:rsidRPr="00CB3BDE">
        <w:t xml:space="preserve">. </w:t>
      </w:r>
      <w:proofErr w:type="spellStart"/>
      <w:r w:rsidRPr="00CB3BDE">
        <w:t>Nauka</w:t>
      </w:r>
      <w:proofErr w:type="spellEnd"/>
      <w:r w:rsidRPr="00CB3BDE">
        <w:t xml:space="preserve"> i </w:t>
      </w:r>
      <w:proofErr w:type="spellStart"/>
      <w:r w:rsidRPr="00CB3BDE">
        <w:t>studia</w:t>
      </w:r>
      <w:proofErr w:type="spellEnd"/>
      <w:r w:rsidRPr="00CB3BDE">
        <w:t>, 2012. – C. 78–80.</w:t>
      </w:r>
    </w:p>
    <w:p w:rsidR="00F13A8C" w:rsidRPr="006F652E" w:rsidRDefault="00F13A8C" w:rsidP="00F13A8C">
      <w:pPr>
        <w:rPr>
          <w:lang w:val="uk-UA"/>
        </w:rPr>
      </w:pPr>
    </w:p>
    <w:p w:rsidR="00F13A8C" w:rsidRPr="007C726B" w:rsidRDefault="00F13A8C" w:rsidP="00F13A8C">
      <w:pPr>
        <w:rPr>
          <w:lang w:val="uk-UA"/>
        </w:rPr>
      </w:pPr>
    </w:p>
    <w:p w:rsidR="006F652E" w:rsidRDefault="006F652E">
      <w:pPr>
        <w:rPr>
          <w:lang w:val="uk-UA"/>
        </w:rPr>
      </w:pPr>
      <w:bookmarkStart w:id="0" w:name="_GoBack"/>
      <w:bookmarkEnd w:id="0"/>
    </w:p>
    <w:sectPr w:rsidR="006F652E" w:rsidSect="00D76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3BA6"/>
    <w:multiLevelType w:val="hybridMultilevel"/>
    <w:tmpl w:val="D2E2C456"/>
    <w:lvl w:ilvl="0" w:tplc="96A26CC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1A445131"/>
    <w:multiLevelType w:val="hybridMultilevel"/>
    <w:tmpl w:val="A050B0B4"/>
    <w:lvl w:ilvl="0" w:tplc="625829D8">
      <w:start w:val="6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C1E50"/>
    <w:multiLevelType w:val="hybridMultilevel"/>
    <w:tmpl w:val="72FCB4D4"/>
    <w:lvl w:ilvl="0" w:tplc="1074988A">
      <w:start w:val="6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B45FB"/>
    <w:multiLevelType w:val="hybridMultilevel"/>
    <w:tmpl w:val="C900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541C"/>
    <w:rsid w:val="0001190C"/>
    <w:rsid w:val="000A216E"/>
    <w:rsid w:val="00110EE3"/>
    <w:rsid w:val="002B5D37"/>
    <w:rsid w:val="00336E2E"/>
    <w:rsid w:val="004078C6"/>
    <w:rsid w:val="00491109"/>
    <w:rsid w:val="005078C2"/>
    <w:rsid w:val="005A26ED"/>
    <w:rsid w:val="006F652E"/>
    <w:rsid w:val="007A116F"/>
    <w:rsid w:val="008D5B10"/>
    <w:rsid w:val="00921162"/>
    <w:rsid w:val="0094674F"/>
    <w:rsid w:val="009E6058"/>
    <w:rsid w:val="00A740C4"/>
    <w:rsid w:val="00BA3230"/>
    <w:rsid w:val="00BC1CF1"/>
    <w:rsid w:val="00D7621D"/>
    <w:rsid w:val="00E6541C"/>
    <w:rsid w:val="00ED0029"/>
    <w:rsid w:val="00F13A8C"/>
    <w:rsid w:val="00F23B88"/>
    <w:rsid w:val="00FB4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4">
    <w:name w:val="xl24"/>
    <w:basedOn w:val="a"/>
    <w:rsid w:val="006F652E"/>
    <w:pPr>
      <w:spacing w:before="100" w:beforeAutospacing="1" w:after="100" w:afterAutospacing="1"/>
      <w:jc w:val="center"/>
      <w:textAlignment w:val="center"/>
    </w:pPr>
    <w:rPr>
      <w:rFonts w:eastAsia="Times New Roman"/>
      <w:sz w:val="28"/>
      <w:szCs w:val="28"/>
      <w:lang w:eastAsia="ru-RU"/>
    </w:rPr>
  </w:style>
  <w:style w:type="paragraph" w:styleId="a3">
    <w:name w:val="Body Text Indent"/>
    <w:basedOn w:val="a"/>
    <w:link w:val="a4"/>
    <w:rsid w:val="00BA3230"/>
    <w:pPr>
      <w:tabs>
        <w:tab w:val="left" w:pos="223"/>
      </w:tabs>
      <w:suppressAutoHyphens/>
      <w:ind w:left="81"/>
    </w:pPr>
    <w:rPr>
      <w:rFonts w:eastAsia="Times New Roman"/>
      <w:szCs w:val="24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rsid w:val="00BA3230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Default">
    <w:name w:val="Default"/>
    <w:rsid w:val="00BA32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91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F196F-38B8-459A-B6D6-A393BC70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ViMax</dc:creator>
  <cp:keywords/>
  <dc:description/>
  <cp:lastModifiedBy>ViMax</cp:lastModifiedBy>
  <cp:revision>9</cp:revision>
  <dcterms:created xsi:type="dcterms:W3CDTF">2016-09-14T08:13:00Z</dcterms:created>
  <dcterms:modified xsi:type="dcterms:W3CDTF">2016-09-19T14:13:00Z</dcterms:modified>
</cp:coreProperties>
</file>