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462" w:rsidRPr="00EE4048" w:rsidRDefault="00144462" w:rsidP="00683EFE">
      <w:pPr>
        <w:ind w:right="-284"/>
        <w:jc w:val="center"/>
        <w:rPr>
          <w:b/>
          <w:sz w:val="28"/>
          <w:szCs w:val="28"/>
        </w:rPr>
      </w:pPr>
      <w:r w:rsidRPr="00EE4048">
        <w:rPr>
          <w:b/>
          <w:sz w:val="28"/>
          <w:szCs w:val="28"/>
        </w:rPr>
        <w:t>ДОНБАСЬКА ДЕРЖАВНА МАШИНОБУДІВНА АКАДЕМ</w:t>
      </w:r>
      <w:r w:rsidRPr="00EE4048">
        <w:rPr>
          <w:b/>
          <w:sz w:val="28"/>
          <w:szCs w:val="28"/>
          <w:lang w:val="uk-UA"/>
        </w:rPr>
        <w:t>І</w:t>
      </w:r>
      <w:r w:rsidRPr="00EE4048">
        <w:rPr>
          <w:b/>
          <w:sz w:val="28"/>
          <w:szCs w:val="28"/>
        </w:rPr>
        <w:t>Я</w:t>
      </w:r>
    </w:p>
    <w:p w:rsidR="00144462" w:rsidRPr="00EE4048" w:rsidRDefault="00144462" w:rsidP="00144462">
      <w:pPr>
        <w:jc w:val="center"/>
        <w:rPr>
          <w:b/>
          <w:sz w:val="28"/>
          <w:szCs w:val="28"/>
        </w:rPr>
      </w:pPr>
      <w:r w:rsidRPr="00EE4048">
        <w:rPr>
          <w:b/>
          <w:sz w:val="28"/>
          <w:szCs w:val="28"/>
        </w:rPr>
        <w:t>НАУКОВО-ТЕХН</w:t>
      </w:r>
      <w:r w:rsidRPr="00EE4048">
        <w:rPr>
          <w:b/>
          <w:sz w:val="28"/>
          <w:szCs w:val="28"/>
          <w:lang w:val="uk-UA"/>
        </w:rPr>
        <w:t>І</w:t>
      </w:r>
      <w:r w:rsidRPr="00EE4048">
        <w:rPr>
          <w:b/>
          <w:sz w:val="28"/>
          <w:szCs w:val="28"/>
        </w:rPr>
        <w:t>ЧНА Б</w:t>
      </w:r>
      <w:r w:rsidRPr="00EE4048">
        <w:rPr>
          <w:b/>
          <w:sz w:val="28"/>
          <w:szCs w:val="28"/>
          <w:lang w:val="uk-UA"/>
        </w:rPr>
        <w:t>І</w:t>
      </w:r>
      <w:r w:rsidRPr="00EE4048">
        <w:rPr>
          <w:b/>
          <w:sz w:val="28"/>
          <w:szCs w:val="28"/>
        </w:rPr>
        <w:t>БЛ</w:t>
      </w:r>
      <w:r w:rsidRPr="00EE4048">
        <w:rPr>
          <w:b/>
          <w:sz w:val="28"/>
          <w:szCs w:val="28"/>
          <w:lang w:val="uk-UA"/>
        </w:rPr>
        <w:t>І</w:t>
      </w:r>
      <w:r w:rsidRPr="00EE4048">
        <w:rPr>
          <w:b/>
          <w:sz w:val="28"/>
          <w:szCs w:val="28"/>
        </w:rPr>
        <w:t>ОТЕКА</w:t>
      </w:r>
    </w:p>
    <w:p w:rsidR="00144462" w:rsidRPr="00EE4048" w:rsidRDefault="00144462" w:rsidP="00144462">
      <w:pPr>
        <w:jc w:val="center"/>
        <w:rPr>
          <w:b/>
          <w:sz w:val="32"/>
          <w:szCs w:val="32"/>
        </w:rPr>
      </w:pPr>
    </w:p>
    <w:p w:rsidR="00144462" w:rsidRDefault="00144462" w:rsidP="00144462">
      <w:pPr>
        <w:jc w:val="center"/>
        <w:rPr>
          <w:b/>
          <w:sz w:val="32"/>
          <w:szCs w:val="32"/>
          <w:lang w:val="uk-UA"/>
        </w:rPr>
      </w:pPr>
    </w:p>
    <w:p w:rsidR="00144462" w:rsidRDefault="00144462" w:rsidP="00144462">
      <w:pPr>
        <w:jc w:val="center"/>
        <w:rPr>
          <w:b/>
          <w:sz w:val="32"/>
          <w:szCs w:val="32"/>
          <w:lang w:val="uk-UA"/>
        </w:rPr>
      </w:pPr>
    </w:p>
    <w:p w:rsidR="00144462" w:rsidRPr="00236EEE" w:rsidRDefault="00144462" w:rsidP="00144462">
      <w:pPr>
        <w:jc w:val="center"/>
        <w:rPr>
          <w:b/>
          <w:sz w:val="32"/>
          <w:szCs w:val="32"/>
          <w:lang w:val="uk-UA"/>
        </w:rPr>
      </w:pPr>
      <w:r>
        <w:rPr>
          <w:b/>
          <w:noProof/>
          <w:sz w:val="32"/>
          <w:szCs w:val="32"/>
        </w:rPr>
        <w:drawing>
          <wp:inline distT="0" distB="0" distL="0" distR="0" wp14:anchorId="5A3CF283" wp14:editId="6F307862">
            <wp:extent cx="5865775" cy="343799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864427" cy="3437209"/>
                    </a:xfrm>
                    <a:prstGeom prst="rect">
                      <a:avLst/>
                    </a:prstGeom>
                    <a:noFill/>
                  </pic:spPr>
                </pic:pic>
              </a:graphicData>
            </a:graphic>
          </wp:inline>
        </w:drawing>
      </w:r>
    </w:p>
    <w:p w:rsidR="00144462" w:rsidRDefault="00144462" w:rsidP="00144462">
      <w:pPr>
        <w:jc w:val="center"/>
        <w:rPr>
          <w:b/>
          <w:sz w:val="32"/>
          <w:szCs w:val="32"/>
          <w:lang w:val="uk-UA"/>
        </w:rPr>
      </w:pPr>
    </w:p>
    <w:p w:rsidR="00144462" w:rsidRDefault="00144462" w:rsidP="00144462">
      <w:pPr>
        <w:spacing w:after="120"/>
        <w:jc w:val="center"/>
        <w:rPr>
          <w:b/>
          <w:spacing w:val="54"/>
          <w:sz w:val="72"/>
          <w:szCs w:val="72"/>
          <w:lang w:val="uk-UA"/>
        </w:rPr>
      </w:pPr>
      <w:r w:rsidRPr="0060600E">
        <w:rPr>
          <w:b/>
          <w:spacing w:val="54"/>
          <w:sz w:val="72"/>
          <w:szCs w:val="72"/>
          <w:lang w:val="en-US"/>
        </w:rPr>
        <w:t>O</w:t>
      </w:r>
      <w:r w:rsidRPr="0060600E">
        <w:rPr>
          <w:b/>
          <w:spacing w:val="54"/>
          <w:sz w:val="72"/>
          <w:szCs w:val="72"/>
          <w:lang w:val="uk-UA"/>
        </w:rPr>
        <w:t>хорона праці</w:t>
      </w:r>
    </w:p>
    <w:p w:rsidR="008B216D" w:rsidRPr="008B216D" w:rsidRDefault="008B216D" w:rsidP="00144462">
      <w:pPr>
        <w:spacing w:after="120"/>
        <w:jc w:val="center"/>
        <w:rPr>
          <w:b/>
          <w:sz w:val="44"/>
          <w:szCs w:val="44"/>
          <w:lang w:val="uk-UA"/>
        </w:rPr>
      </w:pPr>
      <w:r w:rsidRPr="008B216D">
        <w:rPr>
          <w:b/>
          <w:sz w:val="44"/>
          <w:szCs w:val="44"/>
          <w:lang w:val="uk-UA"/>
        </w:rPr>
        <w:t xml:space="preserve">(до Всесвітнього </w:t>
      </w:r>
      <w:r w:rsidR="002E1433">
        <w:rPr>
          <w:b/>
          <w:sz w:val="44"/>
          <w:szCs w:val="44"/>
        </w:rPr>
        <w:t>Д</w:t>
      </w:r>
      <w:r w:rsidRPr="008B216D">
        <w:rPr>
          <w:b/>
          <w:sz w:val="44"/>
          <w:szCs w:val="44"/>
          <w:lang w:val="uk-UA"/>
        </w:rPr>
        <w:t>ня охорони праці)</w:t>
      </w:r>
    </w:p>
    <w:p w:rsidR="00144462" w:rsidRPr="00236EEE" w:rsidRDefault="00144462" w:rsidP="00144462">
      <w:pPr>
        <w:jc w:val="center"/>
        <w:rPr>
          <w:b/>
          <w:i/>
          <w:sz w:val="36"/>
          <w:szCs w:val="36"/>
          <w:lang w:val="uk-UA"/>
        </w:rPr>
      </w:pPr>
    </w:p>
    <w:p w:rsidR="00144462" w:rsidRPr="0060600E" w:rsidRDefault="00144462" w:rsidP="00144462">
      <w:pPr>
        <w:spacing w:line="360" w:lineRule="auto"/>
        <w:jc w:val="center"/>
        <w:rPr>
          <w:b/>
          <w:i/>
          <w:sz w:val="40"/>
          <w:szCs w:val="40"/>
          <w:lang w:val="uk-UA"/>
        </w:rPr>
      </w:pPr>
      <w:r w:rsidRPr="0060600E">
        <w:rPr>
          <w:b/>
          <w:i/>
          <w:sz w:val="40"/>
          <w:szCs w:val="40"/>
          <w:lang w:val="uk-UA"/>
        </w:rPr>
        <w:t>Бібліографічний покажчик</w:t>
      </w:r>
    </w:p>
    <w:p w:rsidR="00144462" w:rsidRPr="00750F6E"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144462" w:rsidRDefault="00144462" w:rsidP="00144462">
      <w:pPr>
        <w:jc w:val="center"/>
        <w:rPr>
          <w:sz w:val="32"/>
          <w:szCs w:val="32"/>
          <w:lang w:val="uk-UA"/>
        </w:rPr>
      </w:pPr>
    </w:p>
    <w:p w:rsidR="00FB709B" w:rsidRDefault="00FB709B" w:rsidP="00144462">
      <w:pPr>
        <w:jc w:val="center"/>
        <w:rPr>
          <w:sz w:val="32"/>
          <w:szCs w:val="32"/>
          <w:lang w:val="uk-UA"/>
        </w:rPr>
      </w:pPr>
    </w:p>
    <w:p w:rsidR="00144462" w:rsidRDefault="00144462" w:rsidP="00144462">
      <w:pPr>
        <w:jc w:val="center"/>
        <w:rPr>
          <w:sz w:val="32"/>
          <w:szCs w:val="32"/>
          <w:lang w:val="uk-UA"/>
        </w:rPr>
      </w:pPr>
    </w:p>
    <w:p w:rsidR="00FB709B" w:rsidRDefault="00FB709B" w:rsidP="00144462">
      <w:pPr>
        <w:jc w:val="center"/>
        <w:rPr>
          <w:sz w:val="32"/>
          <w:szCs w:val="32"/>
          <w:lang w:val="uk-UA"/>
        </w:rPr>
      </w:pPr>
    </w:p>
    <w:p w:rsidR="00144462" w:rsidRDefault="00144462" w:rsidP="00144462">
      <w:pPr>
        <w:jc w:val="center"/>
        <w:rPr>
          <w:sz w:val="32"/>
          <w:szCs w:val="32"/>
          <w:lang w:val="uk-UA"/>
        </w:rPr>
      </w:pPr>
    </w:p>
    <w:p w:rsidR="00144462" w:rsidRPr="00236EEE" w:rsidRDefault="00144462" w:rsidP="00144462">
      <w:pPr>
        <w:spacing w:line="360" w:lineRule="auto"/>
        <w:jc w:val="center"/>
        <w:rPr>
          <w:sz w:val="20"/>
          <w:szCs w:val="20"/>
          <w:lang w:val="uk-UA"/>
        </w:rPr>
      </w:pPr>
      <w:r w:rsidRPr="00236EEE">
        <w:rPr>
          <w:sz w:val="20"/>
          <w:szCs w:val="20"/>
          <w:lang w:val="uk-UA"/>
        </w:rPr>
        <w:t xml:space="preserve">КРАМАТОРСЬК </w:t>
      </w:r>
    </w:p>
    <w:p w:rsidR="00144462" w:rsidRPr="005D2F17" w:rsidRDefault="00144462" w:rsidP="00144462">
      <w:pPr>
        <w:spacing w:line="360" w:lineRule="auto"/>
        <w:jc w:val="center"/>
        <w:rPr>
          <w:lang w:val="uk-UA"/>
        </w:rPr>
      </w:pPr>
      <w:r w:rsidRPr="00236EEE">
        <w:rPr>
          <w:sz w:val="20"/>
          <w:szCs w:val="20"/>
          <w:lang w:val="uk-UA"/>
        </w:rPr>
        <w:t>201</w:t>
      </w:r>
      <w:r w:rsidR="008B216D">
        <w:rPr>
          <w:sz w:val="20"/>
          <w:szCs w:val="20"/>
          <w:lang w:val="uk-UA"/>
        </w:rPr>
        <w:t>7</w:t>
      </w:r>
    </w:p>
    <w:p w:rsidR="002570EE" w:rsidRDefault="002570EE">
      <w:pPr>
        <w:rPr>
          <w:lang w:val="uk-UA"/>
        </w:rPr>
      </w:pPr>
    </w:p>
    <w:p w:rsidR="00144462" w:rsidRPr="00AE1F24" w:rsidRDefault="00FB709B" w:rsidP="008B216D">
      <w:pPr>
        <w:spacing w:after="200" w:line="276" w:lineRule="auto"/>
        <w:rPr>
          <w:lang w:val="uk-UA"/>
        </w:rPr>
      </w:pPr>
      <w:r>
        <w:rPr>
          <w:lang w:val="uk-UA"/>
        </w:rPr>
        <w:br w:type="page"/>
      </w:r>
      <w:r w:rsidR="00144462" w:rsidRPr="00AE1F24">
        <w:rPr>
          <w:lang w:val="uk-UA"/>
        </w:rPr>
        <w:lastRenderedPageBreak/>
        <w:t xml:space="preserve">УДК 014.5:331.45 </w:t>
      </w:r>
    </w:p>
    <w:p w:rsidR="00144462" w:rsidRPr="00AE1F24" w:rsidRDefault="00144462" w:rsidP="00144462">
      <w:pPr>
        <w:widowControl w:val="0"/>
        <w:autoSpaceDE w:val="0"/>
        <w:autoSpaceDN w:val="0"/>
        <w:adjustRightInd w:val="0"/>
        <w:ind w:left="567" w:hanging="567"/>
        <w:rPr>
          <w:lang w:val="uk-UA"/>
        </w:rPr>
      </w:pPr>
      <w:r w:rsidRPr="00AE1F24">
        <w:rPr>
          <w:lang w:val="uk-UA"/>
        </w:rPr>
        <w:t xml:space="preserve">ББК 91.9:65.248я73 </w:t>
      </w:r>
    </w:p>
    <w:p w:rsidR="00144462" w:rsidRDefault="00144462" w:rsidP="00144462">
      <w:pPr>
        <w:widowControl w:val="0"/>
        <w:autoSpaceDE w:val="0"/>
        <w:autoSpaceDN w:val="0"/>
        <w:adjustRightInd w:val="0"/>
        <w:rPr>
          <w:lang w:val="uk-UA"/>
        </w:rPr>
      </w:pPr>
      <w:r w:rsidRPr="00AE1F24">
        <w:rPr>
          <w:lang w:val="uk-UA"/>
        </w:rPr>
        <w:t>О</w:t>
      </w:r>
      <w:r w:rsidR="006357A7" w:rsidRPr="002E1433">
        <w:rPr>
          <w:lang w:val="uk-UA"/>
        </w:rPr>
        <w:t>-</w:t>
      </w:r>
      <w:r w:rsidRPr="00AE1F24">
        <w:rPr>
          <w:lang w:val="uk-UA"/>
        </w:rPr>
        <w:t>92</w:t>
      </w:r>
    </w:p>
    <w:p w:rsidR="00144462" w:rsidRDefault="00144462" w:rsidP="00144462">
      <w:pPr>
        <w:widowControl w:val="0"/>
        <w:autoSpaceDE w:val="0"/>
        <w:autoSpaceDN w:val="0"/>
        <w:adjustRightInd w:val="0"/>
        <w:rPr>
          <w:lang w:val="uk-UA"/>
        </w:rPr>
      </w:pPr>
    </w:p>
    <w:p w:rsidR="00144462" w:rsidRDefault="00144462" w:rsidP="00144462">
      <w:pPr>
        <w:widowControl w:val="0"/>
        <w:autoSpaceDE w:val="0"/>
        <w:autoSpaceDN w:val="0"/>
        <w:adjustRightInd w:val="0"/>
        <w:rPr>
          <w:lang w:val="uk-UA"/>
        </w:rPr>
      </w:pPr>
    </w:p>
    <w:p w:rsidR="00144462" w:rsidRDefault="00144462" w:rsidP="00144462">
      <w:pPr>
        <w:widowControl w:val="0"/>
        <w:autoSpaceDE w:val="0"/>
        <w:autoSpaceDN w:val="0"/>
        <w:adjustRightInd w:val="0"/>
        <w:rPr>
          <w:lang w:val="uk-UA"/>
        </w:rPr>
      </w:pPr>
    </w:p>
    <w:p w:rsidR="00144462" w:rsidRDefault="00144462" w:rsidP="00144462">
      <w:pPr>
        <w:widowControl w:val="0"/>
        <w:autoSpaceDE w:val="0"/>
        <w:autoSpaceDN w:val="0"/>
        <w:adjustRightInd w:val="0"/>
        <w:rPr>
          <w:lang w:val="uk-UA"/>
        </w:rPr>
      </w:pPr>
    </w:p>
    <w:p w:rsidR="00144462" w:rsidRPr="00AE1F24" w:rsidRDefault="00144462" w:rsidP="00144462">
      <w:pPr>
        <w:rPr>
          <w:lang w:val="uk-UA"/>
        </w:rPr>
      </w:pPr>
      <w:r w:rsidRPr="00AE1F24">
        <w:rPr>
          <w:lang w:val="uk-UA"/>
        </w:rPr>
        <w:t>Укладач:</w:t>
      </w:r>
    </w:p>
    <w:p w:rsidR="00144462" w:rsidRPr="00AE1F24" w:rsidRDefault="00144462" w:rsidP="00144462">
      <w:pPr>
        <w:rPr>
          <w:sz w:val="16"/>
          <w:szCs w:val="16"/>
          <w:lang w:val="uk-UA"/>
        </w:rPr>
      </w:pPr>
    </w:p>
    <w:p w:rsidR="00144462" w:rsidRPr="00AE1F24" w:rsidRDefault="00144462" w:rsidP="00144462">
      <w:pPr>
        <w:rPr>
          <w:lang w:val="uk-UA"/>
        </w:rPr>
      </w:pPr>
      <w:r w:rsidRPr="00AE1F24">
        <w:rPr>
          <w:lang w:val="uk-UA"/>
        </w:rPr>
        <w:t>Алексєєва В. І. – провідний бібліограф довідково-інформаційного відділу бібліотеки</w:t>
      </w:r>
    </w:p>
    <w:p w:rsidR="00144462" w:rsidRPr="00AE1F24" w:rsidRDefault="00144462" w:rsidP="00144462">
      <w:pPr>
        <w:rPr>
          <w:lang w:val="uk-UA"/>
        </w:rPr>
      </w:pPr>
    </w:p>
    <w:p w:rsidR="00144462" w:rsidRPr="00AE1F24" w:rsidRDefault="00144462" w:rsidP="00144462">
      <w:pPr>
        <w:rPr>
          <w:lang w:val="uk-UA"/>
        </w:rPr>
      </w:pPr>
    </w:p>
    <w:p w:rsidR="00144462" w:rsidRPr="00AE1F24" w:rsidRDefault="00144462" w:rsidP="00144462">
      <w:pPr>
        <w:rPr>
          <w:lang w:val="uk-UA"/>
        </w:rPr>
      </w:pPr>
    </w:p>
    <w:p w:rsidR="00144462" w:rsidRPr="00AE1F24" w:rsidRDefault="00144462" w:rsidP="00144462">
      <w:pPr>
        <w:rPr>
          <w:lang w:val="uk-UA"/>
        </w:rPr>
      </w:pPr>
    </w:p>
    <w:p w:rsidR="00144462" w:rsidRPr="00AE1F24" w:rsidRDefault="00144462" w:rsidP="00144462">
      <w:pPr>
        <w:rPr>
          <w:lang w:val="uk-UA"/>
        </w:rPr>
      </w:pPr>
      <w:r w:rsidRPr="00AE1F24">
        <w:rPr>
          <w:lang w:val="uk-UA"/>
        </w:rPr>
        <w:t>Відповідальний редактор:</w:t>
      </w:r>
    </w:p>
    <w:p w:rsidR="00144462" w:rsidRPr="00AE1F24" w:rsidRDefault="00144462" w:rsidP="00144462">
      <w:pPr>
        <w:rPr>
          <w:lang w:val="uk-UA"/>
        </w:rPr>
      </w:pPr>
    </w:p>
    <w:p w:rsidR="00144462" w:rsidRPr="00AE1F24" w:rsidRDefault="00144462" w:rsidP="00144462">
      <w:pPr>
        <w:rPr>
          <w:lang w:val="uk-UA"/>
        </w:rPr>
      </w:pPr>
      <w:r w:rsidRPr="00AE1F24">
        <w:rPr>
          <w:lang w:val="uk-UA"/>
        </w:rPr>
        <w:t>Коробка Ж. І. – завідувач бібліотеки</w:t>
      </w: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32"/>
          <w:szCs w:val="32"/>
          <w:lang w:val="uk-UA"/>
        </w:rPr>
      </w:pPr>
    </w:p>
    <w:p w:rsidR="00144462" w:rsidRPr="00AE1F24" w:rsidRDefault="00144462" w:rsidP="00144462">
      <w:pPr>
        <w:tabs>
          <w:tab w:val="left" w:pos="9900"/>
        </w:tabs>
        <w:ind w:firstLine="540"/>
        <w:jc w:val="both"/>
        <w:rPr>
          <w:b/>
          <w:sz w:val="22"/>
          <w:szCs w:val="22"/>
          <w:lang w:val="uk-UA"/>
        </w:rPr>
      </w:pPr>
    </w:p>
    <w:p w:rsidR="00144462" w:rsidRPr="008B216D" w:rsidRDefault="0060600E" w:rsidP="00144462">
      <w:pPr>
        <w:tabs>
          <w:tab w:val="left" w:pos="9900"/>
        </w:tabs>
        <w:jc w:val="both"/>
        <w:rPr>
          <w:sz w:val="28"/>
          <w:szCs w:val="28"/>
        </w:rPr>
      </w:pPr>
      <w:r w:rsidRPr="008B216D">
        <w:rPr>
          <w:sz w:val="28"/>
          <w:szCs w:val="28"/>
          <w:lang w:val="uk-UA"/>
        </w:rPr>
        <w:t>О-</w:t>
      </w:r>
      <w:r w:rsidR="00144462" w:rsidRPr="008B216D">
        <w:rPr>
          <w:sz w:val="28"/>
          <w:szCs w:val="28"/>
          <w:lang w:val="uk-UA"/>
        </w:rPr>
        <w:t xml:space="preserve">92     Охорона праці </w:t>
      </w:r>
      <w:r w:rsidR="008B216D" w:rsidRPr="008B216D">
        <w:rPr>
          <w:sz w:val="28"/>
          <w:szCs w:val="28"/>
          <w:lang w:val="uk-UA"/>
        </w:rPr>
        <w:t xml:space="preserve">(до Всесвітнього </w:t>
      </w:r>
      <w:r w:rsidR="002E1433">
        <w:rPr>
          <w:sz w:val="28"/>
          <w:szCs w:val="28"/>
          <w:lang w:val="uk-UA"/>
        </w:rPr>
        <w:t>Д</w:t>
      </w:r>
      <w:r w:rsidR="008B216D" w:rsidRPr="008B216D">
        <w:rPr>
          <w:sz w:val="28"/>
          <w:szCs w:val="28"/>
          <w:lang w:val="uk-UA"/>
        </w:rPr>
        <w:t>ня охорони праці)</w:t>
      </w:r>
      <w:r w:rsidR="008B216D">
        <w:rPr>
          <w:sz w:val="28"/>
          <w:szCs w:val="28"/>
          <w:lang w:val="uk-UA"/>
        </w:rPr>
        <w:t xml:space="preserve"> </w:t>
      </w:r>
      <w:r w:rsidR="00144462" w:rsidRPr="008B216D">
        <w:rPr>
          <w:sz w:val="28"/>
          <w:szCs w:val="28"/>
          <w:lang w:val="uk-UA"/>
        </w:rPr>
        <w:t xml:space="preserve">: бібліографічний покажчик / укл. В. І. Алексєєва ; </w:t>
      </w:r>
      <w:r w:rsidR="00683EFE" w:rsidRPr="008B216D">
        <w:rPr>
          <w:sz w:val="28"/>
          <w:szCs w:val="28"/>
          <w:lang w:val="uk-UA"/>
        </w:rPr>
        <w:t>відповід. ред. Ж.</w:t>
      </w:r>
      <w:r w:rsidR="00683EFE" w:rsidRPr="008B216D">
        <w:rPr>
          <w:sz w:val="28"/>
          <w:szCs w:val="28"/>
          <w:lang w:val="en-US"/>
        </w:rPr>
        <w:t> </w:t>
      </w:r>
      <w:r w:rsidR="00683EFE" w:rsidRPr="008B216D">
        <w:rPr>
          <w:sz w:val="28"/>
          <w:szCs w:val="28"/>
          <w:lang w:val="uk-UA"/>
        </w:rPr>
        <w:t>І.</w:t>
      </w:r>
      <w:r w:rsidR="00683EFE" w:rsidRPr="008B216D">
        <w:rPr>
          <w:sz w:val="28"/>
          <w:szCs w:val="28"/>
          <w:lang w:val="en-US"/>
        </w:rPr>
        <w:t> </w:t>
      </w:r>
      <w:r w:rsidR="00144462" w:rsidRPr="008B216D">
        <w:rPr>
          <w:sz w:val="28"/>
          <w:szCs w:val="28"/>
          <w:lang w:val="uk-UA"/>
        </w:rPr>
        <w:t>Коробка. – Краматорськ : ДДМА, 201</w:t>
      </w:r>
      <w:r w:rsidR="008B216D" w:rsidRPr="008B216D">
        <w:rPr>
          <w:sz w:val="28"/>
          <w:szCs w:val="28"/>
          <w:lang w:val="uk-UA"/>
        </w:rPr>
        <w:t>7</w:t>
      </w:r>
      <w:r w:rsidR="00144462" w:rsidRPr="008B216D">
        <w:rPr>
          <w:sz w:val="28"/>
          <w:szCs w:val="28"/>
          <w:lang w:val="uk-UA"/>
        </w:rPr>
        <w:t>.</w:t>
      </w:r>
      <w:r w:rsidR="00144462" w:rsidRPr="008B216D">
        <w:rPr>
          <w:sz w:val="28"/>
          <w:szCs w:val="28"/>
        </w:rPr>
        <w:t xml:space="preserve"> –</w:t>
      </w:r>
      <w:r w:rsidR="00144462" w:rsidRPr="008B216D">
        <w:rPr>
          <w:sz w:val="28"/>
          <w:szCs w:val="28"/>
          <w:lang w:val="uk-UA"/>
        </w:rPr>
        <w:t xml:space="preserve"> </w:t>
      </w:r>
      <w:r w:rsidR="008B216D" w:rsidRPr="008B216D">
        <w:rPr>
          <w:sz w:val="28"/>
          <w:szCs w:val="28"/>
          <w:lang w:val="uk-UA"/>
        </w:rPr>
        <w:t xml:space="preserve">26 </w:t>
      </w:r>
      <w:r w:rsidR="00144462" w:rsidRPr="008B216D">
        <w:rPr>
          <w:sz w:val="28"/>
          <w:szCs w:val="28"/>
          <w:lang w:val="en-US"/>
        </w:rPr>
        <w:t>c</w:t>
      </w:r>
      <w:r w:rsidR="00144462" w:rsidRPr="008B216D">
        <w:rPr>
          <w:sz w:val="28"/>
          <w:szCs w:val="28"/>
        </w:rPr>
        <w:t>.</w:t>
      </w:r>
    </w:p>
    <w:p w:rsidR="00144462" w:rsidRPr="008B216D" w:rsidRDefault="00144462" w:rsidP="00144462">
      <w:pPr>
        <w:ind w:firstLine="709"/>
        <w:jc w:val="both"/>
        <w:rPr>
          <w:bCs/>
          <w:lang w:val="uk-UA"/>
        </w:rPr>
      </w:pPr>
    </w:p>
    <w:p w:rsidR="0092222B" w:rsidRDefault="008B216D" w:rsidP="00144462">
      <w:pPr>
        <w:widowControl w:val="0"/>
        <w:autoSpaceDE w:val="0"/>
        <w:autoSpaceDN w:val="0"/>
        <w:adjustRightInd w:val="0"/>
        <w:ind w:firstLine="720"/>
        <w:jc w:val="both"/>
        <w:rPr>
          <w:lang w:val="uk-UA"/>
        </w:rPr>
      </w:pPr>
      <w:r w:rsidRPr="008B216D">
        <w:rPr>
          <w:lang w:val="uk-UA"/>
        </w:rPr>
        <w:t xml:space="preserve">Міжнародна організація праці оголосила 28 квітня Всесвітнім </w:t>
      </w:r>
      <w:r w:rsidR="002E1433">
        <w:rPr>
          <w:lang w:val="uk-UA"/>
        </w:rPr>
        <w:t>Д</w:t>
      </w:r>
      <w:r w:rsidRPr="008B216D">
        <w:rPr>
          <w:lang w:val="uk-UA"/>
        </w:rPr>
        <w:t>нем охорони праці з метою привернення уваги світової громадс</w:t>
      </w:r>
      <w:r w:rsidR="0092222B">
        <w:rPr>
          <w:lang w:val="uk-UA"/>
        </w:rPr>
        <w:t>ькості до масштабів проблеми та</w:t>
      </w:r>
      <w:r w:rsidRPr="008B216D">
        <w:rPr>
          <w:lang w:val="uk-UA"/>
        </w:rPr>
        <w:t xml:space="preserve"> до створення і просування культури охорони праці</w:t>
      </w:r>
      <w:r w:rsidR="0092222B">
        <w:rPr>
          <w:lang w:val="uk-UA"/>
        </w:rPr>
        <w:t>.</w:t>
      </w:r>
      <w:r w:rsidR="0092222B" w:rsidRPr="0092222B">
        <w:t xml:space="preserve"> </w:t>
      </w:r>
      <w:r w:rsidR="0092222B" w:rsidRPr="0092222B">
        <w:rPr>
          <w:lang w:val="uk-UA"/>
        </w:rPr>
        <w:t>Охорона праці є невід’ємною складовою забезпечення гармонійного розвитку суспільства. Саме тому важливо пам’ятати, що підвищення рівня культури охорони праці в суспільстві – це запорука збереження здоров’я та життя працівників.</w:t>
      </w:r>
      <w:r w:rsidR="0092222B">
        <w:rPr>
          <w:lang w:val="uk-UA"/>
        </w:rPr>
        <w:t xml:space="preserve"> </w:t>
      </w:r>
    </w:p>
    <w:p w:rsidR="00144462" w:rsidRPr="00AE1F24" w:rsidRDefault="008B216D" w:rsidP="00144462">
      <w:pPr>
        <w:widowControl w:val="0"/>
        <w:autoSpaceDE w:val="0"/>
        <w:autoSpaceDN w:val="0"/>
        <w:adjustRightInd w:val="0"/>
        <w:ind w:firstLine="720"/>
        <w:jc w:val="both"/>
        <w:rPr>
          <w:lang w:val="uk-UA"/>
        </w:rPr>
      </w:pPr>
      <w:r w:rsidRPr="008B216D">
        <w:rPr>
          <w:lang w:val="uk-UA"/>
        </w:rPr>
        <w:t xml:space="preserve"> </w:t>
      </w:r>
      <w:r>
        <w:rPr>
          <w:lang w:val="uk-UA"/>
        </w:rPr>
        <w:t>У</w:t>
      </w:r>
      <w:r w:rsidR="00144462">
        <w:rPr>
          <w:lang w:val="uk-UA"/>
        </w:rPr>
        <w:t xml:space="preserve"> </w:t>
      </w:r>
      <w:r>
        <w:rPr>
          <w:lang w:val="uk-UA"/>
        </w:rPr>
        <w:t xml:space="preserve">покажчику </w:t>
      </w:r>
      <w:r w:rsidRPr="00AE1F24">
        <w:rPr>
          <w:lang w:val="uk-UA"/>
        </w:rPr>
        <w:t xml:space="preserve">розглянуто питання </w:t>
      </w:r>
      <w:r>
        <w:rPr>
          <w:lang w:val="uk-UA"/>
        </w:rPr>
        <w:t xml:space="preserve">охорони праці та </w:t>
      </w:r>
      <w:r w:rsidRPr="00AE1F24">
        <w:rPr>
          <w:lang w:val="uk-UA"/>
        </w:rPr>
        <w:t>б</w:t>
      </w:r>
      <w:r>
        <w:rPr>
          <w:lang w:val="uk-UA"/>
        </w:rPr>
        <w:t>езпеки життєдіяльності людини у різних галузях виробництва. До покажчика у</w:t>
      </w:r>
      <w:r w:rsidR="00144462">
        <w:rPr>
          <w:lang w:val="uk-UA"/>
        </w:rPr>
        <w:t>війш</w:t>
      </w:r>
      <w:r>
        <w:rPr>
          <w:lang w:val="uk-UA"/>
        </w:rPr>
        <w:t>ли</w:t>
      </w:r>
      <w:r w:rsidR="00144462">
        <w:rPr>
          <w:lang w:val="uk-UA"/>
        </w:rPr>
        <w:t xml:space="preserve"> </w:t>
      </w:r>
      <w:r>
        <w:rPr>
          <w:lang w:val="uk-UA"/>
        </w:rPr>
        <w:t xml:space="preserve">законодавчі </w:t>
      </w:r>
      <w:r w:rsidR="00144462">
        <w:rPr>
          <w:lang w:val="uk-UA"/>
        </w:rPr>
        <w:t>документ</w:t>
      </w:r>
      <w:r>
        <w:rPr>
          <w:lang w:val="uk-UA"/>
        </w:rPr>
        <w:t>и</w:t>
      </w:r>
      <w:r w:rsidR="00144462">
        <w:rPr>
          <w:lang w:val="uk-UA"/>
        </w:rPr>
        <w:t xml:space="preserve"> </w:t>
      </w:r>
      <w:r w:rsidR="00144462" w:rsidRPr="00AE1F24">
        <w:rPr>
          <w:lang w:val="uk-UA"/>
        </w:rPr>
        <w:t xml:space="preserve">з </w:t>
      </w:r>
      <w:r w:rsidR="00144462">
        <w:rPr>
          <w:lang w:val="uk-UA"/>
        </w:rPr>
        <w:t>охорони праці</w:t>
      </w:r>
      <w:r w:rsidR="0060600E">
        <w:rPr>
          <w:lang w:val="uk-UA"/>
        </w:rPr>
        <w:t>,</w:t>
      </w:r>
      <w:r w:rsidR="00144462">
        <w:rPr>
          <w:lang w:val="uk-UA"/>
        </w:rPr>
        <w:t xml:space="preserve"> а </w:t>
      </w:r>
      <w:r w:rsidR="00144462" w:rsidRPr="00AE1F24">
        <w:rPr>
          <w:lang w:val="uk-UA"/>
        </w:rPr>
        <w:t xml:space="preserve">також </w:t>
      </w:r>
      <w:r>
        <w:rPr>
          <w:lang w:val="uk-UA"/>
        </w:rPr>
        <w:t>наукові видання, навчальні посібники, довідники</w:t>
      </w:r>
      <w:r w:rsidR="0092222B">
        <w:rPr>
          <w:lang w:val="uk-UA"/>
        </w:rPr>
        <w:t>, статті з п</w:t>
      </w:r>
      <w:r>
        <w:rPr>
          <w:lang w:val="uk-UA"/>
        </w:rPr>
        <w:t>еріодичн</w:t>
      </w:r>
      <w:r w:rsidR="0092222B">
        <w:rPr>
          <w:lang w:val="uk-UA"/>
        </w:rPr>
        <w:t>их</w:t>
      </w:r>
      <w:r>
        <w:rPr>
          <w:lang w:val="uk-UA"/>
        </w:rPr>
        <w:t xml:space="preserve"> </w:t>
      </w:r>
      <w:r w:rsidR="0092222B">
        <w:rPr>
          <w:lang w:val="uk-UA"/>
        </w:rPr>
        <w:t>видань.</w:t>
      </w:r>
      <w:r w:rsidRPr="008B216D">
        <w:rPr>
          <w:lang w:val="uk-UA"/>
        </w:rPr>
        <w:t xml:space="preserve"> </w:t>
      </w:r>
      <w:r w:rsidR="00144462">
        <w:rPr>
          <w:lang w:val="uk-UA"/>
        </w:rPr>
        <w:t xml:space="preserve">Матеріал </w:t>
      </w:r>
      <w:r w:rsidR="0092222B">
        <w:rPr>
          <w:lang w:val="uk-UA"/>
        </w:rPr>
        <w:t xml:space="preserve">частково анотований, </w:t>
      </w:r>
      <w:r w:rsidR="00144462">
        <w:rPr>
          <w:lang w:val="uk-UA"/>
        </w:rPr>
        <w:t xml:space="preserve">систематизується за тематичним принципом, записи розташовані за алфавітом. </w:t>
      </w:r>
    </w:p>
    <w:p w:rsidR="00144462" w:rsidRPr="00BB1512" w:rsidRDefault="00144462" w:rsidP="00E0575D">
      <w:pPr>
        <w:ind w:firstLine="708"/>
        <w:jc w:val="both"/>
        <w:rPr>
          <w:lang w:val="uk-UA"/>
        </w:rPr>
      </w:pPr>
      <w:r>
        <w:rPr>
          <w:lang w:val="uk-UA"/>
        </w:rPr>
        <w:t xml:space="preserve">Видання розраховано на студентів, магістрів, аспірантів та </w:t>
      </w:r>
      <w:r w:rsidRPr="00AE1F24">
        <w:rPr>
          <w:lang w:val="uk-UA"/>
        </w:rPr>
        <w:t xml:space="preserve">викладачів вищих навчальних закладів. </w:t>
      </w:r>
      <w:r w:rsidRPr="00AE1F24">
        <w:rPr>
          <w:lang w:val="uk-UA"/>
        </w:rPr>
        <w:cr/>
      </w:r>
      <w:r w:rsidRPr="00D23FF7">
        <w:t xml:space="preserve"> </w:t>
      </w:r>
      <w:r>
        <w:rPr>
          <w:lang w:val="uk-UA"/>
        </w:rPr>
        <w:tab/>
      </w:r>
    </w:p>
    <w:p w:rsidR="00144462" w:rsidRDefault="00144462" w:rsidP="00E0575D">
      <w:pPr>
        <w:spacing w:after="200" w:line="360" w:lineRule="auto"/>
        <w:jc w:val="both"/>
        <w:rPr>
          <w:rFonts w:eastAsiaTheme="minorHAnsi"/>
          <w:sz w:val="28"/>
          <w:szCs w:val="28"/>
          <w:lang w:val="uk-UA" w:eastAsia="en-US"/>
        </w:rPr>
      </w:pPr>
    </w:p>
    <w:p w:rsidR="00FB709B" w:rsidRDefault="00FB709B" w:rsidP="00144462">
      <w:pPr>
        <w:spacing w:after="200" w:line="360" w:lineRule="auto"/>
        <w:jc w:val="center"/>
        <w:rPr>
          <w:rFonts w:eastAsiaTheme="minorHAnsi"/>
          <w:sz w:val="28"/>
          <w:szCs w:val="28"/>
          <w:lang w:val="uk-UA" w:eastAsia="en-US"/>
        </w:rPr>
      </w:pPr>
    </w:p>
    <w:p w:rsidR="00144462" w:rsidRPr="00144462" w:rsidRDefault="00144462" w:rsidP="00144462">
      <w:pPr>
        <w:spacing w:after="200" w:line="360" w:lineRule="auto"/>
        <w:jc w:val="center"/>
        <w:rPr>
          <w:rFonts w:eastAsiaTheme="minorHAnsi"/>
          <w:b/>
          <w:spacing w:val="34"/>
          <w:sz w:val="32"/>
          <w:szCs w:val="32"/>
          <w:lang w:val="uk-UA" w:eastAsia="en-US"/>
        </w:rPr>
      </w:pPr>
      <w:r w:rsidRPr="00144462">
        <w:rPr>
          <w:rFonts w:eastAsiaTheme="minorHAnsi"/>
          <w:b/>
          <w:spacing w:val="34"/>
          <w:sz w:val="32"/>
          <w:szCs w:val="32"/>
          <w:lang w:eastAsia="en-US"/>
        </w:rPr>
        <w:lastRenderedPageBreak/>
        <w:t>Зм</w:t>
      </w:r>
      <w:r w:rsidRPr="00144462">
        <w:rPr>
          <w:rFonts w:eastAsiaTheme="minorHAnsi"/>
          <w:b/>
          <w:spacing w:val="34"/>
          <w:sz w:val="32"/>
          <w:szCs w:val="32"/>
          <w:lang w:val="uk-UA" w:eastAsia="en-US"/>
        </w:rPr>
        <w:t>і</w:t>
      </w:r>
      <w:proofErr w:type="gramStart"/>
      <w:r w:rsidRPr="00144462">
        <w:rPr>
          <w:rFonts w:eastAsiaTheme="minorHAnsi"/>
          <w:b/>
          <w:spacing w:val="34"/>
          <w:sz w:val="32"/>
          <w:szCs w:val="32"/>
          <w:lang w:eastAsia="en-US"/>
        </w:rPr>
        <w:t>ст</w:t>
      </w:r>
      <w:proofErr w:type="gramEnd"/>
    </w:p>
    <w:p w:rsidR="00144462" w:rsidRPr="00144462" w:rsidRDefault="00144462" w:rsidP="00144462">
      <w:pPr>
        <w:spacing w:after="200" w:line="360" w:lineRule="auto"/>
        <w:jc w:val="center"/>
        <w:rPr>
          <w:rFonts w:eastAsiaTheme="minorHAnsi"/>
          <w:sz w:val="28"/>
          <w:szCs w:val="28"/>
          <w:lang w:val="uk-UA" w:eastAsia="en-US"/>
        </w:rPr>
      </w:pPr>
    </w:p>
    <w:p w:rsidR="00144462" w:rsidRPr="00144462" w:rsidRDefault="00144462" w:rsidP="00144462">
      <w:pPr>
        <w:spacing w:after="200" w:line="360" w:lineRule="auto"/>
        <w:jc w:val="center"/>
        <w:rPr>
          <w:rFonts w:eastAsiaTheme="minorHAnsi"/>
          <w:sz w:val="28"/>
          <w:szCs w:val="28"/>
          <w:lang w:val="uk-UA" w:eastAsia="en-US"/>
        </w:rPr>
      </w:pPr>
    </w:p>
    <w:p w:rsidR="00683EFE" w:rsidRPr="00683EFE" w:rsidRDefault="00683EFE" w:rsidP="00683EFE">
      <w:pPr>
        <w:pStyle w:val="13"/>
        <w:rPr>
          <w:rFonts w:ascii="Times New Roman" w:eastAsiaTheme="minorEastAsia" w:hAnsi="Times New Roman" w:cs="Times New Roman"/>
          <w:noProof/>
          <w:sz w:val="28"/>
          <w:szCs w:val="28"/>
          <w:lang w:eastAsia="ru-RU"/>
        </w:rPr>
      </w:pPr>
      <w:r w:rsidRPr="00683EFE">
        <w:rPr>
          <w:rFonts w:ascii="Times New Roman" w:hAnsi="Times New Roman" w:cs="Times New Roman"/>
          <w:noProof/>
          <w:sz w:val="28"/>
          <w:szCs w:val="28"/>
        </w:rPr>
        <w:fldChar w:fldCharType="begin"/>
      </w:r>
      <w:r w:rsidRPr="00683EFE">
        <w:rPr>
          <w:rFonts w:ascii="Times New Roman" w:hAnsi="Times New Roman" w:cs="Times New Roman"/>
          <w:noProof/>
          <w:sz w:val="28"/>
          <w:szCs w:val="28"/>
        </w:rPr>
        <w:instrText xml:space="preserve"> TOC \o "1-1" \h \z \u </w:instrText>
      </w:r>
      <w:r w:rsidRPr="00683EFE">
        <w:rPr>
          <w:rFonts w:ascii="Times New Roman" w:hAnsi="Times New Roman" w:cs="Times New Roman"/>
          <w:noProof/>
          <w:sz w:val="28"/>
          <w:szCs w:val="28"/>
        </w:rPr>
        <w:fldChar w:fldCharType="separate"/>
      </w:r>
      <w:hyperlink w:anchor="_Toc478976351" w:history="1">
        <w:r w:rsidRPr="00683EFE">
          <w:rPr>
            <w:rStyle w:val="a5"/>
            <w:rFonts w:ascii="Times New Roman" w:hAnsi="Times New Roman" w:cs="Times New Roman"/>
            <w:bCs/>
            <w:noProof/>
            <w:sz w:val="28"/>
            <w:szCs w:val="28"/>
            <w:lang w:val="uk-UA"/>
          </w:rPr>
          <w:t>Навчальні посібники та підручники</w:t>
        </w:r>
        <w:r w:rsidRPr="00683EFE">
          <w:rPr>
            <w:rFonts w:ascii="Times New Roman" w:hAnsi="Times New Roman" w:cs="Times New Roman"/>
            <w:noProof/>
            <w:webHidden/>
            <w:sz w:val="28"/>
            <w:szCs w:val="28"/>
          </w:rPr>
          <w:tab/>
        </w:r>
        <w:r w:rsidRPr="00683EFE">
          <w:rPr>
            <w:rFonts w:ascii="Times New Roman" w:hAnsi="Times New Roman" w:cs="Times New Roman"/>
            <w:noProof/>
            <w:webHidden/>
            <w:sz w:val="28"/>
            <w:szCs w:val="28"/>
          </w:rPr>
          <w:fldChar w:fldCharType="begin"/>
        </w:r>
        <w:r w:rsidRPr="00683EFE">
          <w:rPr>
            <w:rFonts w:ascii="Times New Roman" w:hAnsi="Times New Roman" w:cs="Times New Roman"/>
            <w:noProof/>
            <w:webHidden/>
            <w:sz w:val="28"/>
            <w:szCs w:val="28"/>
          </w:rPr>
          <w:instrText xml:space="preserve"> PAGEREF _Toc478976351 \h </w:instrText>
        </w:r>
        <w:r w:rsidRPr="00683EFE">
          <w:rPr>
            <w:rFonts w:ascii="Times New Roman" w:hAnsi="Times New Roman" w:cs="Times New Roman"/>
            <w:noProof/>
            <w:webHidden/>
            <w:sz w:val="28"/>
            <w:szCs w:val="28"/>
          </w:rPr>
        </w:r>
        <w:r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5</w:t>
        </w:r>
        <w:r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2" w:history="1">
        <w:r w:rsidR="00683EFE" w:rsidRPr="00683EFE">
          <w:rPr>
            <w:rStyle w:val="a5"/>
            <w:rFonts w:ascii="Times New Roman" w:hAnsi="Times New Roman" w:cs="Times New Roman"/>
            <w:bCs/>
            <w:noProof/>
            <w:sz w:val="28"/>
            <w:szCs w:val="28"/>
            <w:lang w:val="uk-UA"/>
          </w:rPr>
          <w:t>Законодавча база України</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_Toc478976352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9</w:t>
        </w:r>
        <w:r w:rsidR="00683EFE"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3" w:history="1">
        <w:r w:rsidR="00683EFE" w:rsidRPr="00683EFE">
          <w:rPr>
            <w:rStyle w:val="a5"/>
            <w:rFonts w:ascii="Times New Roman" w:eastAsiaTheme="majorEastAsia" w:hAnsi="Times New Roman" w:cs="Times New Roman"/>
            <w:bCs/>
            <w:noProof/>
            <w:sz w:val="28"/>
            <w:szCs w:val="28"/>
          </w:rPr>
          <w:t>З</w:t>
        </w:r>
        <w:r w:rsidR="00683EFE" w:rsidRPr="00683EFE">
          <w:rPr>
            <w:rStyle w:val="a5"/>
            <w:rFonts w:ascii="Times New Roman" w:eastAsiaTheme="majorEastAsia" w:hAnsi="Times New Roman" w:cs="Times New Roman"/>
            <w:bCs/>
            <w:noProof/>
            <w:sz w:val="28"/>
            <w:szCs w:val="28"/>
            <w:lang w:val="uk-UA"/>
          </w:rPr>
          <w:t>агальні питання з охорони праці</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_Toc478976353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10</w:t>
        </w:r>
        <w:r w:rsidR="00683EFE"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4" w:history="1">
        <w:r w:rsidR="00683EFE" w:rsidRPr="00683EFE">
          <w:rPr>
            <w:rStyle w:val="a5"/>
            <w:rFonts w:ascii="Times New Roman" w:eastAsiaTheme="majorEastAsia" w:hAnsi="Times New Roman" w:cs="Times New Roman"/>
            <w:bCs/>
            <w:noProof/>
            <w:sz w:val="28"/>
            <w:szCs w:val="28"/>
            <w:lang w:val="uk-UA"/>
          </w:rPr>
          <w:t>Державний нагляд за охороною праці</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_Toc478976354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15</w:t>
        </w:r>
        <w:r w:rsidR="00683EFE"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5" w:history="1">
        <w:r w:rsidR="00683EFE" w:rsidRPr="00683EFE">
          <w:rPr>
            <w:rStyle w:val="a5"/>
            <w:rFonts w:ascii="Times New Roman" w:eastAsiaTheme="majorEastAsia" w:hAnsi="Times New Roman" w:cs="Times New Roman"/>
            <w:bCs/>
            <w:noProof/>
            <w:sz w:val="28"/>
            <w:szCs w:val="28"/>
            <w:lang w:val="uk-UA"/>
          </w:rPr>
          <w:t>Управління охороною праці</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_Toc478976355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17</w:t>
        </w:r>
        <w:r w:rsidR="00683EFE"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6" w:history="1">
        <w:r w:rsidR="00683EFE" w:rsidRPr="00683EFE">
          <w:rPr>
            <w:rStyle w:val="a5"/>
            <w:rFonts w:ascii="Times New Roman" w:eastAsiaTheme="majorEastAsia" w:hAnsi="Times New Roman" w:cs="Times New Roman"/>
            <w:bCs/>
            <w:noProof/>
            <w:sz w:val="28"/>
            <w:szCs w:val="28"/>
            <w:lang w:val="uk-UA"/>
          </w:rPr>
          <w:t>Охорона праці у галузях</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_Toc478976356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19</w:t>
        </w:r>
        <w:r w:rsidR="00683EFE" w:rsidRPr="00683EFE">
          <w:rPr>
            <w:rFonts w:ascii="Times New Roman" w:hAnsi="Times New Roman" w:cs="Times New Roman"/>
            <w:noProof/>
            <w:webHidden/>
            <w:sz w:val="28"/>
            <w:szCs w:val="28"/>
          </w:rPr>
          <w:fldChar w:fldCharType="end"/>
        </w:r>
      </w:hyperlink>
    </w:p>
    <w:p w:rsidR="00683EFE" w:rsidRPr="00683EFE" w:rsidRDefault="009B07A0" w:rsidP="00683EFE">
      <w:pPr>
        <w:pStyle w:val="13"/>
        <w:rPr>
          <w:rFonts w:ascii="Times New Roman" w:eastAsiaTheme="minorEastAsia" w:hAnsi="Times New Roman" w:cs="Times New Roman"/>
          <w:noProof/>
          <w:sz w:val="28"/>
          <w:szCs w:val="28"/>
          <w:lang w:eastAsia="ru-RU"/>
        </w:rPr>
      </w:pPr>
      <w:hyperlink w:anchor="_Toc478976357" w:history="1">
        <w:r w:rsidR="00683EFE" w:rsidRPr="00683EFE">
          <w:rPr>
            <w:rStyle w:val="a5"/>
            <w:rFonts w:ascii="Times New Roman" w:eastAsiaTheme="majorEastAsia" w:hAnsi="Times New Roman" w:cs="Times New Roman"/>
            <w:bCs/>
            <w:noProof/>
            <w:sz w:val="28"/>
            <w:szCs w:val="28"/>
            <w:lang w:val="uk-UA"/>
          </w:rPr>
          <w:t>Економіка та охорона праці</w:t>
        </w:r>
        <w:r w:rsidR="00683EFE" w:rsidRPr="00683EFE">
          <w:rPr>
            <w:rFonts w:ascii="Times New Roman" w:hAnsi="Times New Roman" w:cs="Times New Roman"/>
            <w:noProof/>
            <w:webHidden/>
            <w:sz w:val="28"/>
            <w:szCs w:val="28"/>
          </w:rPr>
          <w:tab/>
        </w:r>
        <w:r w:rsidR="00683EFE" w:rsidRPr="00683EFE">
          <w:rPr>
            <w:rFonts w:ascii="Times New Roman" w:hAnsi="Times New Roman" w:cs="Times New Roman"/>
            <w:noProof/>
            <w:webHidden/>
            <w:sz w:val="28"/>
            <w:szCs w:val="28"/>
          </w:rPr>
          <w:fldChar w:fldCharType="begin"/>
        </w:r>
        <w:r w:rsidR="00683EFE" w:rsidRPr="00683EFE">
          <w:rPr>
            <w:rFonts w:ascii="Times New Roman" w:hAnsi="Times New Roman" w:cs="Times New Roman"/>
            <w:noProof/>
            <w:webHidden/>
            <w:sz w:val="28"/>
            <w:szCs w:val="28"/>
          </w:rPr>
          <w:instrText xml:space="preserve"> PAGEREF _Toc478976357 \h </w:instrText>
        </w:r>
        <w:r w:rsidR="00683EFE" w:rsidRPr="00683EFE">
          <w:rPr>
            <w:rFonts w:ascii="Times New Roman" w:hAnsi="Times New Roman" w:cs="Times New Roman"/>
            <w:noProof/>
            <w:webHidden/>
            <w:sz w:val="28"/>
            <w:szCs w:val="28"/>
          </w:rPr>
        </w:r>
        <w:r w:rsidR="00683EFE" w:rsidRPr="00683EFE">
          <w:rPr>
            <w:rFonts w:ascii="Times New Roman" w:hAnsi="Times New Roman" w:cs="Times New Roman"/>
            <w:noProof/>
            <w:webHidden/>
            <w:sz w:val="28"/>
            <w:szCs w:val="28"/>
          </w:rPr>
          <w:fldChar w:fldCharType="separate"/>
        </w:r>
        <w:r w:rsidR="0060600E">
          <w:rPr>
            <w:rFonts w:ascii="Times New Roman" w:hAnsi="Times New Roman" w:cs="Times New Roman"/>
            <w:noProof/>
            <w:webHidden/>
            <w:sz w:val="28"/>
            <w:szCs w:val="28"/>
          </w:rPr>
          <w:t>24</w:t>
        </w:r>
        <w:r w:rsidR="00683EFE" w:rsidRPr="00683EFE">
          <w:rPr>
            <w:rFonts w:ascii="Times New Roman" w:hAnsi="Times New Roman" w:cs="Times New Roman"/>
            <w:noProof/>
            <w:webHidden/>
            <w:sz w:val="28"/>
            <w:szCs w:val="28"/>
          </w:rPr>
          <w:fldChar w:fldCharType="end"/>
        </w:r>
      </w:hyperlink>
    </w:p>
    <w:p w:rsidR="00683EFE" w:rsidRDefault="00683EFE" w:rsidP="00144462">
      <w:pPr>
        <w:spacing w:after="480" w:line="276" w:lineRule="auto"/>
        <w:jc w:val="center"/>
        <w:rPr>
          <w:rFonts w:eastAsiaTheme="minorHAnsi"/>
          <w:sz w:val="28"/>
          <w:szCs w:val="28"/>
          <w:lang w:val="en-US" w:eastAsia="en-US"/>
        </w:rPr>
      </w:pPr>
      <w:r w:rsidRPr="00683EFE">
        <w:rPr>
          <w:rFonts w:eastAsiaTheme="minorHAnsi"/>
          <w:noProof/>
          <w:sz w:val="28"/>
          <w:szCs w:val="28"/>
          <w:lang w:eastAsia="en-US"/>
        </w:rPr>
        <w:fldChar w:fldCharType="end"/>
      </w:r>
      <w:r w:rsidR="00144462" w:rsidRPr="00144462">
        <w:rPr>
          <w:rFonts w:eastAsiaTheme="minorHAnsi"/>
          <w:sz w:val="28"/>
          <w:szCs w:val="28"/>
          <w:lang w:val="uk-UA" w:eastAsia="en-US"/>
        </w:rPr>
        <w:br w:type="page"/>
      </w:r>
      <w:bookmarkStart w:id="0" w:name="_Toc478721194"/>
    </w:p>
    <w:p w:rsidR="00144462" w:rsidRPr="00144462" w:rsidRDefault="00144462" w:rsidP="00683EFE">
      <w:pPr>
        <w:spacing w:before="360" w:after="480" w:line="276" w:lineRule="auto"/>
        <w:jc w:val="center"/>
        <w:rPr>
          <w:rFonts w:eastAsiaTheme="minorHAnsi"/>
          <w:b/>
          <w:sz w:val="32"/>
          <w:szCs w:val="32"/>
          <w:lang w:val="uk-UA" w:eastAsia="en-US"/>
        </w:rPr>
      </w:pPr>
      <w:r w:rsidRPr="00144462">
        <w:rPr>
          <w:rFonts w:eastAsiaTheme="minorHAnsi"/>
          <w:b/>
          <w:noProof/>
          <w:sz w:val="32"/>
          <w:szCs w:val="32"/>
        </w:rPr>
        <w:lastRenderedPageBreak/>
        <w:drawing>
          <wp:anchor distT="0" distB="0" distL="114300" distR="114300" simplePos="0" relativeHeight="251659264" behindDoc="1" locked="0" layoutInCell="1" allowOverlap="1" wp14:anchorId="35924122" wp14:editId="46D98EAA">
            <wp:simplePos x="0" y="0"/>
            <wp:positionH relativeFrom="column">
              <wp:posOffset>-70485</wp:posOffset>
            </wp:positionH>
            <wp:positionV relativeFrom="paragraph">
              <wp:posOffset>461010</wp:posOffset>
            </wp:positionV>
            <wp:extent cx="2343150" cy="1743075"/>
            <wp:effectExtent l="0" t="0" r="0" b="9525"/>
            <wp:wrapTight wrapText="bothSides">
              <wp:wrapPolygon edited="0">
                <wp:start x="0" y="0"/>
                <wp:lineTo x="0" y="21482"/>
                <wp:lineTo x="21424" y="21482"/>
                <wp:lineTo x="2142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pic:spPr>
                </pic:pic>
              </a:graphicData>
            </a:graphic>
            <wp14:sizeRelH relativeFrom="page">
              <wp14:pctWidth>0</wp14:pctWidth>
            </wp14:sizeRelH>
            <wp14:sizeRelV relativeFrom="page">
              <wp14:pctHeight>0</wp14:pctHeight>
            </wp14:sizeRelV>
          </wp:anchor>
        </w:drawing>
      </w:r>
      <w:r w:rsidRPr="00144462">
        <w:rPr>
          <w:rFonts w:eastAsiaTheme="minorHAnsi"/>
          <w:b/>
          <w:sz w:val="32"/>
          <w:szCs w:val="32"/>
          <w:lang w:val="uk-UA" w:eastAsia="en-US"/>
        </w:rPr>
        <w:t>Вступ</w:t>
      </w:r>
      <w:bookmarkEnd w:id="0"/>
    </w:p>
    <w:p w:rsidR="00FC3072" w:rsidRPr="00FC3072" w:rsidRDefault="00FC3072" w:rsidP="00FC3072">
      <w:pPr>
        <w:spacing w:line="360" w:lineRule="auto"/>
        <w:ind w:left="-142" w:right="-295" w:firstLine="851"/>
        <w:jc w:val="both"/>
        <w:rPr>
          <w:rFonts w:eastAsiaTheme="minorHAnsi"/>
          <w:sz w:val="28"/>
          <w:szCs w:val="28"/>
          <w:lang w:val="uk-UA" w:eastAsia="en-US"/>
        </w:rPr>
      </w:pPr>
      <w:r w:rsidRPr="00FC3072">
        <w:rPr>
          <w:rFonts w:eastAsiaTheme="minorHAnsi"/>
          <w:sz w:val="28"/>
          <w:szCs w:val="28"/>
          <w:lang w:val="uk-UA" w:eastAsia="en-US"/>
        </w:rPr>
        <w:t xml:space="preserve">За ініціативою Міжнародної організації праці (МОП) для привернення уваги світової спільноти до питань охорони праці та смертності працівників на робочому місці щорічно, починаючи з 2002 року, понад 100 країн світу 28 квітня відзначають Всесвітній </w:t>
      </w:r>
      <w:r w:rsidR="002E1433">
        <w:rPr>
          <w:rFonts w:eastAsiaTheme="minorHAnsi"/>
          <w:sz w:val="28"/>
          <w:szCs w:val="28"/>
          <w:lang w:val="uk-UA" w:eastAsia="en-US"/>
        </w:rPr>
        <w:t>Д</w:t>
      </w:r>
      <w:bookmarkStart w:id="1" w:name="_GoBack"/>
      <w:bookmarkEnd w:id="1"/>
      <w:r w:rsidRPr="00FC3072">
        <w:rPr>
          <w:rFonts w:eastAsiaTheme="minorHAnsi"/>
          <w:sz w:val="28"/>
          <w:szCs w:val="28"/>
          <w:lang w:val="uk-UA" w:eastAsia="en-US"/>
        </w:rPr>
        <w:t>ень охорони праці.</w:t>
      </w:r>
    </w:p>
    <w:p w:rsidR="00FC3072" w:rsidRPr="00FC3072" w:rsidRDefault="00FC3072" w:rsidP="00FC3072">
      <w:pPr>
        <w:spacing w:line="360" w:lineRule="auto"/>
        <w:ind w:left="-142" w:right="-295" w:firstLine="851"/>
        <w:jc w:val="both"/>
        <w:rPr>
          <w:rFonts w:eastAsiaTheme="minorHAnsi"/>
          <w:sz w:val="28"/>
          <w:szCs w:val="28"/>
          <w:lang w:eastAsia="en-US"/>
        </w:rPr>
      </w:pPr>
      <w:r w:rsidRPr="00FC3072">
        <w:rPr>
          <w:rFonts w:eastAsiaTheme="minorHAnsi"/>
          <w:sz w:val="28"/>
          <w:szCs w:val="28"/>
          <w:lang w:val="uk-UA" w:eastAsia="en-US"/>
        </w:rPr>
        <w:t>Указом Президента України від 18 серпня 2006</w:t>
      </w:r>
      <w:r w:rsidR="006E0C7F" w:rsidRPr="006E0C7F">
        <w:rPr>
          <w:rFonts w:eastAsiaTheme="minorHAnsi"/>
          <w:sz w:val="28"/>
          <w:szCs w:val="28"/>
          <w:lang w:val="uk-UA" w:eastAsia="en-US"/>
        </w:rPr>
        <w:t xml:space="preserve"> </w:t>
      </w:r>
      <w:r w:rsidRPr="00FC3072">
        <w:rPr>
          <w:rFonts w:eastAsiaTheme="minorHAnsi"/>
          <w:sz w:val="28"/>
          <w:szCs w:val="28"/>
          <w:lang w:val="uk-UA" w:eastAsia="en-US"/>
        </w:rPr>
        <w:t>року №685/2006 день об’єднання людей навколо проблеми збереження життя і здоров’я</w:t>
      </w:r>
      <w:r w:rsidRPr="00FC3072">
        <w:rPr>
          <w:rFonts w:eastAsiaTheme="minorHAnsi"/>
          <w:sz w:val="28"/>
          <w:szCs w:val="28"/>
          <w:lang w:eastAsia="en-US"/>
        </w:rPr>
        <w:t> </w:t>
      </w:r>
      <w:r w:rsidRPr="00FC3072">
        <w:rPr>
          <w:rFonts w:eastAsiaTheme="minorHAnsi"/>
          <w:sz w:val="28"/>
          <w:szCs w:val="28"/>
          <w:lang w:val="uk-UA" w:eastAsia="en-US"/>
        </w:rPr>
        <w:t xml:space="preserve"> працівників офіційно визнаний в Україні </w:t>
      </w:r>
      <w:r w:rsidR="006E0C7F" w:rsidRPr="006E0C7F">
        <w:rPr>
          <w:rFonts w:eastAsiaTheme="minorHAnsi"/>
          <w:sz w:val="28"/>
          <w:szCs w:val="28"/>
          <w:lang w:val="uk-UA" w:eastAsia="en-US"/>
        </w:rPr>
        <w:t>–</w:t>
      </w:r>
      <w:r w:rsidRPr="00FC3072">
        <w:rPr>
          <w:rFonts w:eastAsiaTheme="minorHAnsi"/>
          <w:sz w:val="28"/>
          <w:szCs w:val="28"/>
          <w:lang w:val="uk-UA" w:eastAsia="en-US"/>
        </w:rPr>
        <w:t xml:space="preserve"> 28 квітня. </w:t>
      </w:r>
      <w:r w:rsidRPr="00FC3072">
        <w:rPr>
          <w:rFonts w:eastAsiaTheme="minorHAnsi"/>
          <w:sz w:val="28"/>
          <w:szCs w:val="28"/>
          <w:lang w:eastAsia="en-US"/>
        </w:rPr>
        <w:t>Наша держава</w:t>
      </w:r>
      <w:r>
        <w:rPr>
          <w:rFonts w:eastAsiaTheme="minorHAnsi"/>
          <w:sz w:val="28"/>
          <w:szCs w:val="28"/>
          <w:lang w:eastAsia="en-US"/>
        </w:rPr>
        <w:t xml:space="preserve"> разом з усім </w:t>
      </w:r>
      <w:proofErr w:type="gramStart"/>
      <w:r>
        <w:rPr>
          <w:rFonts w:eastAsiaTheme="minorHAnsi"/>
          <w:sz w:val="28"/>
          <w:szCs w:val="28"/>
          <w:lang w:eastAsia="en-US"/>
        </w:rPr>
        <w:t>св</w:t>
      </w:r>
      <w:proofErr w:type="gramEnd"/>
      <w:r>
        <w:rPr>
          <w:rFonts w:eastAsiaTheme="minorHAnsi"/>
          <w:sz w:val="28"/>
          <w:szCs w:val="28"/>
          <w:lang w:eastAsia="en-US"/>
        </w:rPr>
        <w:t>ітом відзнача</w:t>
      </w:r>
      <w:r w:rsidRPr="00FC3072">
        <w:rPr>
          <w:rFonts w:eastAsiaTheme="minorHAnsi"/>
          <w:sz w:val="28"/>
          <w:szCs w:val="28"/>
          <w:lang w:eastAsia="en-US"/>
        </w:rPr>
        <w:t>е 28 квітня Всесвітній День охорони праці.</w:t>
      </w:r>
    </w:p>
    <w:p w:rsidR="00FC3072" w:rsidRPr="006357A7" w:rsidRDefault="00FC3072" w:rsidP="00FC3072">
      <w:pPr>
        <w:spacing w:line="360" w:lineRule="auto"/>
        <w:ind w:left="-142" w:right="-295" w:firstLine="851"/>
        <w:jc w:val="both"/>
        <w:rPr>
          <w:rFonts w:eastAsiaTheme="minorHAnsi"/>
          <w:sz w:val="28"/>
          <w:szCs w:val="28"/>
          <w:lang w:eastAsia="en-US"/>
        </w:rPr>
      </w:pPr>
      <w:r w:rsidRPr="00FC3072">
        <w:rPr>
          <w:rFonts w:eastAsiaTheme="minorHAnsi"/>
          <w:sz w:val="28"/>
          <w:szCs w:val="28"/>
          <w:lang w:eastAsia="en-US"/>
        </w:rPr>
        <w:t xml:space="preserve">Зростання </w:t>
      </w:r>
      <w:proofErr w:type="gramStart"/>
      <w:r w:rsidRPr="00FC3072">
        <w:rPr>
          <w:rFonts w:eastAsiaTheme="minorHAnsi"/>
          <w:sz w:val="28"/>
          <w:szCs w:val="28"/>
          <w:lang w:eastAsia="en-US"/>
        </w:rPr>
        <w:t>р</w:t>
      </w:r>
      <w:proofErr w:type="gramEnd"/>
      <w:r w:rsidRPr="00FC3072">
        <w:rPr>
          <w:rFonts w:eastAsiaTheme="minorHAnsi"/>
          <w:sz w:val="28"/>
          <w:szCs w:val="28"/>
          <w:lang w:eastAsia="en-US"/>
        </w:rPr>
        <w:t>івня професійної захворюваності зумовлено впливом на працівника шкідливих факторів виробничого середовища. Небезпечні умови праці на підприємствах обумовлені недоліками технологічних процесів, нехтуванням гі</w:t>
      </w:r>
      <w:proofErr w:type="gramStart"/>
      <w:r w:rsidRPr="00FC3072">
        <w:rPr>
          <w:rFonts w:eastAsiaTheme="minorHAnsi"/>
          <w:sz w:val="28"/>
          <w:szCs w:val="28"/>
          <w:lang w:eastAsia="en-US"/>
        </w:rPr>
        <w:t>г</w:t>
      </w:r>
      <w:proofErr w:type="gramEnd"/>
      <w:r w:rsidRPr="00FC3072">
        <w:rPr>
          <w:rFonts w:eastAsiaTheme="minorHAnsi"/>
          <w:sz w:val="28"/>
          <w:szCs w:val="28"/>
          <w:lang w:eastAsia="en-US"/>
        </w:rPr>
        <w:t>ієнічних нормативів, невикористанням індивідуальних засобів захисту. Зростання рівнів професійної захворюваності також пояснюється недостатньою увагою до додержання вимог чинного законодавства та технологічної дисципліни, різким скороченням коштів на охорону праці, використанням шкідливих речовин та технологічного обладнання без належної сертифікації та гі</w:t>
      </w:r>
      <w:proofErr w:type="gramStart"/>
      <w:r w:rsidRPr="00FC3072">
        <w:rPr>
          <w:rFonts w:eastAsiaTheme="minorHAnsi"/>
          <w:sz w:val="28"/>
          <w:szCs w:val="28"/>
          <w:lang w:eastAsia="en-US"/>
        </w:rPr>
        <w:t>г</w:t>
      </w:r>
      <w:proofErr w:type="gramEnd"/>
      <w:r w:rsidRPr="00FC3072">
        <w:rPr>
          <w:rFonts w:eastAsiaTheme="minorHAnsi"/>
          <w:sz w:val="28"/>
          <w:szCs w:val="28"/>
          <w:lang w:eastAsia="en-US"/>
        </w:rPr>
        <w:t>ієнічної експертизи, а також низьким рівнем виробничої та особистої гігієнічної культури.</w:t>
      </w:r>
    </w:p>
    <w:p w:rsidR="00FC3072" w:rsidRPr="00FC3072" w:rsidRDefault="00FC3072" w:rsidP="00FC3072">
      <w:pPr>
        <w:spacing w:line="360" w:lineRule="auto"/>
        <w:ind w:left="-142" w:right="-295" w:firstLine="851"/>
        <w:jc w:val="both"/>
        <w:rPr>
          <w:rFonts w:eastAsiaTheme="minorHAnsi"/>
          <w:sz w:val="28"/>
          <w:szCs w:val="28"/>
          <w:lang w:eastAsia="en-US"/>
        </w:rPr>
      </w:pPr>
      <w:r w:rsidRPr="00FC3072">
        <w:rPr>
          <w:rFonts w:eastAsiaTheme="minorHAnsi"/>
          <w:sz w:val="28"/>
          <w:szCs w:val="28"/>
          <w:lang w:eastAsia="en-US"/>
        </w:rPr>
        <w:t xml:space="preserve">Для запобігання нещасним випадкам на виробництві існують цілі інженерні системи з </w:t>
      </w:r>
      <w:proofErr w:type="gramStart"/>
      <w:r w:rsidRPr="00FC3072">
        <w:rPr>
          <w:rFonts w:eastAsiaTheme="minorHAnsi"/>
          <w:sz w:val="28"/>
          <w:szCs w:val="28"/>
          <w:lang w:eastAsia="en-US"/>
        </w:rPr>
        <w:t>техн</w:t>
      </w:r>
      <w:proofErr w:type="gramEnd"/>
      <w:r w:rsidRPr="00FC3072">
        <w:rPr>
          <w:rFonts w:eastAsiaTheme="minorHAnsi"/>
          <w:sz w:val="28"/>
          <w:szCs w:val="28"/>
          <w:lang w:eastAsia="en-US"/>
        </w:rPr>
        <w:t xml:space="preserve">іки безпеки. </w:t>
      </w:r>
      <w:proofErr w:type="gramStart"/>
      <w:r w:rsidRPr="00FC3072">
        <w:rPr>
          <w:rFonts w:eastAsiaTheme="minorHAnsi"/>
          <w:sz w:val="28"/>
          <w:szCs w:val="28"/>
          <w:lang w:eastAsia="en-US"/>
        </w:rPr>
        <w:t>З</w:t>
      </w:r>
      <w:proofErr w:type="gramEnd"/>
      <w:r w:rsidRPr="00FC3072">
        <w:rPr>
          <w:rFonts w:eastAsiaTheme="minorHAnsi"/>
          <w:sz w:val="28"/>
          <w:szCs w:val="28"/>
          <w:lang w:eastAsia="en-US"/>
        </w:rPr>
        <w:t xml:space="preserve"> урахуванням специфіки того чи іншого робочого процесу розробляються відповідні інструкції, приписи, правила з техніки безпеки, вводиться систематичний інструктаж працівників і всього персоналу, вводиться в штат інженер по техніці безпеки</w:t>
      </w:r>
      <w:r>
        <w:rPr>
          <w:rFonts w:eastAsiaTheme="minorHAnsi"/>
          <w:sz w:val="28"/>
          <w:szCs w:val="28"/>
          <w:lang w:eastAsia="en-US"/>
        </w:rPr>
        <w:t>.</w:t>
      </w:r>
    </w:p>
    <w:p w:rsidR="00FC3072" w:rsidRPr="006357A7" w:rsidRDefault="00FC3072" w:rsidP="00FC3072">
      <w:pPr>
        <w:spacing w:after="200" w:line="360" w:lineRule="auto"/>
        <w:ind w:left="-142" w:right="-295" w:firstLine="851"/>
        <w:jc w:val="both"/>
        <w:rPr>
          <w:rFonts w:eastAsiaTheme="minorHAnsi"/>
          <w:sz w:val="28"/>
          <w:szCs w:val="28"/>
          <w:lang w:eastAsia="en-US"/>
        </w:rPr>
      </w:pPr>
      <w:r w:rsidRPr="00FC3072">
        <w:rPr>
          <w:rFonts w:eastAsiaTheme="minorHAnsi"/>
          <w:sz w:val="28"/>
          <w:szCs w:val="28"/>
          <w:lang w:eastAsia="en-US"/>
        </w:rPr>
        <w:t>Охорона</w:t>
      </w:r>
      <w:r w:rsidRPr="006357A7">
        <w:rPr>
          <w:rFonts w:eastAsiaTheme="minorHAnsi"/>
          <w:sz w:val="28"/>
          <w:szCs w:val="28"/>
          <w:lang w:eastAsia="en-US"/>
        </w:rPr>
        <w:t xml:space="preserve"> </w:t>
      </w:r>
      <w:r w:rsidRPr="00FC3072">
        <w:rPr>
          <w:rFonts w:eastAsiaTheme="minorHAnsi"/>
          <w:sz w:val="28"/>
          <w:szCs w:val="28"/>
          <w:lang w:eastAsia="en-US"/>
        </w:rPr>
        <w:t>життя</w:t>
      </w:r>
      <w:r w:rsidRPr="006357A7">
        <w:rPr>
          <w:rFonts w:eastAsiaTheme="minorHAnsi"/>
          <w:sz w:val="28"/>
          <w:szCs w:val="28"/>
          <w:lang w:eastAsia="en-US"/>
        </w:rPr>
        <w:t xml:space="preserve"> </w:t>
      </w:r>
      <w:r w:rsidRPr="00FC3072">
        <w:rPr>
          <w:rFonts w:eastAsiaTheme="minorHAnsi"/>
          <w:sz w:val="28"/>
          <w:szCs w:val="28"/>
          <w:lang w:eastAsia="en-US"/>
        </w:rPr>
        <w:t>і</w:t>
      </w:r>
      <w:r w:rsidRPr="006357A7">
        <w:rPr>
          <w:rFonts w:eastAsiaTheme="minorHAnsi"/>
          <w:sz w:val="28"/>
          <w:szCs w:val="28"/>
          <w:lang w:eastAsia="en-US"/>
        </w:rPr>
        <w:t xml:space="preserve"> </w:t>
      </w:r>
      <w:r w:rsidRPr="00FC3072">
        <w:rPr>
          <w:rFonts w:eastAsiaTheme="minorHAnsi"/>
          <w:sz w:val="28"/>
          <w:szCs w:val="28"/>
          <w:lang w:eastAsia="en-US"/>
        </w:rPr>
        <w:t>здоров</w:t>
      </w:r>
      <w:r w:rsidRPr="006357A7">
        <w:rPr>
          <w:rFonts w:eastAsiaTheme="minorHAnsi"/>
          <w:sz w:val="28"/>
          <w:szCs w:val="28"/>
          <w:lang w:eastAsia="en-US"/>
        </w:rPr>
        <w:t>’</w:t>
      </w:r>
      <w:r w:rsidRPr="00FC3072">
        <w:rPr>
          <w:rFonts w:eastAsiaTheme="minorHAnsi"/>
          <w:sz w:val="28"/>
          <w:szCs w:val="28"/>
          <w:lang w:eastAsia="en-US"/>
        </w:rPr>
        <w:t>я</w:t>
      </w:r>
      <w:r w:rsidRPr="006357A7">
        <w:rPr>
          <w:rFonts w:eastAsiaTheme="minorHAnsi"/>
          <w:sz w:val="28"/>
          <w:szCs w:val="28"/>
          <w:lang w:eastAsia="en-US"/>
        </w:rPr>
        <w:t xml:space="preserve"> </w:t>
      </w:r>
      <w:r w:rsidRPr="00FC3072">
        <w:rPr>
          <w:rFonts w:eastAsiaTheme="minorHAnsi"/>
          <w:sz w:val="28"/>
          <w:szCs w:val="28"/>
          <w:lang w:eastAsia="en-US"/>
        </w:rPr>
        <w:t>працюючих</w:t>
      </w:r>
      <w:r w:rsidRPr="006357A7">
        <w:rPr>
          <w:rFonts w:eastAsiaTheme="minorHAnsi"/>
          <w:sz w:val="28"/>
          <w:szCs w:val="28"/>
          <w:lang w:eastAsia="en-US"/>
        </w:rPr>
        <w:t xml:space="preserve"> </w:t>
      </w:r>
      <w:r w:rsidRPr="00FC3072">
        <w:rPr>
          <w:rFonts w:eastAsiaTheme="minorHAnsi"/>
          <w:sz w:val="28"/>
          <w:szCs w:val="28"/>
          <w:lang w:eastAsia="en-US"/>
        </w:rPr>
        <w:t>від</w:t>
      </w:r>
      <w:r w:rsidRPr="006357A7">
        <w:rPr>
          <w:rFonts w:eastAsiaTheme="minorHAnsi"/>
          <w:sz w:val="28"/>
          <w:szCs w:val="28"/>
          <w:lang w:eastAsia="en-US"/>
        </w:rPr>
        <w:t xml:space="preserve"> </w:t>
      </w:r>
      <w:r w:rsidRPr="00FC3072">
        <w:rPr>
          <w:rFonts w:eastAsiaTheme="minorHAnsi"/>
          <w:sz w:val="28"/>
          <w:szCs w:val="28"/>
          <w:lang w:eastAsia="en-US"/>
        </w:rPr>
        <w:t>впливу</w:t>
      </w:r>
      <w:r w:rsidRPr="006357A7">
        <w:rPr>
          <w:rFonts w:eastAsiaTheme="minorHAnsi"/>
          <w:sz w:val="28"/>
          <w:szCs w:val="28"/>
          <w:lang w:eastAsia="en-US"/>
        </w:rPr>
        <w:t xml:space="preserve"> </w:t>
      </w:r>
      <w:r w:rsidRPr="00FC3072">
        <w:rPr>
          <w:rFonts w:eastAsiaTheme="minorHAnsi"/>
          <w:sz w:val="28"/>
          <w:szCs w:val="28"/>
          <w:lang w:eastAsia="en-US"/>
        </w:rPr>
        <w:t>небезпечних</w:t>
      </w:r>
      <w:r w:rsidRPr="006357A7">
        <w:rPr>
          <w:rFonts w:eastAsiaTheme="minorHAnsi"/>
          <w:sz w:val="28"/>
          <w:szCs w:val="28"/>
          <w:lang w:eastAsia="en-US"/>
        </w:rPr>
        <w:t xml:space="preserve"> </w:t>
      </w:r>
      <w:r w:rsidRPr="00FC3072">
        <w:rPr>
          <w:rFonts w:eastAsiaTheme="minorHAnsi"/>
          <w:sz w:val="28"/>
          <w:szCs w:val="28"/>
          <w:lang w:eastAsia="en-US"/>
        </w:rPr>
        <w:t>та</w:t>
      </w:r>
      <w:r w:rsidRPr="006357A7">
        <w:rPr>
          <w:rFonts w:eastAsiaTheme="minorHAnsi"/>
          <w:sz w:val="28"/>
          <w:szCs w:val="28"/>
          <w:lang w:eastAsia="en-US"/>
        </w:rPr>
        <w:t xml:space="preserve"> </w:t>
      </w:r>
      <w:r w:rsidRPr="00FC3072">
        <w:rPr>
          <w:rFonts w:eastAsiaTheme="minorHAnsi"/>
          <w:sz w:val="28"/>
          <w:szCs w:val="28"/>
          <w:lang w:eastAsia="en-US"/>
        </w:rPr>
        <w:t>шкідливих</w:t>
      </w:r>
      <w:r w:rsidRPr="006357A7">
        <w:rPr>
          <w:rFonts w:eastAsiaTheme="minorHAnsi"/>
          <w:sz w:val="28"/>
          <w:szCs w:val="28"/>
          <w:lang w:eastAsia="en-US"/>
        </w:rPr>
        <w:t xml:space="preserve"> </w:t>
      </w:r>
      <w:r w:rsidRPr="00FC3072">
        <w:rPr>
          <w:rFonts w:eastAsiaTheme="minorHAnsi"/>
          <w:sz w:val="28"/>
          <w:szCs w:val="28"/>
          <w:lang w:eastAsia="en-US"/>
        </w:rPr>
        <w:t>виробничих</w:t>
      </w:r>
      <w:r w:rsidRPr="006357A7">
        <w:rPr>
          <w:rFonts w:eastAsiaTheme="minorHAnsi"/>
          <w:sz w:val="28"/>
          <w:szCs w:val="28"/>
          <w:lang w:eastAsia="en-US"/>
        </w:rPr>
        <w:t xml:space="preserve"> </w:t>
      </w:r>
      <w:r w:rsidRPr="00FC3072">
        <w:rPr>
          <w:rFonts w:eastAsiaTheme="minorHAnsi"/>
          <w:sz w:val="28"/>
          <w:szCs w:val="28"/>
          <w:lang w:eastAsia="en-US"/>
        </w:rPr>
        <w:t>чинників</w:t>
      </w:r>
      <w:r w:rsidRPr="006357A7">
        <w:rPr>
          <w:rFonts w:eastAsiaTheme="minorHAnsi"/>
          <w:sz w:val="28"/>
          <w:szCs w:val="28"/>
          <w:lang w:eastAsia="en-US"/>
        </w:rPr>
        <w:t xml:space="preserve"> </w:t>
      </w:r>
      <w:r w:rsidRPr="00FC3072">
        <w:rPr>
          <w:rFonts w:eastAsiaTheme="minorHAnsi"/>
          <w:sz w:val="28"/>
          <w:szCs w:val="28"/>
          <w:lang w:eastAsia="en-US"/>
        </w:rPr>
        <w:t>має</w:t>
      </w:r>
      <w:r w:rsidRPr="006357A7">
        <w:rPr>
          <w:rFonts w:eastAsiaTheme="minorHAnsi"/>
          <w:sz w:val="28"/>
          <w:szCs w:val="28"/>
          <w:lang w:eastAsia="en-US"/>
        </w:rPr>
        <w:t xml:space="preserve"> </w:t>
      </w:r>
      <w:r w:rsidRPr="00FC3072">
        <w:rPr>
          <w:rFonts w:eastAsiaTheme="minorHAnsi"/>
          <w:sz w:val="28"/>
          <w:szCs w:val="28"/>
          <w:lang w:eastAsia="en-US"/>
        </w:rPr>
        <w:t>важливе</w:t>
      </w:r>
      <w:r w:rsidRPr="006357A7">
        <w:rPr>
          <w:rFonts w:eastAsiaTheme="minorHAnsi"/>
          <w:sz w:val="28"/>
          <w:szCs w:val="28"/>
          <w:lang w:eastAsia="en-US"/>
        </w:rPr>
        <w:t xml:space="preserve"> </w:t>
      </w:r>
      <w:proofErr w:type="gramStart"/>
      <w:r w:rsidRPr="00FC3072">
        <w:rPr>
          <w:rFonts w:eastAsiaTheme="minorHAnsi"/>
          <w:sz w:val="28"/>
          <w:szCs w:val="28"/>
          <w:lang w:eastAsia="en-US"/>
        </w:rPr>
        <w:t>соц</w:t>
      </w:r>
      <w:proofErr w:type="gramEnd"/>
      <w:r w:rsidRPr="00FC3072">
        <w:rPr>
          <w:rFonts w:eastAsiaTheme="minorHAnsi"/>
          <w:sz w:val="28"/>
          <w:szCs w:val="28"/>
          <w:lang w:eastAsia="en-US"/>
        </w:rPr>
        <w:t>іальне</w:t>
      </w:r>
      <w:r w:rsidRPr="006357A7">
        <w:rPr>
          <w:rFonts w:eastAsiaTheme="minorHAnsi"/>
          <w:sz w:val="28"/>
          <w:szCs w:val="28"/>
          <w:lang w:eastAsia="en-US"/>
        </w:rPr>
        <w:t xml:space="preserve"> </w:t>
      </w:r>
      <w:r w:rsidRPr="00FC3072">
        <w:rPr>
          <w:rFonts w:eastAsiaTheme="minorHAnsi"/>
          <w:sz w:val="28"/>
          <w:szCs w:val="28"/>
          <w:lang w:eastAsia="en-US"/>
        </w:rPr>
        <w:t>значення</w:t>
      </w:r>
      <w:r w:rsidRPr="006357A7">
        <w:rPr>
          <w:rFonts w:eastAsiaTheme="minorHAnsi"/>
          <w:sz w:val="28"/>
          <w:szCs w:val="28"/>
          <w:lang w:eastAsia="en-US"/>
        </w:rPr>
        <w:t xml:space="preserve">, </w:t>
      </w:r>
      <w:r w:rsidRPr="00FC3072">
        <w:rPr>
          <w:rFonts w:eastAsiaTheme="minorHAnsi"/>
          <w:sz w:val="28"/>
          <w:szCs w:val="28"/>
          <w:lang w:eastAsia="en-US"/>
        </w:rPr>
        <w:t>адже</w:t>
      </w:r>
      <w:r w:rsidRPr="006357A7">
        <w:rPr>
          <w:rFonts w:eastAsiaTheme="minorHAnsi"/>
          <w:sz w:val="28"/>
          <w:szCs w:val="28"/>
          <w:lang w:eastAsia="en-US"/>
        </w:rPr>
        <w:t xml:space="preserve"> </w:t>
      </w:r>
      <w:r w:rsidRPr="00FC3072">
        <w:rPr>
          <w:rFonts w:eastAsiaTheme="minorHAnsi"/>
          <w:sz w:val="28"/>
          <w:szCs w:val="28"/>
          <w:lang w:eastAsia="en-US"/>
        </w:rPr>
        <w:t>здоров</w:t>
      </w:r>
      <w:r w:rsidRPr="006357A7">
        <w:rPr>
          <w:rFonts w:eastAsiaTheme="minorHAnsi"/>
          <w:sz w:val="28"/>
          <w:szCs w:val="28"/>
          <w:lang w:eastAsia="en-US"/>
        </w:rPr>
        <w:t>’</w:t>
      </w:r>
      <w:r w:rsidRPr="00FC3072">
        <w:rPr>
          <w:rFonts w:eastAsiaTheme="minorHAnsi"/>
          <w:sz w:val="28"/>
          <w:szCs w:val="28"/>
          <w:lang w:eastAsia="en-US"/>
        </w:rPr>
        <w:t>я</w:t>
      </w:r>
      <w:r w:rsidRPr="006357A7">
        <w:rPr>
          <w:rFonts w:eastAsiaTheme="minorHAnsi"/>
          <w:sz w:val="28"/>
          <w:szCs w:val="28"/>
          <w:lang w:eastAsia="en-US"/>
        </w:rPr>
        <w:t xml:space="preserve"> </w:t>
      </w:r>
      <w:r w:rsidRPr="00FC3072">
        <w:rPr>
          <w:rFonts w:eastAsiaTheme="minorHAnsi"/>
          <w:sz w:val="28"/>
          <w:szCs w:val="28"/>
          <w:lang w:eastAsia="en-US"/>
        </w:rPr>
        <w:t>працівників</w:t>
      </w:r>
      <w:r w:rsidRPr="006357A7">
        <w:rPr>
          <w:rFonts w:eastAsiaTheme="minorHAnsi"/>
          <w:sz w:val="28"/>
          <w:szCs w:val="28"/>
          <w:lang w:eastAsia="en-US"/>
        </w:rPr>
        <w:t xml:space="preserve"> </w:t>
      </w:r>
      <w:r w:rsidRPr="00FC3072">
        <w:rPr>
          <w:rFonts w:eastAsiaTheme="minorHAnsi"/>
          <w:sz w:val="28"/>
          <w:szCs w:val="28"/>
          <w:lang w:eastAsia="en-US"/>
        </w:rPr>
        <w:t>є</w:t>
      </w:r>
      <w:r w:rsidRPr="006357A7">
        <w:rPr>
          <w:rFonts w:eastAsiaTheme="minorHAnsi"/>
          <w:sz w:val="28"/>
          <w:szCs w:val="28"/>
          <w:lang w:eastAsia="en-US"/>
        </w:rPr>
        <w:t xml:space="preserve"> </w:t>
      </w:r>
      <w:r w:rsidRPr="00FC3072">
        <w:rPr>
          <w:rFonts w:eastAsiaTheme="minorHAnsi"/>
          <w:sz w:val="28"/>
          <w:szCs w:val="28"/>
          <w:lang w:eastAsia="en-US"/>
        </w:rPr>
        <w:t>національним</w:t>
      </w:r>
      <w:r w:rsidRPr="006357A7">
        <w:rPr>
          <w:rFonts w:eastAsiaTheme="minorHAnsi"/>
          <w:sz w:val="28"/>
          <w:szCs w:val="28"/>
          <w:lang w:eastAsia="en-US"/>
        </w:rPr>
        <w:t xml:space="preserve"> </w:t>
      </w:r>
      <w:r w:rsidRPr="00FC3072">
        <w:rPr>
          <w:rFonts w:eastAsiaTheme="minorHAnsi"/>
          <w:sz w:val="28"/>
          <w:szCs w:val="28"/>
          <w:lang w:eastAsia="en-US"/>
        </w:rPr>
        <w:t>багатством</w:t>
      </w:r>
      <w:r w:rsidRPr="006357A7">
        <w:rPr>
          <w:rFonts w:eastAsiaTheme="minorHAnsi"/>
          <w:sz w:val="28"/>
          <w:szCs w:val="28"/>
          <w:lang w:eastAsia="en-US"/>
        </w:rPr>
        <w:t xml:space="preserve"> </w:t>
      </w:r>
      <w:r w:rsidRPr="00FC3072">
        <w:rPr>
          <w:rFonts w:eastAsiaTheme="minorHAnsi"/>
          <w:sz w:val="28"/>
          <w:szCs w:val="28"/>
          <w:lang w:eastAsia="en-US"/>
        </w:rPr>
        <w:t>держави</w:t>
      </w:r>
      <w:r w:rsidRPr="006357A7">
        <w:rPr>
          <w:rFonts w:eastAsiaTheme="minorHAnsi"/>
          <w:sz w:val="28"/>
          <w:szCs w:val="28"/>
          <w:lang w:eastAsia="en-US"/>
        </w:rPr>
        <w:t xml:space="preserve">, </w:t>
      </w:r>
      <w:r w:rsidRPr="00FC3072">
        <w:rPr>
          <w:rFonts w:eastAsiaTheme="minorHAnsi"/>
          <w:sz w:val="28"/>
          <w:szCs w:val="28"/>
          <w:lang w:eastAsia="en-US"/>
        </w:rPr>
        <w:t>оскільки</w:t>
      </w:r>
      <w:r w:rsidRPr="006357A7">
        <w:rPr>
          <w:rFonts w:eastAsiaTheme="minorHAnsi"/>
          <w:sz w:val="28"/>
          <w:szCs w:val="28"/>
          <w:lang w:eastAsia="en-US"/>
        </w:rPr>
        <w:t xml:space="preserve"> </w:t>
      </w:r>
      <w:r w:rsidRPr="00FC3072">
        <w:rPr>
          <w:rFonts w:eastAsiaTheme="minorHAnsi"/>
          <w:sz w:val="28"/>
          <w:szCs w:val="28"/>
          <w:lang w:eastAsia="en-US"/>
        </w:rPr>
        <w:t>безпосередньо</w:t>
      </w:r>
      <w:r w:rsidRPr="006357A7">
        <w:rPr>
          <w:rFonts w:eastAsiaTheme="minorHAnsi"/>
          <w:sz w:val="28"/>
          <w:szCs w:val="28"/>
          <w:lang w:eastAsia="en-US"/>
        </w:rPr>
        <w:t xml:space="preserve"> </w:t>
      </w:r>
      <w:r w:rsidRPr="00FC3072">
        <w:rPr>
          <w:rFonts w:eastAsiaTheme="minorHAnsi"/>
          <w:sz w:val="28"/>
          <w:szCs w:val="28"/>
          <w:lang w:eastAsia="en-US"/>
        </w:rPr>
        <w:t>впливає</w:t>
      </w:r>
      <w:r w:rsidRPr="006357A7">
        <w:rPr>
          <w:rFonts w:eastAsiaTheme="minorHAnsi"/>
          <w:sz w:val="28"/>
          <w:szCs w:val="28"/>
          <w:lang w:eastAsia="en-US"/>
        </w:rPr>
        <w:t xml:space="preserve"> </w:t>
      </w:r>
      <w:r w:rsidRPr="00FC3072">
        <w:rPr>
          <w:rFonts w:eastAsiaTheme="minorHAnsi"/>
          <w:sz w:val="28"/>
          <w:szCs w:val="28"/>
          <w:lang w:eastAsia="en-US"/>
        </w:rPr>
        <w:t>на</w:t>
      </w:r>
      <w:r w:rsidRPr="006357A7">
        <w:rPr>
          <w:rFonts w:eastAsiaTheme="minorHAnsi"/>
          <w:sz w:val="28"/>
          <w:szCs w:val="28"/>
          <w:lang w:eastAsia="en-US"/>
        </w:rPr>
        <w:t xml:space="preserve"> </w:t>
      </w:r>
      <w:r w:rsidRPr="00FC3072">
        <w:rPr>
          <w:rFonts w:eastAsiaTheme="minorHAnsi"/>
          <w:sz w:val="28"/>
          <w:szCs w:val="28"/>
          <w:lang w:eastAsia="en-US"/>
        </w:rPr>
        <w:t>працездатність</w:t>
      </w:r>
      <w:r w:rsidRPr="006357A7">
        <w:rPr>
          <w:rFonts w:eastAsiaTheme="minorHAnsi"/>
          <w:sz w:val="28"/>
          <w:szCs w:val="28"/>
          <w:lang w:eastAsia="en-US"/>
        </w:rPr>
        <w:t xml:space="preserve"> </w:t>
      </w:r>
      <w:r w:rsidRPr="00FC3072">
        <w:rPr>
          <w:rFonts w:eastAsiaTheme="minorHAnsi"/>
          <w:sz w:val="28"/>
          <w:szCs w:val="28"/>
          <w:lang w:eastAsia="en-US"/>
        </w:rPr>
        <w:t>людини</w:t>
      </w:r>
      <w:r w:rsidRPr="006357A7">
        <w:rPr>
          <w:rFonts w:eastAsiaTheme="minorHAnsi"/>
          <w:sz w:val="28"/>
          <w:szCs w:val="28"/>
          <w:lang w:eastAsia="en-US"/>
        </w:rPr>
        <w:t xml:space="preserve">, </w:t>
      </w:r>
      <w:r w:rsidRPr="00FC3072">
        <w:rPr>
          <w:rFonts w:eastAsiaTheme="minorHAnsi"/>
          <w:sz w:val="28"/>
          <w:szCs w:val="28"/>
          <w:lang w:eastAsia="en-US"/>
        </w:rPr>
        <w:t>а</w:t>
      </w:r>
      <w:r w:rsidRPr="006357A7">
        <w:rPr>
          <w:rFonts w:eastAsiaTheme="minorHAnsi"/>
          <w:sz w:val="28"/>
          <w:szCs w:val="28"/>
          <w:lang w:eastAsia="en-US"/>
        </w:rPr>
        <w:t xml:space="preserve"> </w:t>
      </w:r>
      <w:r w:rsidRPr="00FC3072">
        <w:rPr>
          <w:rFonts w:eastAsiaTheme="minorHAnsi"/>
          <w:sz w:val="28"/>
          <w:szCs w:val="28"/>
          <w:lang w:eastAsia="en-US"/>
        </w:rPr>
        <w:t>відтак</w:t>
      </w:r>
      <w:r w:rsidRPr="006357A7">
        <w:rPr>
          <w:rFonts w:eastAsiaTheme="minorHAnsi"/>
          <w:sz w:val="28"/>
          <w:szCs w:val="28"/>
          <w:lang w:eastAsia="en-US"/>
        </w:rPr>
        <w:t xml:space="preserve"> – </w:t>
      </w:r>
      <w:r w:rsidRPr="00FC3072">
        <w:rPr>
          <w:rFonts w:eastAsiaTheme="minorHAnsi"/>
          <w:sz w:val="28"/>
          <w:szCs w:val="28"/>
          <w:lang w:eastAsia="en-US"/>
        </w:rPr>
        <w:t>на</w:t>
      </w:r>
      <w:r w:rsidRPr="006357A7">
        <w:rPr>
          <w:rFonts w:eastAsiaTheme="minorHAnsi"/>
          <w:sz w:val="28"/>
          <w:szCs w:val="28"/>
          <w:lang w:eastAsia="en-US"/>
        </w:rPr>
        <w:t xml:space="preserve"> </w:t>
      </w:r>
      <w:r w:rsidRPr="00FC3072">
        <w:rPr>
          <w:rFonts w:eastAsiaTheme="minorHAnsi"/>
          <w:sz w:val="28"/>
          <w:szCs w:val="28"/>
          <w:lang w:eastAsia="en-US"/>
        </w:rPr>
        <w:t>її</w:t>
      </w:r>
      <w:r w:rsidRPr="006357A7">
        <w:rPr>
          <w:rFonts w:eastAsiaTheme="minorHAnsi"/>
          <w:sz w:val="28"/>
          <w:szCs w:val="28"/>
          <w:lang w:eastAsia="en-US"/>
        </w:rPr>
        <w:t xml:space="preserve"> </w:t>
      </w:r>
      <w:r w:rsidRPr="00FC3072">
        <w:rPr>
          <w:rFonts w:eastAsiaTheme="minorHAnsi"/>
          <w:sz w:val="28"/>
          <w:szCs w:val="28"/>
          <w:lang w:eastAsia="en-US"/>
        </w:rPr>
        <w:t>добробут</w:t>
      </w:r>
      <w:r w:rsidRPr="006357A7">
        <w:rPr>
          <w:rFonts w:eastAsiaTheme="minorHAnsi"/>
          <w:sz w:val="28"/>
          <w:szCs w:val="28"/>
          <w:lang w:eastAsia="en-US"/>
        </w:rPr>
        <w:t xml:space="preserve"> </w:t>
      </w:r>
      <w:r w:rsidRPr="00FC3072">
        <w:rPr>
          <w:rFonts w:eastAsiaTheme="minorHAnsi"/>
          <w:sz w:val="28"/>
          <w:szCs w:val="28"/>
          <w:lang w:eastAsia="en-US"/>
        </w:rPr>
        <w:t>і</w:t>
      </w:r>
      <w:r w:rsidRPr="006357A7">
        <w:rPr>
          <w:rFonts w:eastAsiaTheme="minorHAnsi"/>
          <w:sz w:val="28"/>
          <w:szCs w:val="28"/>
          <w:lang w:eastAsia="en-US"/>
        </w:rPr>
        <w:t xml:space="preserve"> </w:t>
      </w:r>
      <w:r w:rsidRPr="00FC3072">
        <w:rPr>
          <w:rFonts w:eastAsiaTheme="minorHAnsi"/>
          <w:sz w:val="28"/>
          <w:szCs w:val="28"/>
          <w:lang w:eastAsia="en-US"/>
        </w:rPr>
        <w:t>подальший</w:t>
      </w:r>
      <w:r w:rsidRPr="006357A7">
        <w:rPr>
          <w:rFonts w:eastAsiaTheme="minorHAnsi"/>
          <w:sz w:val="28"/>
          <w:szCs w:val="28"/>
          <w:lang w:eastAsia="en-US"/>
        </w:rPr>
        <w:t xml:space="preserve"> </w:t>
      </w:r>
      <w:r w:rsidRPr="00FC3072">
        <w:rPr>
          <w:rFonts w:eastAsiaTheme="minorHAnsi"/>
          <w:sz w:val="28"/>
          <w:szCs w:val="28"/>
          <w:lang w:eastAsia="en-US"/>
        </w:rPr>
        <w:t>розвиток</w:t>
      </w:r>
      <w:r w:rsidRPr="006357A7">
        <w:rPr>
          <w:rFonts w:eastAsiaTheme="minorHAnsi"/>
          <w:sz w:val="28"/>
          <w:szCs w:val="28"/>
          <w:lang w:eastAsia="en-US"/>
        </w:rPr>
        <w:t xml:space="preserve"> </w:t>
      </w:r>
      <w:r w:rsidRPr="00FC3072">
        <w:rPr>
          <w:rFonts w:eastAsiaTheme="minorHAnsi"/>
          <w:sz w:val="28"/>
          <w:szCs w:val="28"/>
          <w:lang w:eastAsia="en-US"/>
        </w:rPr>
        <w:t>держави</w:t>
      </w:r>
      <w:r w:rsidRPr="006357A7">
        <w:rPr>
          <w:rFonts w:eastAsiaTheme="minorHAnsi"/>
          <w:sz w:val="28"/>
          <w:szCs w:val="28"/>
          <w:lang w:eastAsia="en-US"/>
        </w:rPr>
        <w:t>.</w:t>
      </w:r>
    </w:p>
    <w:p w:rsidR="00683EFE" w:rsidRPr="006357A7" w:rsidRDefault="00683EFE" w:rsidP="00FB709B">
      <w:pPr>
        <w:spacing w:after="200" w:line="360" w:lineRule="auto"/>
        <w:ind w:left="-142" w:right="-295" w:firstLine="851"/>
        <w:jc w:val="both"/>
        <w:rPr>
          <w:rFonts w:eastAsiaTheme="minorHAnsi"/>
          <w:sz w:val="28"/>
          <w:szCs w:val="28"/>
          <w:lang w:eastAsia="en-US"/>
        </w:rPr>
      </w:pPr>
    </w:p>
    <w:p w:rsidR="00683EFE" w:rsidRPr="006357A7" w:rsidRDefault="00683EFE">
      <w:pPr>
        <w:spacing w:after="200" w:line="276" w:lineRule="auto"/>
        <w:rPr>
          <w:rFonts w:eastAsiaTheme="minorHAnsi"/>
          <w:sz w:val="28"/>
          <w:szCs w:val="28"/>
          <w:lang w:eastAsia="en-US"/>
        </w:rPr>
      </w:pPr>
      <w:r w:rsidRPr="006357A7">
        <w:rPr>
          <w:rFonts w:eastAsiaTheme="minorHAnsi"/>
          <w:sz w:val="28"/>
          <w:szCs w:val="28"/>
          <w:lang w:eastAsia="en-US"/>
        </w:rPr>
        <w:br w:type="page"/>
      </w:r>
    </w:p>
    <w:tbl>
      <w:tblPr>
        <w:tblW w:w="10065" w:type="dxa"/>
        <w:tblInd w:w="-142" w:type="dxa"/>
        <w:tblLayout w:type="fixed"/>
        <w:tblCellMar>
          <w:left w:w="0" w:type="dxa"/>
          <w:right w:w="0" w:type="dxa"/>
        </w:tblCellMar>
        <w:tblLook w:val="0000" w:firstRow="0" w:lastRow="0" w:firstColumn="0" w:lastColumn="0" w:noHBand="0" w:noVBand="0"/>
      </w:tblPr>
      <w:tblGrid>
        <w:gridCol w:w="851"/>
        <w:gridCol w:w="851"/>
        <w:gridCol w:w="8363"/>
      </w:tblGrid>
      <w:tr w:rsidR="00144462" w:rsidRPr="00144462" w:rsidTr="00683EFE">
        <w:trPr>
          <w:cantSplit/>
          <w:trHeight w:val="851"/>
        </w:trPr>
        <w:tc>
          <w:tcPr>
            <w:tcW w:w="851" w:type="dxa"/>
            <w:tcBorders>
              <w:top w:val="nil"/>
              <w:left w:val="nil"/>
              <w:bottom w:val="nil"/>
              <w:right w:val="nil"/>
            </w:tcBorders>
          </w:tcPr>
          <w:p w:rsidR="00144462" w:rsidRPr="00144462" w:rsidRDefault="00144462" w:rsidP="00144462">
            <w:pPr>
              <w:autoSpaceDE w:val="0"/>
              <w:autoSpaceDN w:val="0"/>
              <w:jc w:val="center"/>
              <w:rPr>
                <w:sz w:val="28"/>
                <w:szCs w:val="28"/>
                <w:lang w:val="uk-UA"/>
              </w:rPr>
            </w:pPr>
            <w:r w:rsidRPr="006357A7">
              <w:rPr>
                <w:rFonts w:eastAsiaTheme="minorHAnsi"/>
                <w:sz w:val="28"/>
                <w:szCs w:val="28"/>
                <w:lang w:eastAsia="en-US"/>
              </w:rPr>
              <w:lastRenderedPageBreak/>
              <w:br w:type="page"/>
            </w:r>
          </w:p>
        </w:tc>
        <w:tc>
          <w:tcPr>
            <w:tcW w:w="851" w:type="dxa"/>
            <w:tcBorders>
              <w:top w:val="nil"/>
              <w:left w:val="nil"/>
              <w:bottom w:val="nil"/>
              <w:right w:val="nil"/>
            </w:tcBorders>
          </w:tcPr>
          <w:p w:rsidR="00144462" w:rsidRPr="00144462" w:rsidRDefault="00144462" w:rsidP="00144462">
            <w:pPr>
              <w:autoSpaceDE w:val="0"/>
              <w:autoSpaceDN w:val="0"/>
              <w:rPr>
                <w:sz w:val="28"/>
                <w:szCs w:val="28"/>
                <w:lang w:val="uk-UA"/>
              </w:rPr>
            </w:pPr>
          </w:p>
        </w:tc>
        <w:tc>
          <w:tcPr>
            <w:tcW w:w="8363" w:type="dxa"/>
            <w:tcBorders>
              <w:top w:val="nil"/>
              <w:left w:val="nil"/>
              <w:bottom w:val="nil"/>
              <w:right w:val="nil"/>
            </w:tcBorders>
          </w:tcPr>
          <w:p w:rsidR="00144462" w:rsidRPr="00144462" w:rsidRDefault="00144462" w:rsidP="00144462">
            <w:pPr>
              <w:keepNext/>
              <w:keepLines/>
              <w:spacing w:line="276" w:lineRule="auto"/>
              <w:jc w:val="center"/>
              <w:outlineLvl w:val="0"/>
              <w:rPr>
                <w:b/>
                <w:bCs/>
                <w:i/>
                <w:color w:val="365F91" w:themeColor="accent1" w:themeShade="BF"/>
                <w:sz w:val="32"/>
                <w:szCs w:val="32"/>
                <w:lang w:val="uk-UA"/>
              </w:rPr>
            </w:pPr>
            <w:bookmarkStart w:id="2" w:name="_Toc478721195"/>
            <w:bookmarkStart w:id="3" w:name="_Toc478976351"/>
            <w:r w:rsidRPr="00144462">
              <w:rPr>
                <w:b/>
                <w:bCs/>
                <w:i/>
                <w:sz w:val="32"/>
                <w:szCs w:val="32"/>
                <w:lang w:val="uk-UA"/>
              </w:rPr>
              <w:t>Навчальні посібники та підручники</w:t>
            </w:r>
            <w:bookmarkEnd w:id="2"/>
            <w:bookmarkEnd w:id="3"/>
          </w:p>
        </w:tc>
      </w:tr>
      <w:tr w:rsidR="00144462" w:rsidRPr="00144462" w:rsidTr="00683EFE">
        <w:trPr>
          <w:cantSplit/>
          <w:trHeight w:val="1125"/>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w:t>
            </w:r>
          </w:p>
        </w:tc>
        <w:tc>
          <w:tcPr>
            <w:tcW w:w="851" w:type="dxa"/>
            <w:tcBorders>
              <w:top w:val="nil"/>
              <w:left w:val="nil"/>
              <w:bottom w:val="nil"/>
              <w:right w:val="nil"/>
            </w:tcBorders>
          </w:tcPr>
          <w:p w:rsidR="00144462" w:rsidRPr="00144462" w:rsidRDefault="00144462" w:rsidP="00144462">
            <w:pPr>
              <w:autoSpaceDE w:val="0"/>
              <w:autoSpaceDN w:val="0"/>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Дементій Л. В. </w:t>
            </w:r>
            <w:r w:rsidRPr="00144462">
              <w:rPr>
                <w:lang w:val="uk-UA"/>
              </w:rPr>
              <w:t xml:space="preserve">Охорона праці в механічних та складальних цехах : навч. посібник / Л. В.Дементій, С. А.Гончарова. – Краматорськ : ДДМА, 2005. – 312 с. </w:t>
            </w:r>
          </w:p>
        </w:tc>
      </w:tr>
      <w:tr w:rsidR="00144462" w:rsidRPr="00144462" w:rsidTr="00683EFE">
        <w:trPr>
          <w:cantSplit/>
          <w:trHeight w:val="869"/>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w:t>
            </w:r>
          </w:p>
        </w:tc>
        <w:tc>
          <w:tcPr>
            <w:tcW w:w="851" w:type="dxa"/>
            <w:tcBorders>
              <w:top w:val="nil"/>
              <w:left w:val="nil"/>
              <w:bottom w:val="nil"/>
              <w:right w:val="nil"/>
            </w:tcBorders>
          </w:tcPr>
          <w:p w:rsidR="00144462" w:rsidRPr="00144462" w:rsidRDefault="00144462" w:rsidP="00144462">
            <w:pPr>
              <w:autoSpaceDE w:val="0"/>
              <w:autoSpaceDN w:val="0"/>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Дементій Л. В. </w:t>
            </w:r>
            <w:r w:rsidRPr="00144462">
              <w:rPr>
                <w:lang w:val="uk-UA"/>
              </w:rPr>
              <w:t xml:space="preserve">Охорона праці в галузі / Л. В. Дементій, Г. Л. Юсіна, Г. І. Чижиков. – Краматорськ : ДДМА, 2006. – 296 с. </w:t>
            </w:r>
          </w:p>
        </w:tc>
      </w:tr>
      <w:tr w:rsidR="00144462" w:rsidRPr="00144462" w:rsidTr="00683EFE">
        <w:trPr>
          <w:cantSplit/>
          <w:trHeight w:val="112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331</w:t>
            </w:r>
          </w:p>
          <w:p w:rsidR="00144462" w:rsidRPr="00144462" w:rsidRDefault="00144462" w:rsidP="00144462">
            <w:pPr>
              <w:autoSpaceDE w:val="0"/>
              <w:autoSpaceDN w:val="0"/>
              <w:rPr>
                <w:lang w:val="uk-UA"/>
              </w:rPr>
            </w:pPr>
            <w:r w:rsidRPr="00144462">
              <w:rPr>
                <w:lang w:val="uk-UA"/>
              </w:rPr>
              <w:t>А62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Амоша О. І. </w:t>
            </w:r>
            <w:r w:rsidRPr="00144462">
              <w:rPr>
                <w:lang w:val="uk-UA"/>
              </w:rPr>
              <w:t xml:space="preserve">Регіональне управління охороною праці : монографія / О. І. Амоша, О. Ф. Новікова, В. І. Крот. – Донецьк : ІЕП НАН України, 2000. – 244 с. </w:t>
            </w: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p>
        </w:tc>
        <w:tc>
          <w:tcPr>
            <w:tcW w:w="851" w:type="dxa"/>
            <w:tcBorders>
              <w:top w:val="nil"/>
              <w:left w:val="nil"/>
              <w:bottom w:val="nil"/>
              <w:right w:val="nil"/>
            </w:tcBorders>
          </w:tcPr>
          <w:p w:rsidR="00144462" w:rsidRPr="00144462" w:rsidRDefault="00144462" w:rsidP="00144462">
            <w:pPr>
              <w:autoSpaceDE w:val="0"/>
              <w:autoSpaceDN w:val="0"/>
              <w:rPr>
                <w:lang w:val="uk-UA"/>
              </w:rPr>
            </w:pPr>
          </w:p>
        </w:tc>
        <w:tc>
          <w:tcPr>
            <w:tcW w:w="8363" w:type="dxa"/>
            <w:tcBorders>
              <w:top w:val="nil"/>
              <w:left w:val="nil"/>
              <w:bottom w:val="nil"/>
              <w:right w:val="nil"/>
            </w:tcBorders>
          </w:tcPr>
          <w:p w:rsidR="00144462" w:rsidRPr="00144462" w:rsidRDefault="00144462" w:rsidP="00144462">
            <w:pPr>
              <w:autoSpaceDE w:val="0"/>
              <w:autoSpaceDN w:val="0"/>
              <w:jc w:val="center"/>
              <w:rPr>
                <w:b/>
                <w:bCs/>
                <w:lang w:val="uk-UA"/>
              </w:rPr>
            </w:pPr>
            <w:r w:rsidRPr="00144462">
              <w:rPr>
                <w:b/>
                <w:bCs/>
                <w:noProof/>
              </w:rPr>
              <w:drawing>
                <wp:inline distT="0" distB="0" distL="0" distR="0" wp14:anchorId="22F9EA71" wp14:editId="68A3B023">
                  <wp:extent cx="3781425" cy="2228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661" cy="2231347"/>
                          </a:xfrm>
                          <a:prstGeom prst="rect">
                            <a:avLst/>
                          </a:prstGeom>
                          <a:noFill/>
                        </pic:spPr>
                      </pic:pic>
                    </a:graphicData>
                  </a:graphic>
                </wp:inline>
              </w:drawing>
            </w:r>
          </w:p>
        </w:tc>
      </w:tr>
      <w:tr w:rsidR="00144462" w:rsidRPr="00144462" w:rsidTr="00683EFE">
        <w:trPr>
          <w:cantSplit/>
          <w:trHeight w:val="468"/>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p>
        </w:tc>
        <w:tc>
          <w:tcPr>
            <w:tcW w:w="851" w:type="dxa"/>
            <w:tcBorders>
              <w:top w:val="nil"/>
              <w:left w:val="nil"/>
              <w:bottom w:val="nil"/>
              <w:right w:val="nil"/>
            </w:tcBorders>
          </w:tcPr>
          <w:p w:rsidR="00144462" w:rsidRPr="00144462" w:rsidRDefault="00144462" w:rsidP="00144462">
            <w:pPr>
              <w:autoSpaceDE w:val="0"/>
              <w:autoSpaceDN w:val="0"/>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p>
        </w:tc>
      </w:tr>
      <w:tr w:rsidR="00144462" w:rsidRPr="00144462" w:rsidTr="00683EFE">
        <w:trPr>
          <w:cantSplit/>
          <w:trHeight w:val="122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Б40</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Безопасность производственных процессов на предприятиях машиностроения</w:t>
            </w:r>
            <w:r w:rsidRPr="00144462">
              <w:rPr>
                <w:lang w:val="uk-UA"/>
              </w:rPr>
              <w:t xml:space="preserve"> : учебник / В. В. Сафронов, Г. А. Харламов, А. Г. Схиртладзе, В. Г. Еремин ; под ред. Г. А. Харламова. – М. : Новое знание, 2006. – 461 с. </w:t>
            </w:r>
          </w:p>
        </w:tc>
      </w:tr>
      <w:tr w:rsidR="00144462" w:rsidRPr="00144462" w:rsidTr="00683EFE">
        <w:trPr>
          <w:cantSplit/>
          <w:trHeight w:val="1410"/>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Б40</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Кукин П. П. </w:t>
            </w:r>
            <w:r w:rsidRPr="00144462">
              <w:rPr>
                <w:lang w:val="uk-UA"/>
              </w:rPr>
              <w:t xml:space="preserve">Безопасность технологических процессов и производств (Охрана труда) : учеб. пособие для вузов / П. П. Кукин, В. Л. Лапин, Н. Л. Пономарев. – 2-е изд., испр. и доп. – М. : Высш.шк., 2002. – 319 с. . – (Безопасность жизнедеятельности) </w:t>
            </w:r>
          </w:p>
        </w:tc>
      </w:tr>
      <w:tr w:rsidR="00144462" w:rsidRPr="00144462" w:rsidTr="00683EFE">
        <w:trPr>
          <w:cantSplit/>
          <w:trHeight w:val="1300"/>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621</w:t>
            </w:r>
          </w:p>
          <w:p w:rsidR="00144462" w:rsidRPr="00144462" w:rsidRDefault="00144462" w:rsidP="00144462">
            <w:pPr>
              <w:autoSpaceDE w:val="0"/>
              <w:autoSpaceDN w:val="0"/>
              <w:rPr>
                <w:lang w:val="uk-UA"/>
              </w:rPr>
            </w:pPr>
            <w:r w:rsidRPr="00144462">
              <w:rPr>
                <w:lang w:val="uk-UA"/>
              </w:rPr>
              <w:t>Б40</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Безопасность жизнедеятельности в машиностроении</w:t>
            </w:r>
            <w:r w:rsidRPr="00144462">
              <w:rPr>
                <w:lang w:val="uk-UA"/>
              </w:rPr>
              <w:t xml:space="preserve"> : учебное пособие / В. Г. Еремин, В. В. Сафронов, А. Г. Схиртладз</w:t>
            </w:r>
            <w:r w:rsidR="00D92A7B">
              <w:rPr>
                <w:lang w:val="uk-UA"/>
              </w:rPr>
              <w:t>е, Г. А. Харламов ; под ред. Ю. </w:t>
            </w:r>
            <w:r w:rsidRPr="00144462">
              <w:rPr>
                <w:lang w:val="uk-UA"/>
              </w:rPr>
              <w:t xml:space="preserve">М. Соломенцева. – М. : Высш.шк., 2002. – 310 с. </w:t>
            </w:r>
          </w:p>
        </w:tc>
      </w:tr>
      <w:tr w:rsidR="00144462" w:rsidRPr="00144462" w:rsidTr="00683EFE">
        <w:trPr>
          <w:cantSplit/>
          <w:trHeight w:val="1079"/>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7</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Г19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Гандзюк М. П. </w:t>
            </w:r>
            <w:r w:rsidRPr="00144462">
              <w:rPr>
                <w:lang w:val="uk-UA"/>
              </w:rPr>
              <w:t xml:space="preserve">Основи охорони праці : підручник / М. П. Гандзюк, Є. П. Желібо, М. О. Халімовський ; за ред. М. П. Гандзюка. – 5-те вид. – К. : Каравела, 2010. – 384 с. </w:t>
            </w: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8</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Г27</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Геврик Є. О. </w:t>
            </w:r>
            <w:r w:rsidRPr="00144462">
              <w:rPr>
                <w:lang w:val="uk-UA"/>
              </w:rPr>
              <w:t>Гігієна праці на виробництві : на</w:t>
            </w:r>
            <w:r w:rsidR="00D92A7B">
              <w:rPr>
                <w:lang w:val="uk-UA"/>
              </w:rPr>
              <w:t>вч. посібник / Є. О. Геврик, Н. </w:t>
            </w:r>
            <w:r w:rsidRPr="00144462">
              <w:rPr>
                <w:lang w:val="uk-UA"/>
              </w:rPr>
              <w:t xml:space="preserve">П. Пешко. – К. : Ельга, Ніка-Центр, 2004. – 280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9</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Г27</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Геврик Є. О. </w:t>
            </w:r>
            <w:r w:rsidRPr="00144462">
              <w:rPr>
                <w:lang w:val="uk-UA"/>
              </w:rPr>
              <w:t>Охорона праці : навч. посібник. – 3-</w:t>
            </w:r>
            <w:r w:rsidRPr="00144462">
              <w:t>е</w:t>
            </w:r>
            <w:r w:rsidRPr="00144462">
              <w:rPr>
                <w:lang w:val="uk-UA"/>
              </w:rPr>
              <w:t xml:space="preserve"> вид., виправл. та доп. – К. : Ніка-Центр, 2007. – 376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10</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Г27</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
                <w:bCs/>
                <w:lang w:val="uk-UA"/>
              </w:rPr>
              <w:t xml:space="preserve">     </w:t>
            </w:r>
            <w:r w:rsidRPr="00144462">
              <w:rPr>
                <w:bCs/>
                <w:lang w:val="uk-UA"/>
              </w:rPr>
              <w:t>Геврик Є. О</w:t>
            </w:r>
            <w:r w:rsidRPr="00144462">
              <w:rPr>
                <w:b/>
                <w:bCs/>
                <w:lang w:val="uk-UA"/>
              </w:rPr>
              <w:t xml:space="preserve">. </w:t>
            </w:r>
            <w:r w:rsidRPr="00144462">
              <w:rPr>
                <w:lang w:val="uk-UA"/>
              </w:rPr>
              <w:t xml:space="preserve">Охорона праці : навч. посібник. – К. : Ельга, Ніка-Центр, 2003. – 280 с. </w:t>
            </w:r>
          </w:p>
          <w:p w:rsidR="00144462" w:rsidRPr="00144462" w:rsidRDefault="00144462" w:rsidP="00144462">
            <w:pPr>
              <w:autoSpaceDE w:val="0"/>
              <w:autoSpaceDN w:val="0"/>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lastRenderedPageBreak/>
              <w:t>11</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Г58</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Гогіташвілі Г. Г. </w:t>
            </w:r>
            <w:r w:rsidRPr="00144462">
              <w:rPr>
                <w:lang w:val="uk-UA"/>
              </w:rPr>
              <w:t xml:space="preserve">Системи управління охороною праці : навч. посібник. – Львів : Афіша, 2002. – 320 с. </w:t>
            </w:r>
          </w:p>
          <w:p w:rsidR="00144462" w:rsidRPr="00144462" w:rsidRDefault="00144462" w:rsidP="00144462">
            <w:pPr>
              <w:autoSpaceDE w:val="0"/>
              <w:autoSpaceDN w:val="0"/>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12</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Г58</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Гогіташвілі Г. Г. </w:t>
            </w:r>
            <w:r w:rsidRPr="00144462">
              <w:rPr>
                <w:lang w:val="uk-UA"/>
              </w:rPr>
              <w:t>Основи охорони праці : навч. пос</w:t>
            </w:r>
            <w:r w:rsidR="00D92A7B">
              <w:rPr>
                <w:lang w:val="uk-UA"/>
              </w:rPr>
              <w:t>ібник / Г. Г. Гогіташвілі, В. </w:t>
            </w:r>
            <w:r w:rsidRPr="00144462">
              <w:rPr>
                <w:lang w:val="uk-UA"/>
              </w:rPr>
              <w:t xml:space="preserve">М. Лапін. – Львів : "Новий Світ-2000", 2008. – 232 с. </w:t>
            </w:r>
          </w:p>
          <w:p w:rsidR="00144462" w:rsidRPr="00144462" w:rsidRDefault="00144462" w:rsidP="00144462">
            <w:pPr>
              <w:autoSpaceDE w:val="0"/>
              <w:autoSpaceDN w:val="0"/>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13</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Г58</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Гогіташвілі Г. Г. </w:t>
            </w:r>
            <w:r w:rsidRPr="00144462">
              <w:rPr>
                <w:lang w:val="uk-UA"/>
              </w:rPr>
              <w:t xml:space="preserve">Управління охороною праці та ризиком за міжнародними стандартами : навч. посібник / Г. Г. Гогіташвілі, Є. Т. Карчевські, В. М. Лапін. – К. : Знання, 2007. – 367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14</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Г65</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Гончарова С. А. </w:t>
            </w:r>
            <w:r w:rsidRPr="00144462">
              <w:rPr>
                <w:lang w:val="uk-UA"/>
              </w:rPr>
              <w:t>Організація роботи студентів з виконання розділу "Охорона праці" дипломних проектів : для студентів спец.</w:t>
            </w:r>
            <w:r w:rsidR="00D92A7B">
              <w:rPr>
                <w:lang w:val="uk-UA"/>
              </w:rPr>
              <w:t xml:space="preserve"> "Металургійне обладнання" / С. </w:t>
            </w:r>
            <w:r w:rsidRPr="00144462">
              <w:rPr>
                <w:lang w:val="uk-UA"/>
              </w:rPr>
              <w:t xml:space="preserve">А. Гончарова, Л. В. Дементій. – Краматорск : ДГМА, 2010. – 112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15</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Г82</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Грибан В. Г. </w:t>
            </w:r>
            <w:r w:rsidRPr="00144462">
              <w:rPr>
                <w:lang w:val="uk-UA"/>
              </w:rPr>
              <w:t xml:space="preserve">Охорона праці : навч. посібник / В. Г. Грибан, О. В. Негодченко. – К. : Ельга, Ніка-Центр, 2003. – 278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16</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621</w:t>
            </w:r>
          </w:p>
          <w:p w:rsidR="00144462" w:rsidRPr="00144462" w:rsidRDefault="00144462" w:rsidP="00144462">
            <w:pPr>
              <w:autoSpaceDE w:val="0"/>
              <w:autoSpaceDN w:val="0"/>
              <w:rPr>
                <w:lang w:val="uk-UA"/>
              </w:rPr>
            </w:pPr>
            <w:r w:rsidRPr="00144462">
              <w:rPr>
                <w:lang w:val="uk-UA"/>
              </w:rPr>
              <w:t>Д24</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Дворянчиков Б. А. </w:t>
            </w:r>
            <w:r w:rsidRPr="00144462">
              <w:rPr>
                <w:lang w:val="uk-UA"/>
              </w:rPr>
              <w:t xml:space="preserve">Стандарты и безопасность труда в машиностроении / Б. А. Дворянчиков, П. М. Любалин, А. И. Шуминов. – М. : Машиностроение, 1982. – 133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17</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Д30</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Дементій Л. В. </w:t>
            </w:r>
            <w:r w:rsidRPr="00144462">
              <w:rPr>
                <w:lang w:val="uk-UA"/>
              </w:rPr>
              <w:t xml:space="preserve">Безпека життєдіяльності й охорона праці : навч. посібник. Ч. 1 . Розрахунки / Л. В. Дементій, Г. Л. Юсіна, Г. О. Санталова. – Краматорськ : ДДМА, 2011. – 296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18</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Д30</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Дементій Л. В. </w:t>
            </w:r>
            <w:r w:rsidRPr="00144462">
              <w:rPr>
                <w:lang w:val="uk-UA"/>
              </w:rPr>
              <w:t xml:space="preserve">Безпека життєдіяльності й охорона праці. Ч. 2 . Лабораторний практикум / Л. В. Дементій, Г. Л. Юсіна, Г. О. Санталова. – Краматорськ : ДДМА, 2012. – 172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10</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Ж69</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Жидецкий В. Ц. </w:t>
            </w:r>
            <w:r w:rsidRPr="00144462">
              <w:rPr>
                <w:lang w:val="uk-UA"/>
              </w:rPr>
              <w:t xml:space="preserve">Основы охраны труда : учебник / В. Ц. Жидецкий, В. С. Джигирей, А. В. Мельников. – 2-е изд., доп. – Львов : Афиша, 2000. – 351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20</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Ж69</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Жидецький В. Ц. </w:t>
            </w:r>
            <w:r w:rsidRPr="00144462">
              <w:rPr>
                <w:lang w:val="uk-UA"/>
              </w:rPr>
              <w:t xml:space="preserve">Основи охорони праці : підручник. – Львів : Афіша, 2002. – 320 с. </w:t>
            </w:r>
          </w:p>
          <w:p w:rsidR="00144462" w:rsidRPr="00144462" w:rsidRDefault="00144462" w:rsidP="00144462">
            <w:pPr>
              <w:autoSpaceDE w:val="0"/>
              <w:autoSpaceDN w:val="0"/>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21</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Ж69</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Жидецький В. </w:t>
            </w:r>
            <w:r w:rsidRPr="00144462">
              <w:rPr>
                <w:lang w:val="uk-UA"/>
              </w:rPr>
              <w:t xml:space="preserve">Охорона праці користувачів комп'ютерів : навч. посібник. – 2-ге вид., доп. – Львів : Афіша, 2000. – 176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22</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Ж69</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Жидецький В. Ц. </w:t>
            </w:r>
            <w:r w:rsidRPr="00144462">
              <w:rPr>
                <w:lang w:val="uk-UA"/>
              </w:rPr>
              <w:t xml:space="preserve">Основи охорони праці : навч. посібник / В. Ц. Жидецький, В. С. Джигирей, О. В. Мельников. – 3-тє вид, доповн. – Львів : Афіша, 2000. – 350 с.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23</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669.2</w:t>
            </w:r>
          </w:p>
          <w:p w:rsidR="00144462" w:rsidRPr="00144462" w:rsidRDefault="00144462" w:rsidP="00144462">
            <w:pPr>
              <w:autoSpaceDE w:val="0"/>
              <w:autoSpaceDN w:val="0"/>
              <w:rPr>
                <w:lang w:val="uk-UA"/>
              </w:rPr>
            </w:pPr>
            <w:r w:rsidRPr="00144462">
              <w:rPr>
                <w:lang w:val="uk-UA"/>
              </w:rPr>
              <w:t>З–91</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Зубарев Ю. В. </w:t>
            </w:r>
            <w:r w:rsidRPr="00144462">
              <w:rPr>
                <w:lang w:val="uk-UA"/>
              </w:rPr>
              <w:t xml:space="preserve">Охрана труда в цветной металургии : учебное пособие для ПТУ / Ю. В. Зубарев, В. А. Пискунов. – М. : Металлургия, 1990. – 135 </w:t>
            </w:r>
          </w:p>
          <w:p w:rsidR="00144462" w:rsidRPr="00144462" w:rsidRDefault="00144462" w:rsidP="00144462">
            <w:pPr>
              <w:autoSpaceDE w:val="0"/>
              <w:autoSpaceDN w:val="0"/>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24</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І–62</w:t>
            </w:r>
          </w:p>
        </w:tc>
        <w:tc>
          <w:tcPr>
            <w:tcW w:w="8363"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bCs/>
                <w:lang w:val="uk-UA"/>
              </w:rPr>
              <w:t xml:space="preserve">     Інженерні рішення з охорони праці при розробці дипломних проектів інженерно–будівельних спеціальностей</w:t>
            </w:r>
            <w:r w:rsidRPr="00144462">
              <w:rPr>
                <w:lang w:val="uk-UA"/>
              </w:rPr>
              <w:t xml:space="preserve"> : навч. посібник / за ред. В. В. Сафонова. – К. : Основа, 2000. – 336 с. </w:t>
            </w:r>
          </w:p>
          <w:p w:rsidR="00144462" w:rsidRPr="00144462" w:rsidRDefault="00144462" w:rsidP="00144462">
            <w:pPr>
              <w:autoSpaceDE w:val="0"/>
              <w:autoSpaceDN w:val="0"/>
              <w:jc w:val="both"/>
              <w:rPr>
                <w:lang w:val="uk-UA"/>
              </w:rPr>
            </w:pPr>
          </w:p>
        </w:tc>
      </w:tr>
      <w:tr w:rsidR="00144462" w:rsidRPr="00144462" w:rsidTr="00683EFE">
        <w:trPr>
          <w:cantSplit/>
          <w:trHeight w:val="1000"/>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25</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К29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Катренко Л. А. </w:t>
            </w:r>
            <w:r w:rsidRPr="00144462">
              <w:rPr>
                <w:lang w:val="uk-UA"/>
              </w:rPr>
              <w:t xml:space="preserve">Охорона праці : навч. посібник </w:t>
            </w:r>
            <w:r w:rsidR="00BA5459">
              <w:rPr>
                <w:lang w:val="uk-UA"/>
              </w:rPr>
              <w:t>/ Л. А. Катренко, Ю. В. Кіт, І. </w:t>
            </w:r>
            <w:r w:rsidRPr="00144462">
              <w:rPr>
                <w:lang w:val="uk-UA"/>
              </w:rPr>
              <w:t xml:space="preserve">П. Пістун. – Суми : Університетська книга, 2007. – 496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26</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К36</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Керб Л. П. </w:t>
            </w:r>
            <w:r w:rsidRPr="00144462">
              <w:rPr>
                <w:lang w:val="uk-UA"/>
              </w:rPr>
              <w:t xml:space="preserve">Основи охорони праці : навч.-методич. посібник для самост. вивч. дисц. – К : КНЕУ, 2001. – 252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009"/>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lastRenderedPageBreak/>
              <w:t>27</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К56</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Коваль В. І. </w:t>
            </w:r>
            <w:r w:rsidRPr="00144462">
              <w:rPr>
                <w:lang w:val="uk-UA"/>
              </w:rPr>
              <w:t xml:space="preserve">Управління охороною праці в промисловості : навч. посібник / В. І. Коваль, В. А. Скороходов. – К. : Професіонал, 2005. – 448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28</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К89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Кузнецов В. </w:t>
            </w:r>
            <w:r w:rsidRPr="00144462">
              <w:rPr>
                <w:lang w:val="uk-UA"/>
              </w:rPr>
              <w:t xml:space="preserve">Охрана труда на предприятии. – 4-е изд., перераб. и доп. – Х. : Фактор, 2007. – 736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29</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Л24</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Лапін В. М. </w:t>
            </w:r>
            <w:r w:rsidRPr="00144462">
              <w:rPr>
                <w:lang w:val="uk-UA"/>
              </w:rPr>
              <w:t xml:space="preserve">Основи охорони праці : навч. посібник. – Львів : ЛБІ НБУ, 2004. – 142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93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30</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331</w:t>
            </w:r>
          </w:p>
          <w:p w:rsidR="00144462" w:rsidRPr="00144462" w:rsidRDefault="00144462" w:rsidP="00144462">
            <w:pPr>
              <w:autoSpaceDE w:val="0"/>
              <w:autoSpaceDN w:val="0"/>
              <w:rPr>
                <w:lang w:val="uk-UA"/>
              </w:rPr>
            </w:pPr>
            <w:r w:rsidRPr="00144462">
              <w:rPr>
                <w:lang w:val="uk-UA"/>
              </w:rPr>
              <w:t>М54</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Методика визначення соціально-економічної ефективності заходів щодо поліпшення умов і охорони праці</w:t>
            </w:r>
            <w:r w:rsidRPr="00144462">
              <w:rPr>
                <w:lang w:val="uk-UA"/>
              </w:rPr>
              <w:t xml:space="preserve">. – К. : Основа, 1999. – 95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31</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М54</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Методичні рекомендації по визначенню напрямків ефективного вкладення коштів в охорону праці на підприємстві</w:t>
            </w:r>
            <w:r w:rsidRPr="00144462">
              <w:rPr>
                <w:lang w:val="uk-UA"/>
              </w:rPr>
              <w:t xml:space="preserve">. – К., 1999. – 80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32</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М82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Москальова В. М. </w:t>
            </w:r>
            <w:r w:rsidRPr="00144462">
              <w:rPr>
                <w:lang w:val="uk-UA"/>
              </w:rPr>
              <w:t xml:space="preserve">Основи охорони праці : підручник. – К. : Професіонал, 2005. – 672 с. </w:t>
            </w:r>
          </w:p>
          <w:p w:rsidR="00144462" w:rsidRPr="00144462" w:rsidRDefault="00144462" w:rsidP="00144462">
            <w:pPr>
              <w:autoSpaceDE w:val="0"/>
              <w:autoSpaceDN w:val="0"/>
              <w:ind w:right="113"/>
              <w:jc w:val="both"/>
              <w:rPr>
                <w:lang w:val="uk-UA"/>
              </w:rPr>
            </w:pPr>
          </w:p>
        </w:tc>
      </w:tr>
      <w:tr w:rsidR="00144462" w:rsidRPr="002E1433" w:rsidTr="00683EFE">
        <w:trPr>
          <w:cantSplit/>
          <w:trHeight w:val="1293"/>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33</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004</w:t>
            </w:r>
          </w:p>
          <w:p w:rsidR="00144462" w:rsidRPr="00144462" w:rsidRDefault="00144462" w:rsidP="00144462">
            <w:pPr>
              <w:autoSpaceDE w:val="0"/>
              <w:autoSpaceDN w:val="0"/>
              <w:rPr>
                <w:lang w:val="uk-UA"/>
              </w:rPr>
            </w:pPr>
            <w:r w:rsidRPr="00144462">
              <w:rPr>
                <w:lang w:val="uk-UA"/>
              </w:rPr>
              <w:t>Н15</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Навакатікян О. О. </w:t>
            </w:r>
            <w:r w:rsidRPr="00144462">
              <w:rPr>
                <w:lang w:val="uk-UA"/>
              </w:rPr>
              <w:t xml:space="preserve">Охорона праці користувачів комп'ютерних відеодісплейних терміналів : Навчально-методичний посібник / О. О. Навакатікян, В. В. Кальниш, С. М. Стрюков. – К., 1997. – 400 с. </w:t>
            </w:r>
          </w:p>
          <w:p w:rsidR="00144462" w:rsidRPr="00144462" w:rsidRDefault="00144462" w:rsidP="00144462">
            <w:pPr>
              <w:autoSpaceDE w:val="0"/>
              <w:autoSpaceDN w:val="0"/>
              <w:ind w:right="113"/>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34</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57</w:t>
            </w:r>
          </w:p>
          <w:p w:rsidR="00144462" w:rsidRPr="00144462" w:rsidRDefault="00144462" w:rsidP="00144462">
            <w:pPr>
              <w:autoSpaceDE w:val="0"/>
              <w:autoSpaceDN w:val="0"/>
              <w:rPr>
                <w:lang w:val="uk-UA"/>
              </w:rPr>
            </w:pPr>
            <w:r w:rsidRPr="00144462">
              <w:rPr>
                <w:lang w:val="uk-UA"/>
              </w:rPr>
              <w:t>О–64</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Організація самостійної роботи студента з дисципліни "Безпека життєдіяльності та охорона праці"</w:t>
            </w:r>
            <w:r w:rsidRPr="00144462">
              <w:rPr>
                <w:lang w:val="uk-UA"/>
              </w:rPr>
              <w:t xml:space="preserve"> / С. А. Гончарова, Л. В. Дементій, Г. Л. Юсіна, Ю. П. Холмовой. – Краматорськ : ДДМА, 2009. – 120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928"/>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35</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О–75</w:t>
            </w:r>
          </w:p>
        </w:tc>
        <w:tc>
          <w:tcPr>
            <w:tcW w:w="8363" w:type="dxa"/>
            <w:tcBorders>
              <w:top w:val="nil"/>
              <w:left w:val="nil"/>
              <w:bottom w:val="nil"/>
              <w:right w:val="nil"/>
            </w:tcBorders>
          </w:tcPr>
          <w:p w:rsidR="00144462" w:rsidRPr="00144462" w:rsidRDefault="00144462" w:rsidP="00144462">
            <w:pPr>
              <w:autoSpaceDE w:val="0"/>
              <w:autoSpaceDN w:val="0"/>
              <w:ind w:right="113"/>
              <w:jc w:val="both"/>
            </w:pPr>
            <w:r w:rsidRPr="00144462">
              <w:rPr>
                <w:bCs/>
                <w:lang w:val="uk-UA"/>
              </w:rPr>
              <w:t xml:space="preserve">     Основи охорони праці</w:t>
            </w:r>
            <w:r w:rsidRPr="00144462">
              <w:rPr>
                <w:lang w:val="uk-UA"/>
              </w:rPr>
              <w:t xml:space="preserve"> : підручник / за ред. М. П. Купчика, М. П. Ганзюка. – К. : Основа, 2000. – 416 с. </w:t>
            </w:r>
          </w:p>
          <w:p w:rsidR="00144462" w:rsidRPr="00144462" w:rsidRDefault="00144462" w:rsidP="00144462">
            <w:pPr>
              <w:autoSpaceDE w:val="0"/>
              <w:autoSpaceDN w:val="0"/>
              <w:ind w:right="113"/>
              <w:jc w:val="both"/>
            </w:pPr>
          </w:p>
        </w:tc>
      </w:tr>
      <w:tr w:rsidR="00144462" w:rsidRPr="00144462" w:rsidTr="00683EFE">
        <w:trPr>
          <w:cantSplit/>
          <w:trHeight w:val="119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36</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pPr>
            <w:r w:rsidRPr="00144462">
              <w:rPr>
                <w:bCs/>
                <w:lang w:val="uk-UA"/>
              </w:rPr>
              <w:t xml:space="preserve">     Охрана труда на предприятии с позиции действующего законодательства</w:t>
            </w:r>
            <w:r w:rsidRPr="00144462">
              <w:rPr>
                <w:lang w:val="uk-UA"/>
              </w:rPr>
              <w:t xml:space="preserve"> / В. Иванов, В. И. Дейнега, Б. М. Коржик, С. Д. Дмитриев. – Х. : Консульт, 2003. – 248 с. </w:t>
            </w:r>
          </w:p>
          <w:p w:rsidR="00144462" w:rsidRPr="00144462" w:rsidRDefault="00144462" w:rsidP="00144462">
            <w:pPr>
              <w:autoSpaceDE w:val="0"/>
              <w:autoSpaceDN w:val="0"/>
              <w:ind w:right="113"/>
              <w:jc w:val="both"/>
            </w:pPr>
          </w:p>
        </w:tc>
      </w:tr>
      <w:tr w:rsidR="00144462" w:rsidRPr="00144462" w:rsidTr="00683EFE">
        <w:trPr>
          <w:cantSplit/>
          <w:trHeight w:val="1236"/>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37</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pPr>
            <w:r w:rsidRPr="00144462">
              <w:rPr>
                <w:bCs/>
                <w:lang w:val="uk-UA"/>
              </w:rPr>
              <w:t xml:space="preserve">     Купчик М. П. </w:t>
            </w:r>
            <w:r w:rsidRPr="00144462">
              <w:rPr>
                <w:lang w:val="uk-UA"/>
              </w:rPr>
              <w:t xml:space="preserve">Охорона праці. Лабороторний практикум : навч. посібник / М. П. Купчик, М. П. Гандзюк, І. Ф. Степанець. – К. : Основа, 1998. – 224 </w:t>
            </w:r>
          </w:p>
          <w:p w:rsidR="00144462" w:rsidRPr="00144462" w:rsidRDefault="00144462" w:rsidP="00144462">
            <w:pPr>
              <w:autoSpaceDE w:val="0"/>
              <w:autoSpaceDN w:val="0"/>
              <w:ind w:right="113"/>
              <w:jc w:val="both"/>
            </w:pPr>
          </w:p>
        </w:tc>
      </w:tr>
      <w:tr w:rsidR="00144462" w:rsidRPr="00144462" w:rsidTr="00683EFE">
        <w:trPr>
          <w:cantSplit/>
          <w:trHeight w:val="984"/>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38</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Ч30/49</w:t>
            </w:r>
          </w:p>
          <w:p w:rsidR="00144462" w:rsidRPr="00144462" w:rsidRDefault="00144462" w:rsidP="00144462">
            <w:pPr>
              <w:autoSpaceDE w:val="0"/>
              <w:autoSpaceDN w:val="0"/>
              <w:jc w:val="both"/>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pPr>
            <w:r w:rsidRPr="00144462">
              <w:rPr>
                <w:bCs/>
                <w:lang w:val="uk-UA"/>
              </w:rPr>
              <w:t xml:space="preserve">     Охорона праці в навчально-виховних закладах</w:t>
            </w:r>
            <w:r w:rsidRPr="00144462">
              <w:rPr>
                <w:lang w:val="uk-UA"/>
              </w:rPr>
              <w:t xml:space="preserve"> : методичні рекомендації та нормативно-правові акти. Ч. III. – Тернопіль : Астон, 2002. – 344 с. </w:t>
            </w:r>
          </w:p>
          <w:p w:rsidR="00144462" w:rsidRPr="00144462" w:rsidRDefault="00144462" w:rsidP="00144462">
            <w:pPr>
              <w:autoSpaceDE w:val="0"/>
              <w:autoSpaceDN w:val="0"/>
              <w:ind w:right="113"/>
              <w:jc w:val="both"/>
            </w:pPr>
          </w:p>
        </w:tc>
      </w:tr>
      <w:tr w:rsidR="00144462" w:rsidRPr="00144462" w:rsidTr="00683EFE">
        <w:trPr>
          <w:cantSplit/>
          <w:trHeight w:val="139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39</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658</w:t>
            </w:r>
          </w:p>
          <w:p w:rsidR="00144462" w:rsidRPr="00144462" w:rsidRDefault="00144462" w:rsidP="00144462">
            <w:pPr>
              <w:autoSpaceDE w:val="0"/>
              <w:autoSpaceDN w:val="0"/>
              <w:jc w:val="both"/>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Охорона праці</w:t>
            </w:r>
            <w:r w:rsidRPr="00144462">
              <w:rPr>
                <w:lang w:val="uk-UA"/>
              </w:rPr>
              <w:t xml:space="preserve"> : навч. посібник / В. П. Кучерявий, Ю. Є. Павлик, А. Д. Кузик, С. В. Кучерявий ; За ред.В. Кучерявого. - Львів : Оріяна Нова, 2007. – 368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996"/>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40</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613</w:t>
            </w:r>
          </w:p>
          <w:p w:rsidR="00144462" w:rsidRPr="00144462" w:rsidRDefault="00144462" w:rsidP="00144462">
            <w:pPr>
              <w:autoSpaceDE w:val="0"/>
              <w:autoSpaceDN w:val="0"/>
              <w:jc w:val="both"/>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Охорона праці у фармацевтичній галузі</w:t>
            </w:r>
            <w:r w:rsidRPr="00144462">
              <w:rPr>
                <w:lang w:val="uk-UA"/>
              </w:rPr>
              <w:t xml:space="preserve"> : навч. посібник / О. В. Жуковіна, О. І. Зайцев, О. І. Жуковін, Г. А. Грецька. – К. : Медицина, 2009. – 432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02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41</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613</w:t>
            </w:r>
          </w:p>
          <w:p w:rsidR="00144462" w:rsidRPr="00144462" w:rsidRDefault="00144462" w:rsidP="00144462">
            <w:pPr>
              <w:autoSpaceDE w:val="0"/>
              <w:autoSpaceDN w:val="0"/>
              <w:rPr>
                <w:lang w:val="uk-UA"/>
              </w:rPr>
            </w:pPr>
            <w:r w:rsidRPr="00144462">
              <w:rPr>
                <w:lang w:val="uk-UA"/>
              </w:rPr>
              <w:t>О–92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Охорона праці в медичній галузі</w:t>
            </w:r>
            <w:r w:rsidRPr="00144462">
              <w:rPr>
                <w:lang w:val="uk-UA"/>
              </w:rPr>
              <w:t xml:space="preserve"> : навч.-метод. посібник / О. П. Яворовський, М. І. Веремей, В. І. Зенкіна, Ю. О. Паустовський. – К. : Медицина, 2015. – 208 с. </w:t>
            </w:r>
          </w:p>
        </w:tc>
      </w:tr>
      <w:tr w:rsidR="00144462" w:rsidRPr="00144462" w:rsidTr="00683EFE">
        <w:trPr>
          <w:cantSplit/>
          <w:trHeight w:val="1268"/>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lastRenderedPageBreak/>
              <w:t>42</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П32</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Піддубний В. В. </w:t>
            </w:r>
            <w:r w:rsidRPr="00144462">
              <w:rPr>
                <w:lang w:val="uk-UA"/>
              </w:rPr>
              <w:t xml:space="preserve">Питання професійної гігієни в системі охорони праці (інформаційно-аналітичний довідник) / В. В. Піддубний, О. І. Стовбун. – К. : Логос, 2004. – 195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00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43</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Ч73</w:t>
            </w:r>
          </w:p>
          <w:p w:rsidR="00144462" w:rsidRPr="00144462" w:rsidRDefault="00144462" w:rsidP="00144462">
            <w:pPr>
              <w:autoSpaceDE w:val="0"/>
              <w:autoSpaceDN w:val="0"/>
              <w:rPr>
                <w:lang w:val="uk-UA"/>
              </w:rPr>
            </w:pPr>
            <w:r w:rsidRPr="00144462">
              <w:rPr>
                <w:lang w:val="uk-UA"/>
              </w:rPr>
              <w:t>П68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Правила техники безопасности в библиотеках. НАОП 9.3.10-1.01-75</w:t>
            </w:r>
            <w:r w:rsidRPr="00144462">
              <w:rPr>
                <w:lang w:val="uk-UA"/>
              </w:rPr>
              <w:t xml:space="preserve"> : репринтное издание. – К. : ВД "Професіонал", 2004. – 204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987"/>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44</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004</w:t>
            </w:r>
          </w:p>
          <w:p w:rsidR="00144462" w:rsidRPr="00144462" w:rsidRDefault="00144462" w:rsidP="00144462">
            <w:pPr>
              <w:autoSpaceDE w:val="0"/>
              <w:autoSpaceDN w:val="0"/>
              <w:rPr>
                <w:lang w:val="uk-UA"/>
              </w:rPr>
            </w:pPr>
            <w:r w:rsidRPr="00144462">
              <w:rPr>
                <w:lang w:val="uk-UA"/>
              </w:rPr>
              <w:t>П68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Правила охорони праці під час експлуатації електронно-обчислювальних машин: ДНАОП 0.00-1.31.99</w:t>
            </w:r>
            <w:r w:rsidRPr="00144462">
              <w:rPr>
                <w:lang w:val="uk-UA"/>
              </w:rPr>
              <w:t xml:space="preserve">. – К., 1999. – 111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284"/>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45</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621.311</w:t>
            </w:r>
          </w:p>
          <w:p w:rsidR="00144462" w:rsidRPr="00144462" w:rsidRDefault="00144462" w:rsidP="00144462">
            <w:pPr>
              <w:autoSpaceDE w:val="0"/>
              <w:autoSpaceDN w:val="0"/>
              <w:rPr>
                <w:lang w:val="uk-UA"/>
              </w:rPr>
            </w:pPr>
            <w:r w:rsidRPr="00144462">
              <w:rPr>
                <w:lang w:val="uk-UA"/>
              </w:rPr>
              <w:t>П68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Правила безпечної експлуатації електроустановок споживачів. Державний нормативний акт про охорону праці . ДНАОП 0.00-1.21-98</w:t>
            </w:r>
            <w:r w:rsidRPr="00144462">
              <w:rPr>
                <w:lang w:val="uk-UA"/>
              </w:rPr>
              <w:t xml:space="preserve">. – К. : Основа, 2007. – 380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26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46</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П69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Жидецький В. Ц. </w:t>
            </w:r>
            <w:r w:rsidRPr="00144462">
              <w:rPr>
                <w:lang w:val="uk-UA"/>
              </w:rPr>
              <w:t xml:space="preserve">Практикум із охорони праці : навч. посібник / В. Ц. Жидецький, В. С. Джигирей, В. М. Сторожук ; за ред. В. Ц. Жидецького. – Львів : Афіша, 2000. – 352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397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p>
        </w:tc>
        <w:tc>
          <w:tcPr>
            <w:tcW w:w="851" w:type="dxa"/>
            <w:tcBorders>
              <w:top w:val="nil"/>
              <w:left w:val="nil"/>
              <w:bottom w:val="nil"/>
              <w:right w:val="nil"/>
            </w:tcBorders>
          </w:tcPr>
          <w:p w:rsidR="00144462" w:rsidRPr="00144462" w:rsidRDefault="00144462" w:rsidP="00144462">
            <w:pPr>
              <w:autoSpaceDE w:val="0"/>
              <w:autoSpaceDN w:val="0"/>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noProof/>
              </w:rPr>
              <w:drawing>
                <wp:inline distT="0" distB="0" distL="0" distR="0" wp14:anchorId="4060A394" wp14:editId="56704E7D">
                  <wp:extent cx="2438400" cy="2438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pic:spPr>
                      </pic:pic>
                    </a:graphicData>
                  </a:graphic>
                </wp:inline>
              </w:drawing>
            </w:r>
          </w:p>
        </w:tc>
      </w:tr>
      <w:tr w:rsidR="00144462" w:rsidRPr="00144462" w:rsidTr="00683EFE">
        <w:trPr>
          <w:cantSplit/>
          <w:trHeight w:val="115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47</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657</w:t>
            </w:r>
          </w:p>
          <w:p w:rsidR="00144462" w:rsidRPr="00144462" w:rsidRDefault="00144462" w:rsidP="00144462">
            <w:pPr>
              <w:autoSpaceDE w:val="0"/>
              <w:autoSpaceDN w:val="0"/>
              <w:rPr>
                <w:lang w:val="uk-UA"/>
              </w:rPr>
            </w:pPr>
            <w:r w:rsidRPr="00144462">
              <w:rPr>
                <w:lang w:val="uk-UA"/>
              </w:rPr>
              <w:t>П78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Проведення внутрішнього аудиту. Система управління охороною праці</w:t>
            </w:r>
            <w:r w:rsidRPr="00144462">
              <w:rPr>
                <w:lang w:val="uk-UA"/>
              </w:rPr>
              <w:t xml:space="preserve"> : довідковий матеріал. – Харків : Форт, 2003. – 16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993"/>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48</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Р88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Русаловський А. В. </w:t>
            </w:r>
            <w:r w:rsidRPr="00144462">
              <w:rPr>
                <w:lang w:val="uk-UA"/>
              </w:rPr>
              <w:t xml:space="preserve">Правові та організаційні питання охорони праці : навч. посібник. – К. : ЦНЛ, 2005. – 176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165"/>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49</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658</w:t>
            </w:r>
          </w:p>
          <w:p w:rsidR="00144462" w:rsidRPr="00144462" w:rsidRDefault="00144462" w:rsidP="00144462">
            <w:pPr>
              <w:autoSpaceDE w:val="0"/>
              <w:autoSpaceDN w:val="0"/>
              <w:jc w:val="both"/>
              <w:rPr>
                <w:lang w:val="uk-UA"/>
              </w:rPr>
            </w:pPr>
            <w:r w:rsidRPr="00144462">
              <w:rPr>
                <w:lang w:val="uk-UA"/>
              </w:rPr>
              <w:t>С34</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Сивко В. Й. </w:t>
            </w:r>
            <w:r w:rsidRPr="00144462">
              <w:rPr>
                <w:lang w:val="uk-UA"/>
              </w:rPr>
              <w:t xml:space="preserve">Розрахунки з охорони праці : навч. посібник. – Житомир : ЖІТІ, 2001. – 152 с. </w:t>
            </w:r>
          </w:p>
          <w:p w:rsidR="00144462" w:rsidRPr="00144462" w:rsidRDefault="00144462" w:rsidP="00144462">
            <w:pPr>
              <w:autoSpaceDE w:val="0"/>
              <w:autoSpaceDN w:val="0"/>
              <w:ind w:right="113"/>
              <w:jc w:val="both"/>
              <w:rPr>
                <w:lang w:val="uk-UA"/>
              </w:rPr>
            </w:pPr>
          </w:p>
        </w:tc>
      </w:tr>
      <w:tr w:rsidR="00144462" w:rsidRPr="00144462" w:rsidTr="00683EFE">
        <w:trPr>
          <w:cantSplit/>
          <w:trHeight w:val="1137"/>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50</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621.9</w:t>
            </w:r>
          </w:p>
          <w:p w:rsidR="00144462" w:rsidRPr="00144462" w:rsidRDefault="00144462" w:rsidP="00144462">
            <w:pPr>
              <w:autoSpaceDE w:val="0"/>
              <w:autoSpaceDN w:val="0"/>
              <w:jc w:val="both"/>
              <w:rPr>
                <w:lang w:val="uk-UA"/>
              </w:rPr>
            </w:pPr>
            <w:r w:rsidRPr="00144462">
              <w:rPr>
                <w:lang w:val="uk-UA"/>
              </w:rPr>
              <w:t>Ф76</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Фоменко И. А. </w:t>
            </w:r>
            <w:r w:rsidRPr="00144462">
              <w:rPr>
                <w:lang w:val="uk-UA"/>
              </w:rPr>
              <w:t xml:space="preserve">Охрана труда при обработке металлов резанием / И. А. Фоменко, В. В. Коваленко, Н. П. Стародуб. – К. : Тэхника, 1989. – 157 </w:t>
            </w:r>
          </w:p>
          <w:p w:rsidR="00144462" w:rsidRPr="00144462" w:rsidRDefault="00144462" w:rsidP="00144462">
            <w:pPr>
              <w:autoSpaceDE w:val="0"/>
              <w:autoSpaceDN w:val="0"/>
              <w:ind w:right="113"/>
              <w:jc w:val="both"/>
              <w:rPr>
                <w:lang w:val="uk-UA"/>
              </w:rPr>
            </w:pPr>
          </w:p>
        </w:tc>
      </w:tr>
      <w:tr w:rsidR="00144462" w:rsidRPr="002E1433"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51</w:t>
            </w:r>
          </w:p>
        </w:tc>
        <w:tc>
          <w:tcPr>
            <w:tcW w:w="851" w:type="dxa"/>
            <w:tcBorders>
              <w:top w:val="nil"/>
              <w:left w:val="nil"/>
              <w:bottom w:val="nil"/>
              <w:right w:val="nil"/>
            </w:tcBorders>
          </w:tcPr>
          <w:p w:rsidR="00144462" w:rsidRPr="00144462" w:rsidRDefault="00144462" w:rsidP="00144462">
            <w:pPr>
              <w:autoSpaceDE w:val="0"/>
              <w:autoSpaceDN w:val="0"/>
              <w:rPr>
                <w:lang w:val="uk-UA"/>
              </w:rPr>
            </w:pPr>
            <w:r w:rsidRPr="00144462">
              <w:rPr>
                <w:lang w:val="uk-UA"/>
              </w:rPr>
              <w:t>658</w:t>
            </w:r>
          </w:p>
          <w:p w:rsidR="00144462" w:rsidRPr="00144462" w:rsidRDefault="00144462" w:rsidP="00144462">
            <w:pPr>
              <w:autoSpaceDE w:val="0"/>
              <w:autoSpaceDN w:val="0"/>
              <w:rPr>
                <w:lang w:val="uk-UA"/>
              </w:rPr>
            </w:pPr>
            <w:r w:rsidRPr="00144462">
              <w:rPr>
                <w:lang w:val="uk-UA"/>
              </w:rPr>
              <w:t>Ю89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Юсіна Г. Л. </w:t>
            </w:r>
            <w:r w:rsidRPr="00144462">
              <w:rPr>
                <w:lang w:val="uk-UA"/>
              </w:rPr>
              <w:t xml:space="preserve">Організація роботи студентів з виконання розділу "Охорона праці" дипломних проектів : метод. посібник до оформлення розділу "Охорона праці" для студ.спец. АВП, ІТП, ЕСА, ІСПР / Г. Л. Юсіна, Л. В. Дементій. – Краматорськ : ДДМА, 2010. – 92 с. </w:t>
            </w:r>
          </w:p>
        </w:tc>
      </w:tr>
      <w:tr w:rsidR="00144462" w:rsidRPr="00144462" w:rsidTr="00683EFE">
        <w:trPr>
          <w:cantSplit/>
          <w:trHeight w:val="802"/>
        </w:trPr>
        <w:tc>
          <w:tcPr>
            <w:tcW w:w="851" w:type="dxa"/>
            <w:tcBorders>
              <w:top w:val="nil"/>
              <w:left w:val="nil"/>
              <w:bottom w:val="nil"/>
              <w:right w:val="nil"/>
            </w:tcBorders>
          </w:tcPr>
          <w:p w:rsidR="00144462" w:rsidRPr="00144462" w:rsidRDefault="00144462" w:rsidP="00144462">
            <w:pPr>
              <w:autoSpaceDE w:val="0"/>
              <w:autoSpaceDN w:val="0"/>
              <w:jc w:val="both"/>
              <w:rPr>
                <w:b/>
                <w:sz w:val="28"/>
                <w:szCs w:val="28"/>
                <w:lang w:val="uk-UA"/>
              </w:rPr>
            </w:pPr>
          </w:p>
        </w:tc>
        <w:tc>
          <w:tcPr>
            <w:tcW w:w="851" w:type="dxa"/>
            <w:tcBorders>
              <w:top w:val="nil"/>
              <w:left w:val="nil"/>
              <w:bottom w:val="nil"/>
              <w:right w:val="nil"/>
            </w:tcBorders>
          </w:tcPr>
          <w:p w:rsidR="00144462" w:rsidRPr="00144462" w:rsidRDefault="00144462" w:rsidP="00144462">
            <w:pPr>
              <w:autoSpaceDE w:val="0"/>
              <w:autoSpaceDN w:val="0"/>
              <w:jc w:val="both"/>
              <w:rPr>
                <w:b/>
                <w:sz w:val="28"/>
                <w:szCs w:val="28"/>
                <w:lang w:val="uk-UA"/>
              </w:rPr>
            </w:pPr>
          </w:p>
        </w:tc>
        <w:tc>
          <w:tcPr>
            <w:tcW w:w="8363" w:type="dxa"/>
            <w:tcBorders>
              <w:top w:val="nil"/>
              <w:left w:val="nil"/>
              <w:bottom w:val="nil"/>
              <w:right w:val="nil"/>
            </w:tcBorders>
          </w:tcPr>
          <w:p w:rsidR="00144462" w:rsidRPr="00144462" w:rsidRDefault="00144462" w:rsidP="00144462">
            <w:pPr>
              <w:keepNext/>
              <w:keepLines/>
              <w:spacing w:line="276" w:lineRule="auto"/>
              <w:jc w:val="center"/>
              <w:outlineLvl w:val="0"/>
              <w:rPr>
                <w:b/>
                <w:bCs/>
                <w:i/>
                <w:color w:val="365F91" w:themeColor="accent1" w:themeShade="BF"/>
                <w:sz w:val="32"/>
                <w:szCs w:val="32"/>
                <w:lang w:val="uk-UA"/>
              </w:rPr>
            </w:pPr>
            <w:bookmarkStart w:id="4" w:name="_Toc478721196"/>
            <w:bookmarkStart w:id="5" w:name="_Toc478976352"/>
            <w:r w:rsidRPr="00144462">
              <w:rPr>
                <w:b/>
                <w:bCs/>
                <w:i/>
                <w:sz w:val="32"/>
                <w:szCs w:val="32"/>
                <w:lang w:val="uk-UA"/>
              </w:rPr>
              <w:t>Законодавча база України</w:t>
            </w:r>
            <w:bookmarkEnd w:id="4"/>
            <w:bookmarkEnd w:id="5"/>
          </w:p>
        </w:tc>
      </w:tr>
      <w:tr w:rsidR="00144462" w:rsidRPr="00144462" w:rsidTr="00683EFE">
        <w:trPr>
          <w:cantSplit/>
          <w:trHeight w:val="768"/>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52</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Х62</w:t>
            </w:r>
          </w:p>
          <w:p w:rsidR="00144462" w:rsidRPr="00144462" w:rsidRDefault="00144462" w:rsidP="00144462">
            <w:pPr>
              <w:autoSpaceDE w:val="0"/>
              <w:autoSpaceDN w:val="0"/>
              <w:jc w:val="both"/>
              <w:rPr>
                <w:lang w:val="uk-UA"/>
              </w:rPr>
            </w:pPr>
            <w:r w:rsidRPr="00144462">
              <w:rPr>
                <w:lang w:val="uk-UA"/>
              </w:rPr>
              <w:t>З–19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Закон України "Про охорону праці ". – 2002. – 30 с. </w:t>
            </w:r>
          </w:p>
        </w:tc>
      </w:tr>
      <w:tr w:rsidR="00144462" w:rsidRPr="00144462" w:rsidTr="00683EFE">
        <w:trPr>
          <w:cantSplit/>
          <w:trHeight w:val="977"/>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53</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Х62</w:t>
            </w:r>
          </w:p>
          <w:p w:rsidR="00144462" w:rsidRPr="00144462" w:rsidRDefault="00144462" w:rsidP="00144462">
            <w:pPr>
              <w:autoSpaceDE w:val="0"/>
              <w:autoSpaceDN w:val="0"/>
              <w:jc w:val="both"/>
              <w:rPr>
                <w:lang w:val="uk-UA"/>
              </w:rPr>
            </w:pPr>
            <w:r w:rsidRPr="00144462">
              <w:rPr>
                <w:lang w:val="uk-UA"/>
              </w:rPr>
              <w:t>З–19</w:t>
            </w:r>
          </w:p>
        </w:tc>
        <w:tc>
          <w:tcPr>
            <w:tcW w:w="8363" w:type="dxa"/>
            <w:tcBorders>
              <w:top w:val="nil"/>
              <w:left w:val="nil"/>
              <w:bottom w:val="nil"/>
              <w:right w:val="nil"/>
            </w:tcBorders>
          </w:tcPr>
          <w:p w:rsidR="00144462" w:rsidRPr="00144462" w:rsidRDefault="00144462" w:rsidP="00144462">
            <w:pPr>
              <w:autoSpaceDE w:val="0"/>
              <w:autoSpaceDN w:val="0"/>
              <w:ind w:right="113"/>
              <w:jc w:val="both"/>
            </w:pPr>
            <w:r w:rsidRPr="00144462">
              <w:rPr>
                <w:bCs/>
                <w:lang w:val="uk-UA"/>
              </w:rPr>
              <w:t xml:space="preserve">     Законодавство України про охорону праці. Збірник нормативних документів</w:t>
            </w:r>
            <w:r w:rsidRPr="00144462">
              <w:rPr>
                <w:lang w:val="uk-UA"/>
              </w:rPr>
              <w:t>. Т. 2. – К., 1997. – 558 с.</w:t>
            </w:r>
          </w:p>
          <w:p w:rsidR="00144462" w:rsidRPr="00144462" w:rsidRDefault="00144462" w:rsidP="00144462">
            <w:pPr>
              <w:autoSpaceDE w:val="0"/>
              <w:autoSpaceDN w:val="0"/>
              <w:ind w:right="113"/>
              <w:jc w:val="both"/>
            </w:pPr>
          </w:p>
        </w:tc>
      </w:tr>
      <w:tr w:rsidR="00144462" w:rsidRPr="00144462" w:rsidTr="00683EFE">
        <w:trPr>
          <w:cantSplit/>
          <w:trHeight w:val="99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54</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Х62</w:t>
            </w:r>
          </w:p>
          <w:p w:rsidR="00144462" w:rsidRPr="00144462" w:rsidRDefault="00144462" w:rsidP="00144462">
            <w:pPr>
              <w:autoSpaceDE w:val="0"/>
              <w:autoSpaceDN w:val="0"/>
              <w:jc w:val="both"/>
              <w:rPr>
                <w:lang w:val="uk-UA"/>
              </w:rPr>
            </w:pPr>
            <w:r w:rsidRPr="00144462">
              <w:rPr>
                <w:lang w:val="uk-UA"/>
              </w:rPr>
              <w:t>З–19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Законодавство України про охорону праці. Збірник нормативних документів.</w:t>
            </w:r>
            <w:r w:rsidRPr="00144462">
              <w:rPr>
                <w:lang w:val="uk-UA"/>
              </w:rPr>
              <w:t>. Т. 3. – К., 1997. – 576 с.</w:t>
            </w:r>
          </w:p>
        </w:tc>
      </w:tr>
      <w:tr w:rsidR="00144462" w:rsidRPr="00144462" w:rsidTr="00683EFE">
        <w:trPr>
          <w:cantSplit/>
          <w:trHeight w:val="992"/>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55</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Х62</w:t>
            </w:r>
          </w:p>
          <w:p w:rsidR="00144462" w:rsidRPr="00144462" w:rsidRDefault="00144462" w:rsidP="00144462">
            <w:pPr>
              <w:autoSpaceDE w:val="0"/>
              <w:autoSpaceDN w:val="0"/>
              <w:jc w:val="both"/>
              <w:rPr>
                <w:lang w:val="uk-UA"/>
              </w:rPr>
            </w:pPr>
            <w:r w:rsidRPr="00144462">
              <w:rPr>
                <w:lang w:val="uk-UA"/>
              </w:rPr>
              <w:t>З–19</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Законодавство України про охорону праці. Збірник нормативних документів.</w:t>
            </w:r>
            <w:r w:rsidRPr="00144462">
              <w:rPr>
                <w:lang w:val="uk-UA"/>
              </w:rPr>
              <w:t>. Т. 4. – К., 1997. – 384 с.</w:t>
            </w:r>
          </w:p>
          <w:p w:rsidR="00144462" w:rsidRPr="00144462" w:rsidRDefault="00144462" w:rsidP="00144462">
            <w:pPr>
              <w:autoSpaceDE w:val="0"/>
              <w:autoSpaceDN w:val="0"/>
              <w:ind w:right="113"/>
              <w:jc w:val="both"/>
              <w:rPr>
                <w:lang w:val="uk-UA"/>
              </w:rPr>
            </w:pPr>
          </w:p>
        </w:tc>
      </w:tr>
      <w:tr w:rsidR="00144462" w:rsidRPr="00144462" w:rsidTr="00683EFE">
        <w:trPr>
          <w:cantSplit/>
          <w:trHeight w:val="99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56</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658</w:t>
            </w:r>
          </w:p>
          <w:p w:rsidR="00144462" w:rsidRPr="00144462" w:rsidRDefault="00144462" w:rsidP="00144462">
            <w:pPr>
              <w:autoSpaceDE w:val="0"/>
              <w:autoSpaceDN w:val="0"/>
              <w:jc w:val="both"/>
              <w:rPr>
                <w:lang w:val="uk-UA"/>
              </w:rPr>
            </w:pPr>
            <w:r w:rsidRPr="00144462">
              <w:rPr>
                <w:lang w:val="uk-UA"/>
              </w:rPr>
              <w:t>З–41</w:t>
            </w:r>
          </w:p>
        </w:tc>
        <w:tc>
          <w:tcPr>
            <w:tcW w:w="8363" w:type="dxa"/>
            <w:tcBorders>
              <w:top w:val="nil"/>
              <w:left w:val="nil"/>
              <w:bottom w:val="nil"/>
              <w:right w:val="nil"/>
            </w:tcBorders>
          </w:tcPr>
          <w:p w:rsidR="00144462" w:rsidRPr="00144462" w:rsidRDefault="00144462" w:rsidP="00144462">
            <w:pPr>
              <w:autoSpaceDE w:val="0"/>
              <w:autoSpaceDN w:val="0"/>
              <w:ind w:right="113"/>
              <w:jc w:val="both"/>
              <w:rPr>
                <w:lang w:val="uk-UA"/>
              </w:rPr>
            </w:pPr>
            <w:r w:rsidRPr="00144462">
              <w:rPr>
                <w:bCs/>
                <w:lang w:val="uk-UA"/>
              </w:rPr>
              <w:t xml:space="preserve">     Збірник нормативно-правових актів з питань охорони праці та профілактики виробничого травматизму</w:t>
            </w:r>
            <w:r w:rsidRPr="00144462">
              <w:rPr>
                <w:lang w:val="uk-UA"/>
              </w:rPr>
              <w:t xml:space="preserve">. – К., 2008. – 109 с. </w:t>
            </w:r>
          </w:p>
          <w:p w:rsidR="00144462" w:rsidRPr="00144462" w:rsidRDefault="00144462" w:rsidP="00144462">
            <w:pPr>
              <w:autoSpaceDE w:val="0"/>
              <w:autoSpaceDN w:val="0"/>
              <w:ind w:right="113"/>
              <w:jc w:val="both"/>
              <w:rPr>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57</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Х91</w:t>
            </w:r>
          </w:p>
          <w:p w:rsidR="00144462" w:rsidRPr="00144462" w:rsidRDefault="00144462" w:rsidP="00144462">
            <w:pPr>
              <w:autoSpaceDE w:val="0"/>
              <w:autoSpaceDN w:val="0"/>
              <w:jc w:val="both"/>
              <w:rPr>
                <w:lang w:val="uk-UA"/>
              </w:rPr>
            </w:pPr>
            <w:r w:rsidRPr="00144462">
              <w:rPr>
                <w:lang w:val="uk-UA"/>
              </w:rPr>
              <w:t>М58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Міжнародне законодавство про охорону праці. Конвенції та рекомендації МОП : У 3-х т. Т. 1. – К. : Основа, 1997. – 672 </w:t>
            </w:r>
          </w:p>
          <w:p w:rsidR="00144462" w:rsidRPr="00144462" w:rsidRDefault="00144462" w:rsidP="00144462">
            <w:pPr>
              <w:autoSpaceDE w:val="0"/>
              <w:autoSpaceDN w:val="0"/>
              <w:ind w:right="113"/>
              <w:jc w:val="both"/>
              <w:rPr>
                <w:bCs/>
                <w:lang w:val="uk-UA"/>
              </w:rPr>
            </w:pPr>
          </w:p>
        </w:tc>
      </w:tr>
      <w:tr w:rsidR="00144462" w:rsidRPr="00144462" w:rsidTr="00683EFE">
        <w:trPr>
          <w:cantSplit/>
          <w:trHeight w:val="1018"/>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58</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Х91</w:t>
            </w:r>
          </w:p>
          <w:p w:rsidR="00144462" w:rsidRPr="00144462" w:rsidRDefault="00144462" w:rsidP="00144462">
            <w:pPr>
              <w:autoSpaceDE w:val="0"/>
              <w:autoSpaceDN w:val="0"/>
              <w:jc w:val="both"/>
              <w:rPr>
                <w:lang w:val="uk-UA"/>
              </w:rPr>
            </w:pPr>
            <w:r w:rsidRPr="00144462">
              <w:rPr>
                <w:lang w:val="uk-UA"/>
              </w:rPr>
              <w:t>М58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Міжнародне законодавство про охорону праці. Конвенції та рекомендації МОП : У 3-х т. Т. 2. – К. : Основа, 1997. – 342 с.</w:t>
            </w:r>
          </w:p>
          <w:p w:rsidR="00144462" w:rsidRPr="00144462" w:rsidRDefault="00144462" w:rsidP="00144462">
            <w:pPr>
              <w:autoSpaceDE w:val="0"/>
              <w:autoSpaceDN w:val="0"/>
              <w:ind w:right="113"/>
              <w:jc w:val="both"/>
              <w:rPr>
                <w:bCs/>
                <w:lang w:val="uk-UA"/>
              </w:rPr>
            </w:pPr>
          </w:p>
        </w:tc>
      </w:tr>
      <w:tr w:rsidR="00144462" w:rsidRPr="00144462" w:rsidTr="00683EFE">
        <w:trPr>
          <w:cantSplit/>
          <w:trHeight w:val="1003"/>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59</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r w:rsidRPr="00144462">
              <w:rPr>
                <w:lang w:val="uk-UA"/>
              </w:rPr>
              <w:t>Х91</w:t>
            </w:r>
          </w:p>
          <w:p w:rsidR="00144462" w:rsidRPr="00144462" w:rsidRDefault="00144462" w:rsidP="00144462">
            <w:pPr>
              <w:autoSpaceDE w:val="0"/>
              <w:autoSpaceDN w:val="0"/>
              <w:jc w:val="both"/>
              <w:rPr>
                <w:lang w:val="uk-UA"/>
              </w:rPr>
            </w:pPr>
            <w:r w:rsidRPr="00144462">
              <w:rPr>
                <w:lang w:val="uk-UA"/>
              </w:rPr>
              <w:t>М58</w:t>
            </w: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Міжнародне законодавство про охорону праці. Конвенції та рекомендації МОП : У 3-х т. Т. 3. – К. : Основа, 1997. – 437 с.</w:t>
            </w:r>
          </w:p>
          <w:p w:rsidR="00144462" w:rsidRPr="00144462" w:rsidRDefault="00144462" w:rsidP="00144462">
            <w:pPr>
              <w:autoSpaceDE w:val="0"/>
              <w:autoSpaceDN w:val="0"/>
              <w:ind w:right="113"/>
              <w:jc w:val="both"/>
              <w:rPr>
                <w:bCs/>
                <w:lang w:val="uk-UA"/>
              </w:rPr>
            </w:pPr>
          </w:p>
        </w:tc>
      </w:tr>
      <w:tr w:rsidR="00144462" w:rsidRPr="00144462" w:rsidTr="00683EFE">
        <w:trPr>
          <w:cantSplit/>
          <w:trHeight w:val="1414"/>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60</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Державні нормативно-правові акти з питань охорони праці, що включені до реестру НПАОП протягом другого півріччя 2009 р. : На допомогу спеціалісту з охорони праці №3/2010 // Охрана труда. – К., 2010. – № 3. – С. 3-4</w:t>
            </w:r>
          </w:p>
          <w:p w:rsidR="00144462" w:rsidRPr="00144462" w:rsidRDefault="00144462" w:rsidP="00144462">
            <w:pPr>
              <w:autoSpaceDE w:val="0"/>
              <w:autoSpaceDN w:val="0"/>
              <w:ind w:right="113"/>
              <w:jc w:val="both"/>
              <w:rPr>
                <w:bCs/>
                <w:lang w:val="uk-UA"/>
              </w:rPr>
            </w:pPr>
          </w:p>
        </w:tc>
      </w:tr>
      <w:tr w:rsidR="00144462" w:rsidRPr="00144462" w:rsidTr="00683EFE">
        <w:trPr>
          <w:cantSplit/>
          <w:trHeight w:val="1421"/>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61</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autoSpaceDE w:val="0"/>
              <w:autoSpaceDN w:val="0"/>
              <w:jc w:val="both"/>
              <w:rPr>
                <w:bCs/>
                <w:lang w:val="uk-UA"/>
              </w:rPr>
            </w:pPr>
            <w:r w:rsidRPr="00144462">
              <w:rPr>
                <w:bCs/>
                <w:lang w:val="uk-UA"/>
              </w:rPr>
              <w:t xml:space="preserve">     Додаток до Правил охорони праці під час виконання робіт на висоті : На допомогу спеціалісту з охорони праці № 3/2010 // Охрана труда. – К., 2010. – № 3. – С. 60-63</w:t>
            </w:r>
          </w:p>
          <w:p w:rsidR="00144462" w:rsidRPr="00144462" w:rsidRDefault="00144462" w:rsidP="00144462">
            <w:pPr>
              <w:autoSpaceDE w:val="0"/>
              <w:autoSpaceDN w:val="0"/>
              <w:jc w:val="both"/>
              <w:rPr>
                <w:bCs/>
                <w:lang w:val="uk-UA"/>
              </w:rPr>
            </w:pPr>
          </w:p>
        </w:tc>
      </w:tr>
      <w:tr w:rsidR="00144462" w:rsidRPr="00144462" w:rsidTr="00683EFE">
        <w:trPr>
          <w:cantSplit/>
          <w:trHeight w:val="3437"/>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62</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autoSpaceDE w:val="0"/>
              <w:autoSpaceDN w:val="0"/>
              <w:jc w:val="both"/>
              <w:rPr>
                <w:bCs/>
                <w:lang w:val="uk-UA"/>
              </w:rPr>
            </w:pPr>
            <w:r w:rsidRPr="00144462">
              <w:rPr>
                <w:bCs/>
                <w:lang w:val="uk-UA"/>
              </w:rPr>
              <w:t xml:space="preserve">     </w:t>
            </w:r>
            <w:hyperlink r:id="rId13" w:tooltip="Пошук за автором" w:history="1">
              <w:r w:rsidRPr="00144462">
                <w:rPr>
                  <w:bCs/>
                  <w:lang w:val="uk-UA"/>
                </w:rPr>
                <w:t>Зуб В.</w:t>
              </w:r>
            </w:hyperlink>
            <w:r w:rsidRPr="00144462">
              <w:rPr>
                <w:bCs/>
                <w:lang w:val="uk-UA"/>
              </w:rPr>
              <w:t xml:space="preserve"> Особливості становлення та розвитку законодавчої бази з питань охорони праці в бібліотеках України [Електронний ресурс] / В. Зуб // </w:t>
            </w:r>
            <w:hyperlink r:id="rId14" w:tooltip="Періодичне видання" w:history="1">
              <w:r w:rsidRPr="00144462">
                <w:rPr>
                  <w:bCs/>
                  <w:lang w:val="uk-UA"/>
                </w:rPr>
                <w:t>Бібліотечний вісник</w:t>
              </w:r>
            </w:hyperlink>
            <w:r w:rsidRPr="00144462">
              <w:rPr>
                <w:bCs/>
                <w:lang w:val="uk-UA"/>
              </w:rPr>
              <w:t>. – 2013. – № 2. – С. 44-51. – Режим доступу: </w:t>
            </w:r>
            <w:hyperlink r:id="rId15" w:history="1">
              <w:r w:rsidRPr="00144462">
                <w:rPr>
                  <w:bCs/>
                  <w:lang w:val="uk-UA"/>
                </w:rPr>
                <w:t>http://nbuv.gov.ua/UJRN/bv_2013_2_9</w:t>
              </w:r>
            </w:hyperlink>
          </w:p>
          <w:p w:rsidR="00144462" w:rsidRPr="00144462" w:rsidRDefault="00144462" w:rsidP="00144462">
            <w:pPr>
              <w:autoSpaceDE w:val="0"/>
              <w:autoSpaceDN w:val="0"/>
              <w:jc w:val="both"/>
              <w:rPr>
                <w:bCs/>
                <w:lang w:val="uk-UA"/>
              </w:rPr>
            </w:pPr>
          </w:p>
          <w:p w:rsidR="00144462" w:rsidRPr="00144462" w:rsidRDefault="00144462" w:rsidP="00BA5459">
            <w:pPr>
              <w:autoSpaceDE w:val="0"/>
              <w:autoSpaceDN w:val="0"/>
              <w:jc w:val="both"/>
              <w:rPr>
                <w:bCs/>
                <w:lang w:val="uk-UA"/>
              </w:rPr>
            </w:pPr>
            <w:r w:rsidRPr="00144462">
              <w:rPr>
                <w:bCs/>
                <w:lang w:val="uk-UA"/>
              </w:rPr>
              <w:t xml:space="preserve">       </w:t>
            </w:r>
            <w:r w:rsidRPr="00144462">
              <w:rPr>
                <w:bCs/>
                <w:sz w:val="20"/>
                <w:szCs w:val="20"/>
                <w:lang w:val="uk-UA"/>
              </w:rPr>
              <w:t>Висвітлено особливості становлення та розвитку нормативно</w:t>
            </w:r>
            <w:r w:rsidR="00BA5459">
              <w:rPr>
                <w:bCs/>
                <w:sz w:val="20"/>
                <w:szCs w:val="20"/>
                <w:lang w:val="uk-UA"/>
              </w:rPr>
              <w:t>-</w:t>
            </w:r>
            <w:r w:rsidRPr="00144462">
              <w:rPr>
                <w:bCs/>
                <w:sz w:val="20"/>
                <w:szCs w:val="20"/>
                <w:lang w:val="uk-UA"/>
              </w:rPr>
              <w:t>правової бази з питань охорони праці в бібліотеках України, шляхи удосконалення законодавчих приписів, спрямованих на гарантування безпечних умов праці бібліотечних працівників, на збереження книжкових фондів бібліотек країни.Освещены особенности становления и развития нормативно</w:t>
            </w:r>
            <w:r w:rsidR="00BA5459">
              <w:rPr>
                <w:bCs/>
                <w:sz w:val="20"/>
                <w:szCs w:val="20"/>
                <w:lang w:val="uk-UA"/>
              </w:rPr>
              <w:t>-</w:t>
            </w:r>
            <w:r w:rsidRPr="00144462">
              <w:rPr>
                <w:bCs/>
                <w:sz w:val="20"/>
                <w:szCs w:val="20"/>
                <w:lang w:val="uk-UA"/>
              </w:rPr>
              <w:t>правовой базы по вопросам охраны труда в библиотеках Украины, пути усовершенствования законодательных предписаний, направленных на гарантирование безопасных условий труда библиотечных работников, на сохранность книжных фондов библиотек страны</w:t>
            </w:r>
            <w:r w:rsidRPr="00144462">
              <w:rPr>
                <w:bCs/>
                <w:lang w:val="uk-UA"/>
              </w:rPr>
              <w:t>.</w:t>
            </w: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63</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Покажчик нормативно-правових актів з питань охорони праці станом на 1 липня 2009 року : Бібліотека спеціаліста з охорони праці № 9/2009: додаток до журналу // Охрана труда. – К., 2009. – № 9. – С. 3-63</w:t>
            </w: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lastRenderedPageBreak/>
              <w:t>64</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autoSpaceDE w:val="0"/>
              <w:autoSpaceDN w:val="0"/>
              <w:ind w:right="113"/>
              <w:jc w:val="both"/>
              <w:rPr>
                <w:bCs/>
                <w:lang w:val="uk-UA"/>
              </w:rPr>
            </w:pPr>
            <w:r w:rsidRPr="00144462">
              <w:rPr>
                <w:bCs/>
                <w:lang w:val="uk-UA"/>
              </w:rPr>
              <w:t xml:space="preserve">     Україна. Держнаглядохоронпраці. Державний реєстр нормативно-правових актів з охорони праці : наказ від 08. 06. 2004 № 151 (Библиотека специалиста по охране труда) // Охрана труда. – К., 2006. – № 9. – С. 2-7</w:t>
            </w:r>
          </w:p>
          <w:p w:rsidR="00144462" w:rsidRPr="00144462" w:rsidRDefault="00144462" w:rsidP="00144462">
            <w:pPr>
              <w:autoSpaceDE w:val="0"/>
              <w:autoSpaceDN w:val="0"/>
              <w:ind w:right="113"/>
              <w:jc w:val="both"/>
              <w:rPr>
                <w:bCs/>
                <w:lang w:val="uk-UA"/>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65</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spacing w:after="200" w:line="276" w:lineRule="auto"/>
              <w:ind w:right="113"/>
              <w:jc w:val="both"/>
              <w:rPr>
                <w:rFonts w:eastAsiaTheme="minorHAnsi"/>
                <w:lang w:val="uk-UA" w:eastAsia="en-US"/>
              </w:rPr>
            </w:pPr>
            <w:r w:rsidRPr="00144462">
              <w:rPr>
                <w:rFonts w:eastAsiaTheme="minorHAnsi"/>
                <w:sz w:val="22"/>
                <w:szCs w:val="22"/>
                <w:lang w:val="uk-UA" w:eastAsia="en-US"/>
              </w:rPr>
              <w:t xml:space="preserve">     </w:t>
            </w:r>
            <w:r w:rsidRPr="00144462">
              <w:rPr>
                <w:rFonts w:eastAsiaTheme="minorHAnsi"/>
                <w:lang w:val="uk-UA" w:eastAsia="en-US"/>
              </w:rPr>
              <w:t>Україна. Державний комітет з промислової безпеки. Про затвердження Правил охорони праці в прокатному виробництві підприємств металургійного комплексу : наказ від 29. 07.2009 № 118 // Офіційний вісник України. – К., 2009. – № 67. – Ст. 2333</w:t>
            </w:r>
          </w:p>
          <w:p w:rsidR="00144462" w:rsidRPr="00144462" w:rsidRDefault="00144462" w:rsidP="00144462">
            <w:pPr>
              <w:spacing w:after="200" w:line="276" w:lineRule="auto"/>
              <w:ind w:right="113"/>
              <w:jc w:val="both"/>
              <w:rPr>
                <w:rFonts w:eastAsiaTheme="minorHAnsi"/>
                <w:sz w:val="22"/>
                <w:szCs w:val="22"/>
                <w:lang w:val="uk-UA" w:eastAsia="en-US"/>
              </w:rPr>
            </w:pP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spacing w:after="200" w:line="276" w:lineRule="auto"/>
              <w:ind w:right="113"/>
              <w:jc w:val="center"/>
              <w:rPr>
                <w:rFonts w:eastAsiaTheme="minorHAnsi"/>
                <w:sz w:val="22"/>
                <w:szCs w:val="22"/>
                <w:lang w:val="uk-UA" w:eastAsia="en-US"/>
              </w:rPr>
            </w:pPr>
            <w:r w:rsidRPr="00144462">
              <w:rPr>
                <w:rFonts w:eastAsiaTheme="minorHAnsi"/>
                <w:noProof/>
                <w:sz w:val="22"/>
                <w:szCs w:val="22"/>
              </w:rPr>
              <w:drawing>
                <wp:inline distT="0" distB="0" distL="0" distR="0" wp14:anchorId="394E6F9C" wp14:editId="111C97B4">
                  <wp:extent cx="2994927" cy="176400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927" cy="1764000"/>
                          </a:xfrm>
                          <a:prstGeom prst="rect">
                            <a:avLst/>
                          </a:prstGeom>
                          <a:noFill/>
                        </pic:spPr>
                      </pic:pic>
                    </a:graphicData>
                  </a:graphic>
                </wp:inline>
              </w:drawing>
            </w:r>
          </w:p>
        </w:tc>
      </w:tr>
      <w:tr w:rsidR="00144462" w:rsidRPr="00144462" w:rsidTr="00683EFE">
        <w:trPr>
          <w:cantSplit/>
          <w:trHeight w:val="1566"/>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66</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spacing w:after="200" w:line="276" w:lineRule="auto"/>
              <w:ind w:right="174"/>
              <w:jc w:val="both"/>
              <w:rPr>
                <w:rFonts w:eastAsiaTheme="minorHAnsi"/>
                <w:lang w:eastAsia="en-US"/>
              </w:rPr>
            </w:pPr>
            <w:r w:rsidRPr="00144462">
              <w:rPr>
                <w:rFonts w:eastAsiaTheme="minorHAnsi"/>
                <w:lang w:val="uk-UA" w:eastAsia="en-US"/>
              </w:rPr>
              <w:t xml:space="preserve">     </w:t>
            </w:r>
            <w:r w:rsidRPr="00144462">
              <w:rPr>
                <w:rFonts w:eastAsiaTheme="minorHAnsi"/>
                <w:lang w:eastAsia="en-US"/>
              </w:rPr>
              <w:t>Украина. Государственный комитет по надзору за охраной труда. Типовое положение о порядке проведения обучения и проверки знаний по вопросам охраны труда</w:t>
            </w:r>
            <w:proofErr w:type="gramStart"/>
            <w:r w:rsidRPr="00144462">
              <w:rPr>
                <w:rFonts w:eastAsiaTheme="minorHAnsi"/>
                <w:lang w:eastAsia="en-US"/>
              </w:rPr>
              <w:t xml:space="preserve"> :</w:t>
            </w:r>
            <w:proofErr w:type="gramEnd"/>
            <w:r w:rsidRPr="00144462">
              <w:rPr>
                <w:rFonts w:eastAsiaTheme="minorHAnsi"/>
                <w:lang w:eastAsia="en-US"/>
              </w:rPr>
              <w:t xml:space="preserve"> приказ от 26. 01. 2005 №15 // Охрана труда. – К., 2006. – № 1. – С. 9-22</w:t>
            </w:r>
          </w:p>
        </w:tc>
      </w:tr>
      <w:tr w:rsidR="00144462" w:rsidRPr="00144462" w:rsidTr="00683EFE">
        <w:trPr>
          <w:cantSplit/>
        </w:trPr>
        <w:tc>
          <w:tcPr>
            <w:tcW w:w="851" w:type="dxa"/>
            <w:tcBorders>
              <w:top w:val="nil"/>
              <w:left w:val="nil"/>
              <w:bottom w:val="nil"/>
              <w:right w:val="nil"/>
            </w:tcBorders>
          </w:tcPr>
          <w:p w:rsidR="00144462" w:rsidRPr="00144462" w:rsidRDefault="00144462" w:rsidP="00144462">
            <w:pPr>
              <w:autoSpaceDE w:val="0"/>
              <w:autoSpaceDN w:val="0"/>
              <w:jc w:val="center"/>
              <w:rPr>
                <w:lang w:val="uk-UA"/>
              </w:rPr>
            </w:pPr>
            <w:r w:rsidRPr="00144462">
              <w:rPr>
                <w:lang w:val="uk-UA"/>
              </w:rPr>
              <w:t>67</w:t>
            </w:r>
          </w:p>
        </w:tc>
        <w:tc>
          <w:tcPr>
            <w:tcW w:w="851" w:type="dxa"/>
            <w:tcBorders>
              <w:top w:val="nil"/>
              <w:left w:val="nil"/>
              <w:bottom w:val="nil"/>
              <w:right w:val="nil"/>
            </w:tcBorders>
          </w:tcPr>
          <w:p w:rsidR="00144462" w:rsidRPr="00144462" w:rsidRDefault="00144462" w:rsidP="00144462">
            <w:pPr>
              <w:autoSpaceDE w:val="0"/>
              <w:autoSpaceDN w:val="0"/>
              <w:jc w:val="both"/>
              <w:rPr>
                <w:lang w:val="uk-UA"/>
              </w:rPr>
            </w:pPr>
          </w:p>
          <w:p w:rsidR="00144462" w:rsidRPr="00144462" w:rsidRDefault="00144462" w:rsidP="00144462">
            <w:pPr>
              <w:autoSpaceDE w:val="0"/>
              <w:autoSpaceDN w:val="0"/>
              <w:jc w:val="both"/>
              <w:rPr>
                <w:lang w:val="uk-UA"/>
              </w:rPr>
            </w:pPr>
          </w:p>
        </w:tc>
        <w:tc>
          <w:tcPr>
            <w:tcW w:w="8363" w:type="dxa"/>
            <w:tcBorders>
              <w:top w:val="nil"/>
              <w:left w:val="nil"/>
              <w:bottom w:val="nil"/>
              <w:right w:val="nil"/>
            </w:tcBorders>
          </w:tcPr>
          <w:p w:rsidR="00144462" w:rsidRPr="00144462" w:rsidRDefault="00144462" w:rsidP="00144462">
            <w:pPr>
              <w:spacing w:after="200" w:line="276" w:lineRule="auto"/>
              <w:ind w:right="174"/>
              <w:jc w:val="both"/>
              <w:rPr>
                <w:rFonts w:eastAsiaTheme="minorHAnsi"/>
                <w:lang w:eastAsia="en-US"/>
              </w:rPr>
            </w:pPr>
            <w:r w:rsidRPr="00144462">
              <w:rPr>
                <w:rFonts w:eastAsiaTheme="minorHAnsi"/>
                <w:lang w:eastAsia="en-US"/>
              </w:rPr>
              <w:t xml:space="preserve">     Украина. Государственный комитет по надзору за охраной труда. Типовое положение о службе охраны труда НПАОП 0.00-4.35-04</w:t>
            </w:r>
            <w:proofErr w:type="gramStart"/>
            <w:r w:rsidRPr="00144462">
              <w:rPr>
                <w:rFonts w:eastAsiaTheme="minorHAnsi"/>
                <w:lang w:eastAsia="en-US"/>
              </w:rPr>
              <w:t xml:space="preserve"> :</w:t>
            </w:r>
            <w:proofErr w:type="gramEnd"/>
            <w:r w:rsidRPr="00144462">
              <w:rPr>
                <w:rFonts w:eastAsiaTheme="minorHAnsi"/>
                <w:lang w:eastAsia="en-US"/>
              </w:rPr>
              <w:t xml:space="preserve"> указ от 15. 11. 2004 г. № 255 // Охрана труда. – К., 2006. – № 1. – С. 2-4</w:t>
            </w:r>
          </w:p>
          <w:p w:rsidR="00144462" w:rsidRPr="00144462" w:rsidRDefault="00144462" w:rsidP="00144462">
            <w:pPr>
              <w:spacing w:after="200" w:line="276" w:lineRule="auto"/>
              <w:ind w:right="174"/>
              <w:jc w:val="both"/>
              <w:rPr>
                <w:rFonts w:eastAsiaTheme="minorHAnsi"/>
                <w:lang w:eastAsia="en-US"/>
              </w:rPr>
            </w:pPr>
          </w:p>
        </w:tc>
      </w:tr>
    </w:tbl>
    <w:tbl>
      <w:tblPr>
        <w:tblStyle w:val="a6"/>
        <w:tblW w:w="10207" w:type="dxa"/>
        <w:tblInd w:w="-34" w:type="dxa"/>
        <w:tblLook w:val="04A0" w:firstRow="1" w:lastRow="0" w:firstColumn="1" w:lastColumn="0" w:noHBand="0" w:noVBand="1"/>
      </w:tblPr>
      <w:tblGrid>
        <w:gridCol w:w="851"/>
        <w:gridCol w:w="851"/>
        <w:gridCol w:w="8505"/>
      </w:tblGrid>
      <w:tr w:rsidR="00144462" w:rsidRPr="00144462" w:rsidTr="000A1A48">
        <w:trPr>
          <w:trHeight w:val="1007"/>
        </w:trPr>
        <w:tc>
          <w:tcPr>
            <w:tcW w:w="851" w:type="dxa"/>
            <w:tcBorders>
              <w:top w:val="nil"/>
              <w:left w:val="nil"/>
              <w:bottom w:val="nil"/>
              <w:right w:val="nil"/>
            </w:tcBorders>
          </w:tcPr>
          <w:p w:rsidR="00144462" w:rsidRPr="00144462" w:rsidRDefault="00144462" w:rsidP="00144462">
            <w:pPr>
              <w:jc w:val="center"/>
              <w:rPr>
                <w:rFonts w:eastAsiaTheme="minorHAnsi"/>
                <w:b/>
                <w:sz w:val="28"/>
                <w:szCs w:val="28"/>
                <w:lang w:val="uk-UA" w:eastAsia="en-US"/>
              </w:rPr>
            </w:pPr>
          </w:p>
        </w:tc>
        <w:tc>
          <w:tcPr>
            <w:tcW w:w="851" w:type="dxa"/>
            <w:tcBorders>
              <w:top w:val="nil"/>
              <w:left w:val="nil"/>
              <w:bottom w:val="nil"/>
              <w:right w:val="nil"/>
            </w:tcBorders>
          </w:tcPr>
          <w:p w:rsidR="00144462" w:rsidRPr="00144462" w:rsidRDefault="00144462" w:rsidP="00144462">
            <w:pPr>
              <w:jc w:val="both"/>
              <w:rPr>
                <w:rFonts w:eastAsiaTheme="minorHAnsi"/>
                <w:b/>
                <w:sz w:val="28"/>
                <w:szCs w:val="28"/>
                <w:lang w:eastAsia="en-US"/>
              </w:rPr>
            </w:pPr>
          </w:p>
        </w:tc>
        <w:tc>
          <w:tcPr>
            <w:tcW w:w="8505" w:type="dxa"/>
            <w:tcBorders>
              <w:top w:val="nil"/>
              <w:left w:val="nil"/>
              <w:bottom w:val="nil"/>
              <w:right w:val="nil"/>
            </w:tcBorders>
          </w:tcPr>
          <w:p w:rsidR="00144462" w:rsidRPr="00144462" w:rsidRDefault="00144462" w:rsidP="00144462">
            <w:pPr>
              <w:keepNext/>
              <w:keepLines/>
              <w:jc w:val="center"/>
              <w:outlineLvl w:val="0"/>
              <w:rPr>
                <w:rFonts w:eastAsiaTheme="majorEastAsia"/>
                <w:b/>
                <w:bCs/>
                <w:i/>
                <w:color w:val="365F91" w:themeColor="accent1" w:themeShade="BF"/>
                <w:sz w:val="32"/>
                <w:szCs w:val="32"/>
                <w:lang w:val="uk-UA" w:eastAsia="en-US"/>
              </w:rPr>
            </w:pPr>
            <w:bookmarkStart w:id="6" w:name="_Toc478721197"/>
            <w:bookmarkStart w:id="7" w:name="_Toc478976353"/>
            <w:r w:rsidRPr="00144462">
              <w:rPr>
                <w:rFonts w:eastAsiaTheme="majorEastAsia"/>
                <w:b/>
                <w:bCs/>
                <w:i/>
                <w:sz w:val="32"/>
                <w:szCs w:val="32"/>
                <w:lang w:eastAsia="en-US"/>
              </w:rPr>
              <w:t>З</w:t>
            </w:r>
            <w:r w:rsidRPr="00144462">
              <w:rPr>
                <w:rFonts w:eastAsiaTheme="majorEastAsia"/>
                <w:b/>
                <w:bCs/>
                <w:i/>
                <w:sz w:val="32"/>
                <w:szCs w:val="32"/>
                <w:lang w:val="uk-UA" w:eastAsia="en-US"/>
              </w:rPr>
              <w:t>агальні питання з охорони праці</w:t>
            </w:r>
            <w:bookmarkEnd w:id="6"/>
            <w:bookmarkEnd w:id="7"/>
          </w:p>
        </w:tc>
      </w:tr>
      <w:tr w:rsidR="00144462" w:rsidRPr="00144462" w:rsidTr="000A1A48">
        <w:trPr>
          <w:trHeight w:val="141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68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17" w:tooltip="Пошук за автором" w:history="1">
              <w:r w:rsidRPr="00144462">
                <w:rPr>
                  <w:rFonts w:eastAsiaTheme="minorHAnsi"/>
                  <w:lang w:eastAsia="en-US"/>
                </w:rPr>
                <w:t>Бойко Р. Б.</w:t>
              </w:r>
            </w:hyperlink>
            <w:r w:rsidRPr="00144462">
              <w:rPr>
                <w:rFonts w:eastAsiaTheme="minorHAnsi"/>
                <w:shd w:val="clear" w:color="auto" w:fill="F9F9F9"/>
                <w:lang w:eastAsia="en-US"/>
              </w:rPr>
              <w:t xml:space="preserve"> </w:t>
            </w:r>
            <w:r w:rsidRPr="00144462">
              <w:rPr>
                <w:rFonts w:eastAsiaTheme="minorHAnsi"/>
                <w:bCs/>
                <w:lang w:eastAsia="en-US"/>
              </w:rPr>
              <w:t>Правовий аспект охорони праці: міжнародний досвід для України</w:t>
            </w:r>
            <w:r w:rsidRPr="00144462">
              <w:rPr>
                <w:rFonts w:eastAsiaTheme="minorHAnsi"/>
                <w:shd w:val="clear" w:color="auto" w:fill="F9F9F9"/>
                <w:lang w:eastAsia="en-US"/>
              </w:rPr>
              <w:t xml:space="preserve"> [Електронний ресурс] / Р. Б. Бойко // </w:t>
            </w:r>
            <w:hyperlink r:id="rId18" w:tooltip="Періодичне видання" w:history="1">
              <w:r w:rsidRPr="00144462">
                <w:rPr>
                  <w:rFonts w:eastAsiaTheme="minorHAnsi"/>
                  <w:lang w:eastAsia="en-US"/>
                </w:rPr>
                <w:t>Вісник Академії адвокатури України</w:t>
              </w:r>
            </w:hyperlink>
            <w:r w:rsidRPr="00144462">
              <w:rPr>
                <w:rFonts w:eastAsiaTheme="minorHAnsi"/>
                <w:shd w:val="clear" w:color="auto" w:fill="F9F9F9"/>
                <w:lang w:eastAsia="en-US"/>
              </w:rPr>
              <w:t xml:space="preserve">. – 2011. – Число 3. – С. 81-86. – Режим доступу: </w:t>
            </w:r>
            <w:hyperlink r:id="rId19" w:history="1">
              <w:r w:rsidRPr="00144462">
                <w:rPr>
                  <w:rFonts w:eastAsiaTheme="minorHAnsi"/>
                  <w:u w:val="single"/>
                  <w:lang w:eastAsia="en-US"/>
                </w:rPr>
                <w:t>http://nbuv.gov.ua/UJRN/vaau_2011_3_13</w:t>
              </w:r>
            </w:hyperlink>
          </w:p>
        </w:tc>
      </w:tr>
      <w:tr w:rsidR="00144462" w:rsidRPr="00144462" w:rsidTr="000A1A48">
        <w:trPr>
          <w:trHeight w:val="125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69</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lang w:eastAsia="en-US"/>
              </w:rPr>
              <w:t xml:space="preserve">     </w:t>
            </w:r>
            <w:hyperlink r:id="rId20" w:tooltip="Пошук за автором" w:history="1">
              <w:r w:rsidRPr="00144462">
                <w:rPr>
                  <w:rFonts w:eastAsiaTheme="minorHAnsi"/>
                  <w:lang w:eastAsia="en-US"/>
                </w:rPr>
                <w:t>Бочковський А. П.</w:t>
              </w:r>
            </w:hyperlink>
            <w:r w:rsidRPr="00144462">
              <w:rPr>
                <w:rFonts w:eastAsiaTheme="minorHAnsi"/>
                <w:shd w:val="clear" w:color="auto" w:fill="F9F9F9"/>
                <w:lang w:eastAsia="en-US"/>
              </w:rPr>
              <w:t xml:space="preserve"> </w:t>
            </w:r>
            <w:r w:rsidRPr="00144462">
              <w:rPr>
                <w:rFonts w:eastAsiaTheme="minorHAnsi"/>
                <w:bCs/>
                <w:lang w:eastAsia="en-US"/>
              </w:rPr>
              <w:t xml:space="preserve">Актуалізація охорони праці та промислової безпеки </w:t>
            </w:r>
            <w:proofErr w:type="gramStart"/>
            <w:r w:rsidRPr="00144462">
              <w:rPr>
                <w:rFonts w:eastAsiaTheme="minorHAnsi"/>
                <w:bCs/>
                <w:lang w:eastAsia="en-US"/>
              </w:rPr>
              <w:t>у сталому</w:t>
            </w:r>
            <w:proofErr w:type="gramEnd"/>
            <w:r w:rsidRPr="00144462">
              <w:rPr>
                <w:rFonts w:eastAsiaTheme="minorHAnsi"/>
                <w:bCs/>
                <w:lang w:eastAsia="en-US"/>
              </w:rPr>
              <w:t xml:space="preserve"> розвитку людства </w:t>
            </w:r>
            <w:r w:rsidRPr="00144462">
              <w:rPr>
                <w:rFonts w:eastAsiaTheme="minorHAnsi"/>
                <w:shd w:val="clear" w:color="auto" w:fill="F9F9F9"/>
                <w:lang w:eastAsia="en-US"/>
              </w:rPr>
              <w:t>[Електронний ресурс] / А. П. Бочковський //</w:t>
            </w:r>
            <w:r w:rsidRPr="00144462">
              <w:rPr>
                <w:rFonts w:eastAsiaTheme="minorHAnsi"/>
                <w:shd w:val="clear" w:color="auto" w:fill="F9F9F9"/>
                <w:lang w:val="uk-UA" w:eastAsia="en-US"/>
              </w:rPr>
              <w:t xml:space="preserve"> </w:t>
            </w:r>
            <w:hyperlink r:id="rId21" w:tooltip="Періодичне видання" w:history="1">
              <w:r w:rsidRPr="00144462">
                <w:rPr>
                  <w:rFonts w:eastAsiaTheme="minorHAnsi"/>
                  <w:lang w:eastAsia="en-US"/>
                </w:rPr>
                <w:t>Екологічна безпека та збалансоване ресурсокористування</w:t>
              </w:r>
            </w:hyperlink>
            <w:r w:rsidRPr="00144462">
              <w:rPr>
                <w:rFonts w:eastAsiaTheme="minorHAnsi"/>
                <w:shd w:val="clear" w:color="auto" w:fill="F9F9F9"/>
                <w:lang w:eastAsia="en-US"/>
              </w:rPr>
              <w:t>. – 2015. – № 1. – С. 117</w:t>
            </w:r>
            <w:r w:rsidRPr="00144462">
              <w:rPr>
                <w:rFonts w:eastAsiaTheme="minorHAnsi"/>
                <w:shd w:val="clear" w:color="auto" w:fill="F9F9F9"/>
                <w:lang w:val="uk-UA" w:eastAsia="en-US"/>
              </w:rPr>
              <w:t>-</w:t>
            </w:r>
            <w:r w:rsidRPr="00144462">
              <w:rPr>
                <w:rFonts w:eastAsiaTheme="minorHAnsi"/>
                <w:shd w:val="clear" w:color="auto" w:fill="F9F9F9"/>
                <w:lang w:eastAsia="en-US"/>
              </w:rPr>
              <w:t>126. – Режим доступу:</w:t>
            </w:r>
            <w:r w:rsidRPr="00144462">
              <w:rPr>
                <w:rFonts w:eastAsiaTheme="minorHAnsi"/>
                <w:shd w:val="clear" w:color="auto" w:fill="F9F9F9"/>
                <w:lang w:val="uk-UA" w:eastAsia="en-US"/>
              </w:rPr>
              <w:t xml:space="preserve"> </w:t>
            </w:r>
            <w:hyperlink r:id="rId22"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//nbuv.gov.ua/UJRN/ebzp_2015_1_21</w:t>
              </w:r>
            </w:hyperlink>
          </w:p>
        </w:tc>
      </w:tr>
      <w:tr w:rsidR="00144462" w:rsidRPr="002E1433" w:rsidTr="000A1A48">
        <w:trPr>
          <w:trHeight w:val="141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3" w:tooltip="Пошук за автором" w:history="1">
              <w:r w:rsidRPr="00144462">
                <w:rPr>
                  <w:rFonts w:eastAsiaTheme="minorHAnsi"/>
                  <w:lang w:val="uk-UA" w:eastAsia="en-US"/>
                </w:rPr>
                <w:t>Вавженчук С.</w:t>
              </w:r>
            </w:hyperlink>
            <w:r w:rsidRPr="00144462">
              <w:rPr>
                <w:rFonts w:eastAsiaTheme="minorHAnsi"/>
                <w:shd w:val="clear" w:color="auto" w:fill="F9F9F9"/>
                <w:lang w:val="uk-UA" w:eastAsia="en-US"/>
              </w:rPr>
              <w:t xml:space="preserve"> </w:t>
            </w:r>
            <w:r w:rsidRPr="00144462">
              <w:rPr>
                <w:rFonts w:eastAsiaTheme="minorHAnsi"/>
                <w:bCs/>
                <w:lang w:val="uk-UA" w:eastAsia="en-US"/>
              </w:rPr>
              <w:t>Правовий статус</w:t>
            </w:r>
            <w:r w:rsidRPr="00144462">
              <w:rPr>
                <w:rFonts w:eastAsiaTheme="minorHAnsi"/>
                <w:bCs/>
                <w:lang w:eastAsia="en-US"/>
              </w:rPr>
              <w:t> </w:t>
            </w:r>
            <w:r w:rsidRPr="00144462">
              <w:rPr>
                <w:rFonts w:eastAsiaTheme="minorHAnsi"/>
                <w:bCs/>
                <w:lang w:val="uk-UA" w:eastAsia="en-US"/>
              </w:rPr>
              <w:t xml:space="preserve">працівника як суб’єкта охоронних трудових правовідносин </w:t>
            </w:r>
            <w:r w:rsidRPr="00144462">
              <w:rPr>
                <w:rFonts w:eastAsiaTheme="minorHAnsi"/>
                <w:shd w:val="clear" w:color="auto" w:fill="F9F9F9"/>
                <w:lang w:val="uk-UA" w:eastAsia="en-US"/>
              </w:rPr>
              <w:t xml:space="preserve">[Електронний ресурс] / С. Вавженчук // </w:t>
            </w:r>
            <w:hyperlink r:id="rId24" w:tooltip="Періодичне видання" w:history="1">
              <w:r w:rsidRPr="00144462">
                <w:rPr>
                  <w:rFonts w:eastAsiaTheme="minorHAnsi"/>
                  <w:lang w:val="uk-UA" w:eastAsia="en-US"/>
                </w:rPr>
                <w:t>Підприємництво, господарство і право</w:t>
              </w:r>
            </w:hyperlink>
            <w:r w:rsidRPr="00144462">
              <w:rPr>
                <w:rFonts w:eastAsiaTheme="minorHAnsi"/>
                <w:shd w:val="clear" w:color="auto" w:fill="F9F9F9"/>
                <w:lang w:val="uk-UA" w:eastAsia="en-US"/>
              </w:rPr>
              <w:t xml:space="preserve">. – 2016. – № 7. – С. 55-59. – Режим доступу: </w:t>
            </w:r>
            <w:hyperlink r:id="rId25"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Pgip</w:t>
              </w:r>
              <w:r w:rsidRPr="00144462">
                <w:rPr>
                  <w:rFonts w:eastAsiaTheme="minorHAnsi"/>
                  <w:u w:val="single"/>
                  <w:lang w:val="uk-UA" w:eastAsia="en-US"/>
                </w:rPr>
                <w:t>_2016_7_10</w:t>
              </w:r>
            </w:hyperlink>
          </w:p>
        </w:tc>
      </w:tr>
      <w:tr w:rsidR="00144462" w:rsidRPr="00144462" w:rsidTr="000A1A48">
        <w:trPr>
          <w:trHeight w:val="929"/>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71</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Варення Г. А. </w:t>
            </w:r>
            <w:r w:rsidRPr="00144462">
              <w:rPr>
                <w:rFonts w:eastAsiaTheme="minorHAnsi"/>
                <w:lang w:val="uk-UA" w:eastAsia="en-US"/>
              </w:rPr>
              <w:t>Синергетична модель ефективного функціонування системи охорони праці // Безпека життєдіяльності. – К., 2009. – № 3. – С. 21-27</w:t>
            </w:r>
          </w:p>
        </w:tc>
      </w:tr>
      <w:tr w:rsidR="00144462" w:rsidRPr="00144462" w:rsidTr="000A1A48">
        <w:trPr>
          <w:trHeight w:val="1393"/>
        </w:trPr>
        <w:tc>
          <w:tcPr>
            <w:tcW w:w="851" w:type="dxa"/>
            <w:tcBorders>
              <w:top w:val="nil"/>
              <w:left w:val="nil"/>
              <w:bottom w:val="nil"/>
              <w:right w:val="nil"/>
            </w:tcBorders>
          </w:tcPr>
          <w:p w:rsidR="00144462" w:rsidRPr="00144462" w:rsidRDefault="00144462" w:rsidP="00144462">
            <w:pPr>
              <w:jc w:val="center"/>
              <w:rPr>
                <w:rFonts w:eastAsiaTheme="minorHAnsi"/>
                <w:sz w:val="22"/>
                <w:szCs w:val="22"/>
                <w:lang w:val="uk-UA" w:eastAsia="en-US"/>
              </w:rPr>
            </w:pPr>
            <w:r w:rsidRPr="00144462">
              <w:rPr>
                <w:rFonts w:eastAsiaTheme="minorHAnsi"/>
                <w:sz w:val="22"/>
                <w:szCs w:val="22"/>
                <w:lang w:val="uk-UA" w:eastAsia="en-US"/>
              </w:rPr>
              <w:lastRenderedPageBreak/>
              <w:t>72</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6" w:tooltip="Пошук за автором" w:history="1">
              <w:r w:rsidRPr="00144462">
                <w:rPr>
                  <w:rFonts w:eastAsiaTheme="minorHAnsi"/>
                  <w:lang w:eastAsia="en-US"/>
                </w:rPr>
                <w:t>Вісин О. О.</w:t>
              </w:r>
            </w:hyperlink>
            <w:r w:rsidRPr="00144462">
              <w:rPr>
                <w:rFonts w:eastAsiaTheme="minorHAnsi"/>
                <w:shd w:val="clear" w:color="auto" w:fill="F9F9F9"/>
                <w:lang w:eastAsia="en-US"/>
              </w:rPr>
              <w:t xml:space="preserve"> </w:t>
            </w:r>
            <w:r w:rsidRPr="00144462">
              <w:rPr>
                <w:rFonts w:eastAsiaTheme="minorHAnsi"/>
                <w:bCs/>
                <w:lang w:eastAsia="en-US"/>
              </w:rPr>
              <w:t xml:space="preserve">Аналіз сучасних комп’ютеризованих систем управління охороною праці </w:t>
            </w:r>
            <w:r w:rsidRPr="00144462">
              <w:rPr>
                <w:rFonts w:eastAsiaTheme="minorHAnsi"/>
                <w:shd w:val="clear" w:color="auto" w:fill="F9F9F9"/>
                <w:lang w:eastAsia="en-US"/>
              </w:rPr>
              <w:t xml:space="preserve">[Електронний ресурс] / О. О. Вісин // </w:t>
            </w:r>
            <w:hyperlink r:id="rId27" w:tooltip="Періодичне видання" w:history="1">
              <w:r w:rsidRPr="00144462">
                <w:rPr>
                  <w:rFonts w:eastAsiaTheme="minorHAnsi"/>
                  <w:lang w:eastAsia="en-US"/>
                </w:rPr>
                <w:t>Комп’ютерно-інтегровані технології: освіта, наука, виробництво</w:t>
              </w:r>
            </w:hyperlink>
            <w:r w:rsidRPr="00144462">
              <w:rPr>
                <w:rFonts w:eastAsiaTheme="minorHAnsi"/>
                <w:shd w:val="clear" w:color="auto" w:fill="F9F9F9"/>
                <w:lang w:eastAsia="en-US"/>
              </w:rPr>
              <w:t xml:space="preserve">. – 2014. – № 14. – С. 133-138. – Режим доступу: </w:t>
            </w:r>
            <w:hyperlink r:id="rId28" w:history="1">
              <w:r w:rsidRPr="00144462">
                <w:rPr>
                  <w:rFonts w:eastAsiaTheme="minorHAnsi"/>
                  <w:u w:val="single"/>
                  <w:lang w:eastAsia="en-US"/>
                </w:rPr>
                <w:t>http://nbuv.gov.ua/UJRN/Kitonv_2014_14_22</w:t>
              </w:r>
            </w:hyperlink>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73</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Гінзбург М. </w:t>
            </w:r>
            <w:r w:rsidRPr="00144462">
              <w:rPr>
                <w:rFonts w:eastAsiaTheme="minorHAnsi"/>
                <w:lang w:val="uk-UA" w:eastAsia="en-US"/>
              </w:rPr>
              <w:t>Про посилання на нормативно-правові акти з охорони праці // Стандартизація. Сертифікація. Якість. – К., 2009. – № 6. – С. 16-18</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75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29" w:tooltip="Пошук за автором" w:history="1">
              <w:r w:rsidRPr="00144462">
                <w:rPr>
                  <w:rFonts w:eastAsiaTheme="minorHAnsi"/>
                  <w:lang w:eastAsia="en-US"/>
                </w:rPr>
                <w:t>Горденко С. І.</w:t>
              </w:r>
            </w:hyperlink>
            <w:r w:rsidRPr="00144462">
              <w:rPr>
                <w:rFonts w:eastAsiaTheme="minorHAnsi"/>
                <w:lang w:eastAsia="en-US"/>
              </w:rPr>
              <w:t> </w:t>
            </w:r>
            <w:r w:rsidRPr="00144462">
              <w:rPr>
                <w:rFonts w:eastAsiaTheme="minorHAnsi"/>
                <w:bCs/>
                <w:lang w:eastAsia="en-US"/>
              </w:rPr>
              <w:t>Тенденції розвитку законодавства України з огляду інтеграції євросоюзу у сферіохорони праці</w:t>
            </w:r>
            <w:r w:rsidRPr="00144462">
              <w:rPr>
                <w:rFonts w:eastAsiaTheme="minorHAnsi"/>
                <w:shd w:val="clear" w:color="auto" w:fill="F9F9F9"/>
                <w:lang w:eastAsia="en-US"/>
              </w:rPr>
              <w:t xml:space="preserve"> [Електронний ресурс] / С. І. Горденко //</w:t>
            </w:r>
            <w:r w:rsidRPr="00144462">
              <w:rPr>
                <w:rFonts w:eastAsiaTheme="minorHAnsi"/>
                <w:shd w:val="clear" w:color="auto" w:fill="F9F9F9"/>
                <w:lang w:val="en-US" w:eastAsia="en-US"/>
              </w:rPr>
              <w:t> </w:t>
            </w:r>
            <w:hyperlink r:id="rId30" w:tooltip="Періодичне видання" w:history="1">
              <w:proofErr w:type="gramStart"/>
              <w:r w:rsidRPr="00144462">
                <w:rPr>
                  <w:rFonts w:eastAsiaTheme="minorHAnsi"/>
                  <w:lang w:eastAsia="en-US"/>
                </w:rPr>
                <w:t>В</w:t>
              </w:r>
              <w:proofErr w:type="gramEnd"/>
              <w:r w:rsidRPr="00144462">
                <w:rPr>
                  <w:rFonts w:eastAsiaTheme="minorHAnsi"/>
                  <w:lang w:eastAsia="en-US"/>
                </w:rPr>
                <w:t>існик Чернігівського національного педагогічного університету. Серія</w:t>
              </w:r>
              <w:proofErr w:type="gramStart"/>
              <w:r w:rsidRPr="00144462">
                <w:rPr>
                  <w:rFonts w:eastAsiaTheme="minorHAnsi"/>
                  <w:lang w:eastAsia="en-US"/>
                </w:rPr>
                <w:t xml:space="preserve"> :</w:t>
              </w:r>
              <w:proofErr w:type="gramEnd"/>
              <w:r w:rsidRPr="00144462">
                <w:rPr>
                  <w:rFonts w:eastAsiaTheme="minorHAnsi"/>
                  <w:lang w:eastAsia="en-US"/>
                </w:rPr>
                <w:t xml:space="preserve"> Педагогічні науки</w:t>
              </w:r>
            </w:hyperlink>
            <w:r w:rsidRPr="00144462">
              <w:rPr>
                <w:rFonts w:eastAsiaTheme="minorHAnsi"/>
                <w:shd w:val="clear" w:color="auto" w:fill="F9F9F9"/>
                <w:lang w:eastAsia="en-US"/>
              </w:rPr>
              <w:t>. – 2015. – Вип. 124. – С. 14-17. – Режим доступу: </w:t>
            </w:r>
            <w:hyperlink r:id="rId31" w:history="1">
              <w:r w:rsidRPr="00144462">
                <w:rPr>
                  <w:rFonts w:eastAsiaTheme="minorHAnsi"/>
                  <w:u w:val="single"/>
                  <w:lang w:eastAsia="en-US"/>
                </w:rPr>
                <w:t>http: //nbuv.gov.ua/UJRN/VchdpuP_2015_124_6</w:t>
              </w:r>
            </w:hyperlink>
          </w:p>
        </w:tc>
      </w:tr>
      <w:tr w:rsidR="00144462" w:rsidRPr="00144462" w:rsidTr="000A1A48">
        <w:trPr>
          <w:trHeight w:val="146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32" w:tooltip="Пошук за автором" w:history="1">
              <w:r w:rsidRPr="00144462">
                <w:rPr>
                  <w:rFonts w:eastAsiaTheme="minorHAnsi"/>
                  <w:lang w:eastAsia="en-US"/>
                </w:rPr>
                <w:t>Горностай О. Б.</w:t>
              </w:r>
            </w:hyperlink>
            <w:r w:rsidRPr="00144462">
              <w:rPr>
                <w:rFonts w:eastAsiaTheme="minorHAnsi"/>
                <w:shd w:val="clear" w:color="auto" w:fill="F9F9F9"/>
                <w:lang w:eastAsia="en-US"/>
              </w:rPr>
              <w:t xml:space="preserve"> </w:t>
            </w:r>
            <w:proofErr w:type="gramStart"/>
            <w:r w:rsidRPr="00144462">
              <w:rPr>
                <w:rFonts w:eastAsiaTheme="minorHAnsi"/>
                <w:bCs/>
                <w:lang w:eastAsia="en-US"/>
              </w:rPr>
              <w:t>Ц</w:t>
            </w:r>
            <w:proofErr w:type="gramEnd"/>
            <w:r w:rsidRPr="00144462">
              <w:rPr>
                <w:rFonts w:eastAsiaTheme="minorHAnsi"/>
                <w:bCs/>
                <w:lang w:eastAsia="en-US"/>
              </w:rPr>
              <w:t>інність культури охорони праці у виробничому процесі</w:t>
            </w:r>
            <w:r w:rsidRPr="00144462">
              <w:rPr>
                <w:rFonts w:eastAsiaTheme="minorHAnsi"/>
                <w:shd w:val="clear" w:color="auto" w:fill="F9F9F9"/>
                <w:lang w:eastAsia="en-US"/>
              </w:rPr>
              <w:t xml:space="preserve"> [Електронний ресурс] / О. Б. Горностай, О. В. Станіславчук // </w:t>
            </w:r>
            <w:hyperlink r:id="rId33" w:tooltip="Періодичне видання" w:history="1">
              <w:r w:rsidRPr="00144462">
                <w:rPr>
                  <w:rFonts w:eastAsiaTheme="minorHAnsi"/>
                  <w:lang w:eastAsia="en-US"/>
                </w:rPr>
                <w:t>Науковий вісник НЛТУ України</w:t>
              </w:r>
            </w:hyperlink>
            <w:r w:rsidRPr="00144462">
              <w:rPr>
                <w:rFonts w:eastAsiaTheme="minorHAnsi"/>
                <w:shd w:val="clear" w:color="auto" w:fill="F9F9F9"/>
                <w:lang w:eastAsia="en-US"/>
              </w:rPr>
              <w:t>. – 2012. – Вип. 22.4. – С. 376-381. – Режим доступу: </w:t>
            </w:r>
            <w:hyperlink r:id="rId34" w:history="1">
              <w:r w:rsidRPr="00144462">
                <w:rPr>
                  <w:rFonts w:eastAsiaTheme="minorHAnsi"/>
                  <w:u w:val="single"/>
                  <w:lang w:eastAsia="en-US"/>
                </w:rPr>
                <w:t>http://nbuv.gov.ua/UJRN/nvnltu_2012_22</w:t>
              </w:r>
            </w:hyperlink>
          </w:p>
          <w:p w:rsidR="00144462" w:rsidRPr="00144462" w:rsidRDefault="00144462" w:rsidP="00144462">
            <w:pPr>
              <w:jc w:val="both"/>
              <w:rPr>
                <w:rFonts w:eastAsiaTheme="minorHAnsi"/>
                <w:lang w:eastAsia="en-US"/>
              </w:rPr>
            </w:pPr>
          </w:p>
        </w:tc>
      </w:tr>
      <w:tr w:rsidR="00144462" w:rsidRPr="00144462" w:rsidTr="000A1A48">
        <w:trPr>
          <w:trHeight w:val="382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76</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35" w:tooltip="Пошук за автором" w:history="1">
              <w:r w:rsidRPr="00144462">
                <w:rPr>
                  <w:rFonts w:eastAsiaTheme="minorHAnsi"/>
                  <w:lang w:eastAsia="en-US"/>
                </w:rPr>
                <w:t>Гречко Т. І.</w:t>
              </w:r>
            </w:hyperlink>
            <w:r w:rsidRPr="00144462">
              <w:rPr>
                <w:rFonts w:eastAsiaTheme="minorHAnsi"/>
                <w:shd w:val="clear" w:color="auto" w:fill="F9F9F9"/>
                <w:lang w:eastAsia="en-US"/>
              </w:rPr>
              <w:t> </w:t>
            </w:r>
            <w:r w:rsidRPr="00144462">
              <w:rPr>
                <w:rFonts w:eastAsiaTheme="minorHAnsi"/>
                <w:bCs/>
                <w:lang w:eastAsia="en-US"/>
              </w:rPr>
              <w:t xml:space="preserve">Альтернативний </w:t>
            </w:r>
            <w:proofErr w:type="gramStart"/>
            <w:r w:rsidRPr="00144462">
              <w:rPr>
                <w:rFonts w:eastAsiaTheme="minorHAnsi"/>
                <w:bCs/>
                <w:lang w:eastAsia="en-US"/>
              </w:rPr>
              <w:t>п</w:t>
            </w:r>
            <w:proofErr w:type="gramEnd"/>
            <w:r w:rsidRPr="00144462">
              <w:rPr>
                <w:rFonts w:eastAsiaTheme="minorHAnsi"/>
                <w:bCs/>
                <w:lang w:eastAsia="en-US"/>
              </w:rPr>
              <w:t>ідхід до розробки навчальних програм з охорони праці та техніки безпеки</w:t>
            </w:r>
            <w:r w:rsidRPr="00144462">
              <w:rPr>
                <w:rFonts w:eastAsiaTheme="minorHAnsi"/>
                <w:shd w:val="clear" w:color="auto" w:fill="F9F9F9"/>
                <w:lang w:eastAsia="en-US"/>
              </w:rPr>
              <w:t> [Електронний ресурс] / Т. І. Гречко // </w:t>
            </w:r>
            <w:hyperlink r:id="rId36" w:tooltip="Періодичне видання" w:history="1">
              <w:r w:rsidRPr="00144462">
                <w:rPr>
                  <w:rFonts w:eastAsiaTheme="minorHAnsi"/>
                  <w:lang w:eastAsia="en-US"/>
                </w:rPr>
                <w:t>Проблеми інженерно-педагогічної освіти</w:t>
              </w:r>
            </w:hyperlink>
            <w:r w:rsidRPr="00144462">
              <w:rPr>
                <w:rFonts w:eastAsiaTheme="minorHAnsi"/>
                <w:shd w:val="clear" w:color="auto" w:fill="F9F9F9"/>
                <w:lang w:eastAsia="en-US"/>
              </w:rPr>
              <w:t>. – 2012. – № 34-35. – С. 87-91. – Режим доступу</w:t>
            </w:r>
            <w:proofErr w:type="gramStart"/>
            <w:r w:rsidRPr="00144462">
              <w:rPr>
                <w:rFonts w:eastAsiaTheme="minorHAnsi"/>
                <w:shd w:val="clear" w:color="auto" w:fill="F9F9F9"/>
                <w:lang w:eastAsia="en-US"/>
              </w:rPr>
              <w:t xml:space="preserve"> :</w:t>
            </w:r>
            <w:proofErr w:type="gramEnd"/>
            <w:r w:rsidRPr="00144462">
              <w:rPr>
                <w:rFonts w:eastAsiaTheme="minorHAnsi"/>
                <w:shd w:val="clear" w:color="auto" w:fill="F9F9F9"/>
                <w:lang w:eastAsia="en-US"/>
              </w:rPr>
              <w:t xml:space="preserve"> </w:t>
            </w:r>
            <w:hyperlink r:id="rId37" w:history="1">
              <w:r w:rsidRPr="00144462">
                <w:rPr>
                  <w:rFonts w:eastAsiaTheme="minorHAnsi"/>
                  <w:u w:val="single"/>
                  <w:lang w:eastAsia="en-US"/>
                </w:rPr>
                <w:t>http: //nbuv.gov.ua/UJRN/Pipo_2012_34–35_14</w:t>
              </w:r>
            </w:hyperlink>
          </w:p>
          <w:p w:rsidR="00144462" w:rsidRPr="00144462" w:rsidRDefault="00144462" w:rsidP="00144462">
            <w:pPr>
              <w:jc w:val="both"/>
              <w:rPr>
                <w:rFonts w:eastAsiaTheme="minorHAnsi"/>
                <w:lang w:eastAsia="en-US"/>
              </w:rPr>
            </w:pPr>
          </w:p>
          <w:p w:rsidR="00144462" w:rsidRPr="00144462" w:rsidRDefault="00144462" w:rsidP="00BA5459">
            <w:pPr>
              <w:jc w:val="both"/>
              <w:rPr>
                <w:rFonts w:eastAsiaTheme="minorHAnsi"/>
                <w:lang w:eastAsia="en-US"/>
              </w:rPr>
            </w:pPr>
            <w:r w:rsidRPr="00144462">
              <w:rPr>
                <w:rFonts w:eastAsiaTheme="minorHAnsi"/>
                <w:sz w:val="20"/>
                <w:szCs w:val="20"/>
                <w:lang w:eastAsia="en-US"/>
              </w:rPr>
              <w:t xml:space="preserve">       </w:t>
            </w:r>
            <w:proofErr w:type="gramStart"/>
            <w:r w:rsidRPr="00144462">
              <w:rPr>
                <w:rFonts w:eastAsiaTheme="minorHAnsi"/>
                <w:sz w:val="20"/>
                <w:szCs w:val="20"/>
                <w:lang w:eastAsia="en-US"/>
              </w:rPr>
              <w:t>Досл</w:t>
            </w:r>
            <w:proofErr w:type="gramEnd"/>
            <w:r w:rsidRPr="00144462">
              <w:rPr>
                <w:rFonts w:eastAsiaTheme="minorHAnsi"/>
                <w:sz w:val="20"/>
                <w:szCs w:val="20"/>
                <w:lang w:eastAsia="en-US"/>
              </w:rPr>
              <w:t>іджено проблему розробки навчальних програм з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 та техніки безпеки для підготовки робітників за модульною технологією. Метою публікації є розкриття основних положень розробки навчальних програм для підготовки робітників у професійно</w:t>
            </w:r>
            <w:r w:rsidR="00BA5459">
              <w:rPr>
                <w:rFonts w:eastAsiaTheme="minorHAnsi"/>
                <w:sz w:val="20"/>
                <w:szCs w:val="20"/>
                <w:lang w:val="uk-UA" w:eastAsia="en-US"/>
              </w:rPr>
              <w:t>-</w:t>
            </w:r>
            <w:r w:rsidRPr="00144462">
              <w:rPr>
                <w:rFonts w:eastAsiaTheme="minorHAnsi"/>
                <w:sz w:val="20"/>
                <w:szCs w:val="20"/>
                <w:lang w:eastAsia="en-US"/>
              </w:rPr>
              <w:t>технічних навчальних закладах та навчально</w:t>
            </w:r>
            <w:r w:rsidR="00BA5459">
              <w:rPr>
                <w:rFonts w:eastAsiaTheme="minorHAnsi"/>
                <w:sz w:val="20"/>
                <w:szCs w:val="20"/>
                <w:lang w:val="uk-UA" w:eastAsia="en-US"/>
              </w:rPr>
              <w:t>-</w:t>
            </w:r>
            <w:r w:rsidRPr="00144462">
              <w:rPr>
                <w:rFonts w:eastAsiaTheme="minorHAnsi"/>
                <w:sz w:val="20"/>
                <w:szCs w:val="20"/>
                <w:lang w:eastAsia="en-US"/>
              </w:rPr>
              <w:t>курсових комбінатах</w:t>
            </w:r>
            <w:proofErr w:type="gramStart"/>
            <w:r w:rsidRPr="00144462">
              <w:rPr>
                <w:rFonts w:eastAsiaTheme="minorHAnsi"/>
                <w:sz w:val="20"/>
                <w:szCs w:val="20"/>
                <w:lang w:eastAsia="en-US"/>
              </w:rPr>
              <w:t>.И</w:t>
            </w:r>
            <w:proofErr w:type="gramEnd"/>
            <w:r w:rsidRPr="00144462">
              <w:rPr>
                <w:rFonts w:eastAsiaTheme="minorHAnsi"/>
                <w:sz w:val="20"/>
                <w:szCs w:val="20"/>
                <w:lang w:eastAsia="en-US"/>
              </w:rPr>
              <w:t>сследована проблема разработки учебных программ по охране труда и технике безопасности для подготовки рабочих по модульной технологии. Целью публикации является раскрытие основных положений разработки учебных программ для подготовки рабочих в профессионально</w:t>
            </w:r>
            <w:r w:rsidR="00BA5459">
              <w:rPr>
                <w:rFonts w:eastAsiaTheme="minorHAnsi"/>
                <w:sz w:val="20"/>
                <w:szCs w:val="20"/>
                <w:lang w:val="uk-UA" w:eastAsia="en-US"/>
              </w:rPr>
              <w:t>-</w:t>
            </w:r>
            <w:r w:rsidRPr="00144462">
              <w:rPr>
                <w:rFonts w:eastAsiaTheme="minorHAnsi"/>
                <w:sz w:val="20"/>
                <w:szCs w:val="20"/>
                <w:lang w:eastAsia="en-US"/>
              </w:rPr>
              <w:t>технических учебных заведениях и учебно</w:t>
            </w:r>
            <w:r w:rsidR="00BA5459">
              <w:rPr>
                <w:rFonts w:eastAsiaTheme="minorHAnsi"/>
                <w:sz w:val="20"/>
                <w:szCs w:val="20"/>
                <w:lang w:val="uk-UA" w:eastAsia="en-US"/>
              </w:rPr>
              <w:t>-</w:t>
            </w:r>
            <w:r w:rsidRPr="00144462">
              <w:rPr>
                <w:rFonts w:eastAsiaTheme="minorHAnsi"/>
                <w:sz w:val="20"/>
                <w:szCs w:val="20"/>
                <w:lang w:eastAsia="en-US"/>
              </w:rPr>
              <w:t>курсовых комбинатах.</w:t>
            </w:r>
          </w:p>
        </w:tc>
      </w:tr>
      <w:tr w:rsidR="00144462" w:rsidRPr="00144462" w:rsidTr="000A1A48">
        <w:trPr>
          <w:trHeight w:val="182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77</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38" w:tooltip="Пошук за автором" w:history="1">
              <w:r w:rsidRPr="00144462">
                <w:rPr>
                  <w:rFonts w:eastAsiaTheme="minorHAnsi"/>
                  <w:lang w:eastAsia="en-US"/>
                </w:rPr>
                <w:t>Данилова В. В.</w:t>
              </w:r>
            </w:hyperlink>
            <w:r w:rsidRPr="00144462">
              <w:rPr>
                <w:rFonts w:eastAsiaTheme="minorHAnsi"/>
                <w:shd w:val="clear" w:color="auto" w:fill="F9F9F9"/>
                <w:lang w:val="uk-UA" w:eastAsia="en-US"/>
              </w:rPr>
              <w:t xml:space="preserve"> </w:t>
            </w:r>
            <w:r w:rsidRPr="00144462">
              <w:rPr>
                <w:rFonts w:eastAsiaTheme="minorHAnsi"/>
                <w:bCs/>
                <w:lang w:eastAsia="en-US"/>
              </w:rPr>
              <w:t>Біобезпека в контексті</w:t>
            </w:r>
            <w:r w:rsidRPr="00144462">
              <w:rPr>
                <w:rFonts w:eastAsiaTheme="minorHAnsi"/>
                <w:bCs/>
                <w:lang w:val="uk-UA" w:eastAsia="en-US"/>
              </w:rPr>
              <w:t xml:space="preserve"> </w:t>
            </w:r>
            <w:r w:rsidRPr="00144462">
              <w:rPr>
                <w:rFonts w:eastAsiaTheme="minorHAnsi"/>
                <w:bCs/>
                <w:lang w:eastAsia="en-US"/>
              </w:rPr>
              <w:t>охорони</w:t>
            </w:r>
            <w:r w:rsidRPr="00144462">
              <w:rPr>
                <w:rFonts w:eastAsiaTheme="minorHAnsi"/>
                <w:bCs/>
                <w:lang w:val="uk-UA" w:eastAsia="en-US"/>
              </w:rPr>
              <w:t xml:space="preserve"> </w:t>
            </w:r>
            <w:r w:rsidRPr="00144462">
              <w:rPr>
                <w:rFonts w:eastAsiaTheme="minorHAnsi"/>
                <w:bCs/>
                <w:lang w:eastAsia="en-US"/>
              </w:rPr>
              <w:t>праці. Біотехнологічний і нормативно</w:t>
            </w:r>
            <w:r w:rsidRPr="00144462">
              <w:rPr>
                <w:rFonts w:eastAsiaTheme="minorHAnsi"/>
                <w:bCs/>
                <w:lang w:val="uk-UA" w:eastAsia="en-US"/>
              </w:rPr>
              <w:t>-</w:t>
            </w:r>
            <w:r w:rsidRPr="00144462">
              <w:rPr>
                <w:rFonts w:eastAsiaTheme="minorHAnsi"/>
                <w:bCs/>
                <w:lang w:eastAsia="en-US"/>
              </w:rPr>
              <w:t>правовий аспекти</w:t>
            </w:r>
            <w:r w:rsidRPr="00144462">
              <w:rPr>
                <w:rFonts w:eastAsiaTheme="minorHAnsi"/>
                <w:shd w:val="clear" w:color="auto" w:fill="F9F9F9"/>
                <w:lang w:eastAsia="en-US"/>
              </w:rPr>
              <w:t> [Електронний ресурс] / В. В. Данилова, Н.</w:t>
            </w:r>
            <w:r w:rsidRPr="00144462">
              <w:rPr>
                <w:rFonts w:eastAsiaTheme="minorHAnsi"/>
                <w:shd w:val="clear" w:color="auto" w:fill="F9F9F9"/>
                <w:lang w:val="uk-UA" w:eastAsia="en-US"/>
              </w:rPr>
              <w:t> </w:t>
            </w:r>
            <w:r w:rsidR="00BA5459">
              <w:rPr>
                <w:rFonts w:eastAsiaTheme="minorHAnsi"/>
                <w:shd w:val="clear" w:color="auto" w:fill="F9F9F9"/>
                <w:lang w:eastAsia="en-US"/>
              </w:rPr>
              <w:t>В.</w:t>
            </w:r>
            <w:r w:rsidR="00BA5459">
              <w:rPr>
                <w:rFonts w:eastAsiaTheme="minorHAnsi"/>
                <w:shd w:val="clear" w:color="auto" w:fill="F9F9F9"/>
                <w:lang w:val="uk-UA" w:eastAsia="en-US"/>
              </w:rPr>
              <w:t> </w:t>
            </w:r>
            <w:r w:rsidRPr="00144462">
              <w:rPr>
                <w:rFonts w:eastAsiaTheme="minorHAnsi"/>
                <w:shd w:val="clear" w:color="auto" w:fill="F9F9F9"/>
                <w:lang w:eastAsia="en-US"/>
              </w:rPr>
              <w:t>Дехтяренко, Ю. В. Горшунов, О. Ю. Галкін //</w:t>
            </w:r>
            <w:r w:rsidRPr="00144462">
              <w:rPr>
                <w:rFonts w:eastAsiaTheme="minorHAnsi"/>
                <w:shd w:val="clear" w:color="auto" w:fill="F9F9F9"/>
                <w:lang w:val="uk-UA" w:eastAsia="en-US"/>
              </w:rPr>
              <w:t xml:space="preserve"> </w:t>
            </w:r>
            <w:hyperlink r:id="rId39" w:tooltip="Періодичне видання" w:history="1">
              <w:r w:rsidRPr="00144462">
                <w:rPr>
                  <w:rFonts w:eastAsiaTheme="minorHAnsi"/>
                  <w:lang w:eastAsia="en-US"/>
                </w:rPr>
                <w:t>Наукові ві</w:t>
              </w:r>
              <w:proofErr w:type="gramStart"/>
              <w:r w:rsidRPr="00144462">
                <w:rPr>
                  <w:rFonts w:eastAsiaTheme="minorHAnsi"/>
                  <w:lang w:eastAsia="en-US"/>
                </w:rPr>
                <w:t>ст</w:t>
              </w:r>
              <w:proofErr w:type="gramEnd"/>
              <w:r w:rsidRPr="00144462">
                <w:rPr>
                  <w:rFonts w:eastAsiaTheme="minorHAnsi"/>
                  <w:lang w:eastAsia="en-US"/>
                </w:rPr>
                <w:t>і Національного технічного університету України "Київський політехнічний інститут"</w:t>
              </w:r>
            </w:hyperlink>
            <w:r w:rsidRPr="00144462">
              <w:rPr>
                <w:rFonts w:eastAsiaTheme="minorHAnsi"/>
                <w:shd w:val="clear" w:color="auto" w:fill="F9F9F9"/>
                <w:lang w:eastAsia="en-US"/>
              </w:rPr>
              <w:t>. – 2016. – № 3. – С. 20</w:t>
            </w:r>
            <w:r w:rsidRPr="00144462">
              <w:rPr>
                <w:rFonts w:eastAsiaTheme="minorHAnsi"/>
                <w:shd w:val="clear" w:color="auto" w:fill="F9F9F9"/>
                <w:lang w:val="uk-UA" w:eastAsia="en-US"/>
              </w:rPr>
              <w:t>-</w:t>
            </w:r>
            <w:r w:rsidRPr="00144462">
              <w:rPr>
                <w:rFonts w:eastAsiaTheme="minorHAnsi"/>
                <w:shd w:val="clear" w:color="auto" w:fill="F9F9F9"/>
                <w:lang w:eastAsia="en-US"/>
              </w:rPr>
              <w:t>29. – Режим доступу:</w:t>
            </w:r>
            <w:r w:rsidRPr="00144462">
              <w:rPr>
                <w:rFonts w:eastAsiaTheme="minorHAnsi"/>
                <w:shd w:val="clear" w:color="auto" w:fill="F9F9F9"/>
                <w:lang w:val="uk-UA" w:eastAsia="en-US"/>
              </w:rPr>
              <w:t xml:space="preserve"> </w:t>
            </w:r>
            <w:hyperlink r:id="rId40"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//nbuv.gov.ua/UJRN/NVKPI_2016_3_5</w:t>
              </w:r>
            </w:hyperlink>
          </w:p>
        </w:tc>
      </w:tr>
      <w:tr w:rsidR="00144462" w:rsidRPr="00144462" w:rsidTr="000A1A48">
        <w:trPr>
          <w:trHeight w:val="182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41" w:tooltip="Пошук за автором" w:history="1">
              <w:r w:rsidRPr="00144462">
                <w:rPr>
                  <w:rFonts w:eastAsiaTheme="minorHAnsi"/>
                  <w:lang w:eastAsia="en-US"/>
                </w:rPr>
                <w:t>Демідова Ю. Є.</w:t>
              </w:r>
            </w:hyperlink>
            <w:r w:rsidRPr="00144462">
              <w:rPr>
                <w:rFonts w:eastAsiaTheme="minorHAnsi"/>
                <w:shd w:val="clear" w:color="auto" w:fill="F9F9F9"/>
                <w:lang w:eastAsia="en-US"/>
              </w:rPr>
              <w:t xml:space="preserve"> </w:t>
            </w:r>
            <w:r w:rsidRPr="00144462">
              <w:rPr>
                <w:rFonts w:eastAsiaTheme="minorHAnsi"/>
                <w:bCs/>
                <w:lang w:eastAsia="en-US"/>
              </w:rPr>
              <w:t xml:space="preserve">Методичні особливості викладання курсу з охорони праці майбутнім інженерам </w:t>
            </w:r>
            <w:r w:rsidRPr="00144462">
              <w:rPr>
                <w:rFonts w:eastAsiaTheme="minorHAnsi"/>
                <w:shd w:val="clear" w:color="auto" w:fill="F9F9F9"/>
                <w:lang w:eastAsia="en-US"/>
              </w:rPr>
              <w:t xml:space="preserve">[Електронний ресурс] / Ю. Є. Демідова // </w:t>
            </w:r>
            <w:hyperlink r:id="rId42" w:tooltip="Періодичне видання" w:history="1">
              <w:r w:rsidRPr="00144462">
                <w:rPr>
                  <w:rFonts w:eastAsiaTheme="minorHAnsi"/>
                  <w:lang w:eastAsia="en-US"/>
                </w:rPr>
                <w:t>Наукові </w:t>
              </w:r>
              <w:r w:rsidRPr="00144462">
                <w:rPr>
                  <w:rFonts w:eastAsiaTheme="minorHAnsi"/>
                  <w:bCs/>
                  <w:lang w:eastAsia="en-US"/>
                </w:rPr>
                <w:t>прац</w:t>
              </w:r>
              <w:r w:rsidRPr="00144462">
                <w:rPr>
                  <w:rFonts w:eastAsiaTheme="minorHAnsi"/>
                  <w:lang w:eastAsia="en-US"/>
                </w:rPr>
                <w:t xml:space="preserve">і Вищого навчального закладу "Донецький національний </w:t>
              </w:r>
              <w:proofErr w:type="gramStart"/>
              <w:r w:rsidRPr="00144462">
                <w:rPr>
                  <w:rFonts w:eastAsiaTheme="minorHAnsi"/>
                  <w:lang w:eastAsia="en-US"/>
                </w:rPr>
                <w:t>техн</w:t>
              </w:r>
              <w:proofErr w:type="gramEnd"/>
              <w:r w:rsidRPr="00144462">
                <w:rPr>
                  <w:rFonts w:eastAsiaTheme="minorHAnsi"/>
                  <w:lang w:eastAsia="en-US"/>
                </w:rPr>
                <w:t xml:space="preserve">ічний університет". Сер. : Педагогіка, психологія і </w:t>
              </w:r>
              <w:proofErr w:type="gramStart"/>
              <w:r w:rsidRPr="00144462">
                <w:rPr>
                  <w:rFonts w:eastAsiaTheme="minorHAnsi"/>
                  <w:lang w:eastAsia="en-US"/>
                </w:rPr>
                <w:t>соц</w:t>
              </w:r>
              <w:proofErr w:type="gramEnd"/>
              <w:r w:rsidRPr="00144462">
                <w:rPr>
                  <w:rFonts w:eastAsiaTheme="minorHAnsi"/>
                  <w:lang w:eastAsia="en-US"/>
                </w:rPr>
                <w:t>іологія</w:t>
              </w:r>
            </w:hyperlink>
            <w:r w:rsidRPr="00144462">
              <w:rPr>
                <w:rFonts w:eastAsiaTheme="minorHAnsi"/>
                <w:shd w:val="clear" w:color="auto" w:fill="F9F9F9"/>
                <w:lang w:eastAsia="en-US"/>
              </w:rPr>
              <w:t>. – 2014. – № 1(1). – С. 71-75. – Режим доступу:</w:t>
            </w:r>
            <w:hyperlink r:id="rId43" w:history="1">
              <w:r w:rsidRPr="00144462">
                <w:rPr>
                  <w:rFonts w:eastAsiaTheme="minorHAnsi"/>
                  <w:u w:val="single"/>
                  <w:lang w:eastAsia="en-US"/>
                </w:rPr>
                <w:t>http: //nbuv.gov.ua/UJRN/Npdntu_ pps_2014_1(1)__17</w:t>
              </w:r>
            </w:hyperlink>
          </w:p>
        </w:tc>
      </w:tr>
      <w:tr w:rsidR="00144462" w:rsidRPr="00144462" w:rsidTr="000A1A48">
        <w:trPr>
          <w:trHeight w:val="154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79</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44" w:tooltip="Пошук за автором" w:history="1">
              <w:r w:rsidRPr="00144462">
                <w:rPr>
                  <w:rFonts w:eastAsiaTheme="minorHAnsi"/>
                  <w:lang w:eastAsia="en-US"/>
                </w:rPr>
                <w:t>Ібрагім Суфян Саад Ібрагім</w:t>
              </w:r>
            </w:hyperlink>
            <w:r w:rsidRPr="00144462">
              <w:rPr>
                <w:rFonts w:eastAsiaTheme="minorHAnsi"/>
                <w:shd w:val="clear" w:color="auto" w:fill="F9F9F9"/>
                <w:lang w:eastAsia="en-US"/>
              </w:rPr>
              <w:t> </w:t>
            </w:r>
            <w:r w:rsidRPr="00144462">
              <w:rPr>
                <w:rFonts w:eastAsiaTheme="minorHAnsi"/>
                <w:bCs/>
                <w:lang w:eastAsia="en-US"/>
              </w:rPr>
              <w:t>Міжнародно–правові норми про охорону праці жінок</w:t>
            </w:r>
            <w:r w:rsidRPr="00144462">
              <w:rPr>
                <w:rFonts w:eastAsiaTheme="minorHAnsi"/>
                <w:shd w:val="clear" w:color="auto" w:fill="F9F9F9"/>
                <w:lang w:eastAsia="en-US"/>
              </w:rPr>
              <w:t> [Електронний ресурс] / Суфян Саад Ібрагім Ібрагім // </w:t>
            </w:r>
            <w:hyperlink r:id="rId45" w:tooltip="Періодичне видання" w:history="1">
              <w:r w:rsidRPr="00144462">
                <w:rPr>
                  <w:rFonts w:eastAsiaTheme="minorHAnsi"/>
                  <w:lang w:eastAsia="en-US"/>
                </w:rPr>
                <w:t>Право і суспільство</w:t>
              </w:r>
            </w:hyperlink>
            <w:r w:rsidRPr="00144462">
              <w:rPr>
                <w:rFonts w:eastAsiaTheme="minorHAnsi"/>
                <w:shd w:val="clear" w:color="auto" w:fill="F9F9F9"/>
                <w:lang w:eastAsia="en-US"/>
              </w:rPr>
              <w:t>. – 2015. – № 3(2). – С. 98–103. – Режим доступу: </w:t>
            </w:r>
            <w:hyperlink r:id="rId46" w:history="1">
              <w:r w:rsidRPr="00144462">
                <w:rPr>
                  <w:rFonts w:eastAsiaTheme="minorHAnsi"/>
                  <w:u w:val="single"/>
                  <w:lang w:eastAsia="en-US"/>
                </w:rPr>
                <w:t>http://nbuv.gov.ua/UJRN/Pis_2015_3(2)__22</w:t>
              </w:r>
            </w:hyperlink>
          </w:p>
        </w:tc>
      </w:tr>
      <w:tr w:rsidR="00144462" w:rsidRPr="00144462" w:rsidTr="000A1A48">
        <w:trPr>
          <w:trHeight w:val="112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47" w:tooltip="Пошук за автором" w:history="1">
              <w:r w:rsidRPr="00144462">
                <w:rPr>
                  <w:rFonts w:eastAsiaTheme="minorHAnsi"/>
                  <w:lang w:eastAsia="en-US"/>
                </w:rPr>
                <w:t>Івчук Ю. Ю.</w:t>
              </w:r>
            </w:hyperlink>
            <w:r w:rsidRPr="00144462">
              <w:rPr>
                <w:rFonts w:eastAsiaTheme="minorHAnsi"/>
                <w:shd w:val="clear" w:color="auto" w:fill="F9F9F9"/>
                <w:lang w:eastAsia="en-US"/>
              </w:rPr>
              <w:t xml:space="preserve"> </w:t>
            </w:r>
            <w:r w:rsidRPr="00144462">
              <w:rPr>
                <w:rFonts w:eastAsiaTheme="minorHAnsi"/>
                <w:bCs/>
                <w:lang w:eastAsia="en-US"/>
              </w:rPr>
              <w:t>Охорона праці: міжнародні та європейські вимоги</w:t>
            </w:r>
            <w:r w:rsidRPr="00144462">
              <w:rPr>
                <w:rFonts w:eastAsiaTheme="minorHAnsi"/>
                <w:shd w:val="clear" w:color="auto" w:fill="F9F9F9"/>
                <w:lang w:eastAsia="en-US"/>
              </w:rPr>
              <w:t xml:space="preserve"> [Електронний ресурс] / Ю. Ю. Івчук // </w:t>
            </w:r>
            <w:hyperlink r:id="rId48" w:tooltip="Періодичне видання" w:history="1">
              <w:r w:rsidRPr="00144462">
                <w:rPr>
                  <w:rFonts w:eastAsiaTheme="minorHAnsi"/>
                  <w:lang w:eastAsia="en-US"/>
                </w:rPr>
                <w:t>Актуальні проблеми права: теорія і практика</w:t>
              </w:r>
            </w:hyperlink>
            <w:r w:rsidRPr="00144462">
              <w:rPr>
                <w:rFonts w:eastAsiaTheme="minorHAnsi"/>
                <w:shd w:val="clear" w:color="auto" w:fill="F9F9F9"/>
                <w:lang w:eastAsia="en-US"/>
              </w:rPr>
              <w:t xml:space="preserve">. – 2013. – № 26. – С. 55-63. – Режим доступу: </w:t>
            </w:r>
            <w:hyperlink r:id="rId49" w:history="1">
              <w:r w:rsidRPr="00144462">
                <w:rPr>
                  <w:rFonts w:eastAsiaTheme="minorHAnsi"/>
                  <w:u w:val="single"/>
                  <w:lang w:eastAsia="en-US"/>
                </w:rPr>
                <w:t>http: // nbuv.gov.ua / UJRN/app_2013_26_9</w:t>
              </w:r>
            </w:hyperlink>
          </w:p>
        </w:tc>
      </w:tr>
      <w:tr w:rsidR="00144462" w:rsidRPr="00144462" w:rsidTr="000A1A48">
        <w:trPr>
          <w:trHeight w:val="126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81</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50" w:tooltip="Пошук за автором" w:history="1">
              <w:r w:rsidRPr="00144462">
                <w:rPr>
                  <w:rFonts w:eastAsiaTheme="minorHAnsi"/>
                  <w:lang w:eastAsia="en-US"/>
                </w:rPr>
                <w:t>Івчук Ю. Ю.</w:t>
              </w:r>
            </w:hyperlink>
            <w:r w:rsidRPr="00144462">
              <w:rPr>
                <w:rFonts w:eastAsiaTheme="minorHAnsi"/>
                <w:shd w:val="clear" w:color="auto" w:fill="F9F9F9"/>
                <w:lang w:eastAsia="en-US"/>
              </w:rPr>
              <w:t> </w:t>
            </w:r>
            <w:r w:rsidRPr="00144462">
              <w:rPr>
                <w:rFonts w:eastAsiaTheme="minorHAnsi"/>
                <w:bCs/>
                <w:lang w:eastAsia="en-US"/>
              </w:rPr>
              <w:t>Теоретико-правові засади формування інституту охорони праці в сучасних умовах господарювання</w:t>
            </w:r>
            <w:r w:rsidRPr="00144462">
              <w:rPr>
                <w:rFonts w:eastAsiaTheme="minorHAnsi"/>
                <w:shd w:val="clear" w:color="auto" w:fill="F9F9F9"/>
                <w:lang w:eastAsia="en-US"/>
              </w:rPr>
              <w:t xml:space="preserve"> [Електронний ресурс] / Ю. Ю. Івчук // </w:t>
            </w:r>
            <w:hyperlink r:id="rId51" w:tooltip="Періодичне видання" w:history="1">
              <w:r w:rsidRPr="00144462">
                <w:rPr>
                  <w:rFonts w:eastAsiaTheme="minorHAnsi"/>
                  <w:lang w:eastAsia="en-US"/>
                </w:rPr>
                <w:t>Публічне право</w:t>
              </w:r>
            </w:hyperlink>
            <w:r w:rsidRPr="00144462">
              <w:rPr>
                <w:rFonts w:eastAsiaTheme="minorHAnsi"/>
                <w:shd w:val="clear" w:color="auto" w:fill="F9F9F9"/>
                <w:lang w:eastAsia="en-US"/>
              </w:rPr>
              <w:t xml:space="preserve">. – 2016. – № 1. – С. 221-227. – Режим доступу: </w:t>
            </w:r>
            <w:hyperlink r:id="rId52" w:history="1">
              <w:r w:rsidRPr="00144462">
                <w:rPr>
                  <w:rFonts w:eastAsiaTheme="minorHAnsi"/>
                  <w:u w:val="single"/>
                  <w:lang w:eastAsia="en-US"/>
                </w:rPr>
                <w:t>http: //nbuv.gov.ua/UJRN/pp_2016_1_31</w:t>
              </w:r>
            </w:hyperlink>
          </w:p>
        </w:tc>
      </w:tr>
      <w:tr w:rsidR="00144462" w:rsidRPr="00144462" w:rsidTr="000A1A48">
        <w:trPr>
          <w:trHeight w:val="141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82</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eastAsia="en-US"/>
              </w:rPr>
              <w:t xml:space="preserve">     </w:t>
            </w:r>
            <w:hyperlink r:id="rId53" w:tooltip="Пошук за автором" w:history="1">
              <w:r w:rsidRPr="00144462">
                <w:rPr>
                  <w:rFonts w:eastAsiaTheme="minorHAnsi"/>
                  <w:lang w:eastAsia="en-US"/>
                </w:rPr>
                <w:t>Козяр М. М.</w:t>
              </w:r>
            </w:hyperlink>
            <w:r w:rsidRPr="00144462">
              <w:rPr>
                <w:rFonts w:eastAsiaTheme="minorHAnsi"/>
                <w:shd w:val="clear" w:color="auto" w:fill="F9F9F9"/>
                <w:lang w:val="uk-UA" w:eastAsia="en-US"/>
              </w:rPr>
              <w:t xml:space="preserve"> </w:t>
            </w:r>
            <w:r w:rsidRPr="00144462">
              <w:rPr>
                <w:rFonts w:eastAsiaTheme="minorHAnsi"/>
                <w:bCs/>
                <w:lang w:val="uk-UA" w:eastAsia="en-US"/>
              </w:rPr>
              <w:t xml:space="preserve">Сучасні проблеми </w:t>
            </w:r>
            <w:proofErr w:type="gramStart"/>
            <w:r w:rsidRPr="00144462">
              <w:rPr>
                <w:rFonts w:eastAsiaTheme="minorHAnsi"/>
                <w:bCs/>
                <w:lang w:val="uk-UA" w:eastAsia="en-US"/>
              </w:rPr>
              <w:t>п</w:t>
            </w:r>
            <w:proofErr w:type="gramEnd"/>
            <w:r w:rsidRPr="00144462">
              <w:rPr>
                <w:rFonts w:eastAsiaTheme="minorHAnsi"/>
                <w:bCs/>
                <w:lang w:val="uk-UA" w:eastAsia="en-US"/>
              </w:rPr>
              <w:t>ідготовки майбутніх інженерів у галузі охорони</w:t>
            </w:r>
            <w:r w:rsidRPr="00144462">
              <w:rPr>
                <w:rFonts w:eastAsiaTheme="minorHAnsi"/>
                <w:bCs/>
                <w:lang w:eastAsia="en-US"/>
              </w:rPr>
              <w:t> </w:t>
            </w:r>
            <w:r w:rsidRPr="00144462">
              <w:rPr>
                <w:rFonts w:eastAsiaTheme="minorHAnsi"/>
                <w:bCs/>
                <w:lang w:val="uk-UA" w:eastAsia="en-US"/>
              </w:rPr>
              <w:t xml:space="preserve">праці </w:t>
            </w:r>
            <w:r w:rsidRPr="00144462">
              <w:rPr>
                <w:rFonts w:eastAsiaTheme="minorHAnsi"/>
                <w:shd w:val="clear" w:color="auto" w:fill="F9F9F9"/>
                <w:lang w:val="uk-UA" w:eastAsia="en-US"/>
              </w:rPr>
              <w:t xml:space="preserve">[Електронний ресурс] / М. М. Козяр // </w:t>
            </w:r>
            <w:hyperlink r:id="rId54" w:tooltip="Періодичне видання" w:history="1">
              <w:r w:rsidRPr="00144462">
                <w:rPr>
                  <w:rFonts w:eastAsiaTheme="minorHAnsi"/>
                  <w:lang w:val="uk-UA" w:eastAsia="en-US"/>
                </w:rPr>
                <w:t>Професійна освіта: проблеми і перспективи</w:t>
              </w:r>
            </w:hyperlink>
            <w:r w:rsidRPr="00144462">
              <w:rPr>
                <w:rFonts w:eastAsiaTheme="minorHAnsi"/>
                <w:shd w:val="clear" w:color="auto" w:fill="F9F9F9"/>
                <w:lang w:val="uk-UA" w:eastAsia="en-US"/>
              </w:rPr>
              <w:t xml:space="preserve">. – 2014. – Вип. 7. – С. 27-31. – Режим доступу: </w:t>
            </w:r>
            <w:hyperlink r:id="rId55" w:history="1">
              <w:r w:rsidRPr="00144462">
                <w:rPr>
                  <w:rFonts w:eastAsiaTheme="minorHAnsi"/>
                  <w:lang w:eastAsia="en-US"/>
                </w:rPr>
                <w:t>http</w:t>
              </w:r>
              <w:r w:rsidRPr="00144462">
                <w:rPr>
                  <w:rFonts w:eastAsiaTheme="minorHAnsi"/>
                  <w:lang w:val="uk-UA" w:eastAsia="en-US"/>
                </w:rPr>
                <w:t xml:space="preserve">: </w:t>
              </w:r>
              <w:r w:rsidRPr="00144462">
                <w:rPr>
                  <w:rFonts w:eastAsiaTheme="minorHAnsi"/>
                  <w:u w:val="single"/>
                  <w:lang w:val="uk-UA" w:eastAsia="en-US"/>
                </w:rPr>
                <w:t>//</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Profos</w:t>
              </w:r>
              <w:r w:rsidRPr="00144462">
                <w:rPr>
                  <w:rFonts w:eastAsiaTheme="minorHAnsi"/>
                  <w:u w:val="single"/>
                  <w:lang w:val="uk-UA" w:eastAsia="en-US"/>
                </w:rPr>
                <w:t>_2014_7_8</w:t>
              </w:r>
            </w:hyperlink>
          </w:p>
        </w:tc>
      </w:tr>
      <w:tr w:rsidR="00144462" w:rsidRPr="00144462" w:rsidTr="000A1A48">
        <w:trPr>
          <w:trHeight w:val="141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83</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56" w:tooltip="Пошук за автором" w:history="1">
              <w:r w:rsidRPr="00144462">
                <w:rPr>
                  <w:rFonts w:eastAsiaTheme="minorHAnsi"/>
                  <w:lang w:eastAsia="en-US"/>
                </w:rPr>
                <w:t>Котова Н. І.</w:t>
              </w:r>
            </w:hyperlink>
            <w:r w:rsidRPr="00144462">
              <w:rPr>
                <w:rFonts w:eastAsiaTheme="minorHAnsi"/>
                <w:shd w:val="clear" w:color="auto" w:fill="F9F9F9"/>
                <w:lang w:eastAsia="en-US"/>
              </w:rPr>
              <w:t xml:space="preserve"> </w:t>
            </w:r>
            <w:proofErr w:type="gramStart"/>
            <w:r w:rsidRPr="00144462">
              <w:rPr>
                <w:rFonts w:eastAsiaTheme="minorHAnsi"/>
                <w:bCs/>
                <w:lang w:eastAsia="en-US"/>
              </w:rPr>
              <w:t>Соц</w:t>
            </w:r>
            <w:proofErr w:type="gramEnd"/>
            <w:r w:rsidRPr="00144462">
              <w:rPr>
                <w:rFonts w:eastAsiaTheme="minorHAnsi"/>
                <w:bCs/>
                <w:lang w:eastAsia="en-US"/>
              </w:rPr>
              <w:t>іальний пакет як інструмент соціальної відповідальності у сфері охоронипраці</w:t>
            </w:r>
            <w:r w:rsidRPr="00144462">
              <w:rPr>
                <w:rFonts w:eastAsiaTheme="minorHAnsi"/>
                <w:shd w:val="clear" w:color="auto" w:fill="F9F9F9"/>
                <w:lang w:eastAsia="en-US"/>
              </w:rPr>
              <w:t> [Електронний ресурс] / Н. І. Котова // </w:t>
            </w:r>
            <w:hyperlink r:id="rId57" w:tooltip="Періодичне видання" w:history="1">
              <w:r w:rsidRPr="00144462">
                <w:rPr>
                  <w:rFonts w:eastAsiaTheme="minorHAnsi"/>
                  <w:lang w:eastAsia="en-US"/>
                </w:rPr>
                <w:t>Економіка промисловості</w:t>
              </w:r>
            </w:hyperlink>
            <w:r w:rsidRPr="00144462">
              <w:rPr>
                <w:rFonts w:eastAsiaTheme="minorHAnsi"/>
                <w:shd w:val="clear" w:color="auto" w:fill="F9F9F9"/>
                <w:lang w:eastAsia="en-US"/>
              </w:rPr>
              <w:t>. – 2010. – № 4. – С. 222-225. – Режим доступу: </w:t>
            </w:r>
            <w:hyperlink r:id="rId58" w:history="1">
              <w:r w:rsidRPr="00144462">
                <w:rPr>
                  <w:rFonts w:eastAsiaTheme="minorHAnsi"/>
                  <w:u w:val="single"/>
                  <w:lang w:eastAsia="en-US"/>
                </w:rPr>
                <w:t>http://nbuv.gov.ua/UJRN/econpr_2010_4_38</w:t>
              </w:r>
            </w:hyperlink>
          </w:p>
        </w:tc>
      </w:tr>
      <w:tr w:rsidR="00144462" w:rsidRPr="00144462" w:rsidTr="000A1A48">
        <w:trPr>
          <w:trHeight w:val="859"/>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84</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Лисюк М. </w:t>
            </w:r>
            <w:r w:rsidRPr="00144462">
              <w:rPr>
                <w:rFonts w:eastAsiaTheme="minorHAnsi"/>
                <w:lang w:val="uk-UA" w:eastAsia="en-US"/>
              </w:rPr>
              <w:t>Охорона праці під час користування офісною технікою // Справочник кадровика. – К, 2009. – № 2. – С. 82-85</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74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59" w:tooltip="Пошук за автором" w:history="1">
              <w:r w:rsidRPr="00144462">
                <w:rPr>
                  <w:rFonts w:eastAsiaTheme="minorHAnsi"/>
                  <w:lang w:eastAsia="en-US"/>
                </w:rPr>
                <w:t>Маліновська Т. М.</w:t>
              </w:r>
            </w:hyperlink>
            <w:r w:rsidRPr="00144462">
              <w:rPr>
                <w:rFonts w:eastAsiaTheme="minorHAnsi"/>
                <w:shd w:val="clear" w:color="auto" w:fill="F9F9F9"/>
                <w:lang w:eastAsia="en-US"/>
              </w:rPr>
              <w:t> </w:t>
            </w:r>
            <w:r w:rsidRPr="00144462">
              <w:rPr>
                <w:rFonts w:eastAsiaTheme="minorHAnsi"/>
                <w:bCs/>
                <w:lang w:eastAsia="en-US"/>
              </w:rPr>
              <w:t xml:space="preserve">Особливості експертного </w:t>
            </w:r>
            <w:proofErr w:type="gramStart"/>
            <w:r w:rsidRPr="00144462">
              <w:rPr>
                <w:rFonts w:eastAsiaTheme="minorHAnsi"/>
                <w:bCs/>
                <w:lang w:eastAsia="en-US"/>
              </w:rPr>
              <w:t>досл</w:t>
            </w:r>
            <w:proofErr w:type="gramEnd"/>
            <w:r w:rsidRPr="00144462">
              <w:rPr>
                <w:rFonts w:eastAsiaTheme="minorHAnsi"/>
                <w:bCs/>
                <w:lang w:eastAsia="en-US"/>
              </w:rPr>
              <w:t>ідження в галузі охорони праці та безпеки життєдіяльності неповнолітніх</w:t>
            </w:r>
            <w:r w:rsidRPr="00144462">
              <w:rPr>
                <w:rFonts w:eastAsiaTheme="minorHAnsi"/>
                <w:shd w:val="clear" w:color="auto" w:fill="F9F9F9"/>
                <w:lang w:eastAsia="en-US"/>
              </w:rPr>
              <w:t> [Електронний ресурс] / Т. М. Маліновська, В. О. Дмитрієв // </w:t>
            </w:r>
            <w:hyperlink r:id="rId60" w:tooltip="Періодичне видання" w:history="1">
              <w:r w:rsidRPr="00144462">
                <w:rPr>
                  <w:rFonts w:eastAsiaTheme="minorHAnsi"/>
                  <w:lang w:eastAsia="en-US"/>
                </w:rPr>
                <w:t>Теорія та практика судової експертизи і криміналістики</w:t>
              </w:r>
            </w:hyperlink>
            <w:r w:rsidRPr="00144462">
              <w:rPr>
                <w:rFonts w:eastAsiaTheme="minorHAnsi"/>
                <w:shd w:val="clear" w:color="auto" w:fill="F9F9F9"/>
                <w:lang w:eastAsia="en-US"/>
              </w:rPr>
              <w:t xml:space="preserve">. – 2016. – Вип. 16. – С. 297-304. – Режим доступу: </w:t>
            </w:r>
            <w:hyperlink r:id="rId61" w:history="1">
              <w:r w:rsidRPr="00144462">
                <w:rPr>
                  <w:rFonts w:eastAsiaTheme="minorHAnsi"/>
                  <w:u w:val="single"/>
                  <w:lang w:eastAsia="en-US"/>
                </w:rPr>
                <w:t>http: //nbuv.gov.ua/UJRN/Tpsek_2016_ 16_40</w:t>
              </w:r>
            </w:hyperlink>
          </w:p>
        </w:tc>
      </w:tr>
      <w:tr w:rsidR="00144462" w:rsidRPr="00144462" w:rsidTr="000A1A48">
        <w:trPr>
          <w:trHeight w:val="139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86</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62" w:tooltip="Пошук за автором" w:history="1">
              <w:r w:rsidRPr="00144462">
                <w:rPr>
                  <w:rFonts w:eastAsiaTheme="minorHAnsi"/>
                  <w:lang w:eastAsia="en-US"/>
                </w:rPr>
                <w:t>Новак Т. С.</w:t>
              </w:r>
            </w:hyperlink>
            <w:r w:rsidRPr="00144462">
              <w:rPr>
                <w:rFonts w:eastAsiaTheme="minorHAnsi"/>
                <w:shd w:val="clear" w:color="auto" w:fill="F9F9F9"/>
                <w:lang w:eastAsia="en-US"/>
              </w:rPr>
              <w:t xml:space="preserve"> </w:t>
            </w:r>
            <w:r w:rsidRPr="00144462">
              <w:rPr>
                <w:rFonts w:eastAsiaTheme="minorHAnsi"/>
                <w:bCs/>
                <w:lang w:eastAsia="en-US"/>
              </w:rPr>
              <w:t xml:space="preserve">Законодавство України про охорону праці: задачі, тенденції, перспективи </w:t>
            </w:r>
            <w:r w:rsidRPr="00144462">
              <w:rPr>
                <w:rFonts w:eastAsiaTheme="minorHAnsi"/>
                <w:shd w:val="clear" w:color="auto" w:fill="F9F9F9"/>
                <w:lang w:eastAsia="en-US"/>
              </w:rPr>
              <w:t xml:space="preserve">[Електронний ресурс] / Т. С. Новак // </w:t>
            </w:r>
            <w:hyperlink r:id="rId63" w:tooltip="Періодичне видання" w:history="1">
              <w:r w:rsidRPr="00144462">
                <w:rPr>
                  <w:rFonts w:eastAsiaTheme="minorHAnsi"/>
                  <w:lang w:eastAsia="en-US"/>
                </w:rPr>
                <w:t>Наукові записки Інституту законодавства Верховної Ради України</w:t>
              </w:r>
            </w:hyperlink>
            <w:r w:rsidRPr="00144462">
              <w:rPr>
                <w:rFonts w:eastAsiaTheme="minorHAnsi"/>
                <w:shd w:val="clear" w:color="auto" w:fill="F9F9F9"/>
                <w:lang w:eastAsia="en-US"/>
              </w:rPr>
              <w:t xml:space="preserve">. – 2013. – № 5. – С. 84-90. – Режим доступу: </w:t>
            </w:r>
            <w:hyperlink r:id="rId64" w:history="1">
              <w:r w:rsidRPr="00144462">
                <w:rPr>
                  <w:rFonts w:eastAsiaTheme="minorHAnsi"/>
                  <w:u w:val="single"/>
                  <w:lang w:eastAsia="en-US"/>
                </w:rPr>
                <w:t>http://nbuv.gov.ua/UJRN/Nzizvru_2013_5_19</w:t>
              </w:r>
            </w:hyperlink>
          </w:p>
        </w:tc>
      </w:tr>
      <w:tr w:rsidR="00144462" w:rsidRPr="00144462" w:rsidTr="000A1A48">
        <w:trPr>
          <w:trHeight w:val="141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87</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65" w:tooltip="Пошук за автором" w:history="1">
              <w:r w:rsidRPr="00144462">
                <w:rPr>
                  <w:rFonts w:eastAsiaTheme="minorHAnsi"/>
                  <w:lang w:eastAsia="en-US"/>
                </w:rPr>
                <w:t>Обушенко О. М.</w:t>
              </w:r>
            </w:hyperlink>
            <w:r w:rsidRPr="00144462">
              <w:rPr>
                <w:rFonts w:eastAsiaTheme="minorHAnsi"/>
                <w:shd w:val="clear" w:color="auto" w:fill="F9F9F9"/>
                <w:lang w:eastAsia="en-US"/>
              </w:rPr>
              <w:t xml:space="preserve"> </w:t>
            </w:r>
            <w:r w:rsidRPr="00144462">
              <w:rPr>
                <w:rFonts w:eastAsiaTheme="minorHAnsi"/>
                <w:bCs/>
                <w:lang w:eastAsia="en-US"/>
              </w:rPr>
              <w:t>Права та обов’язки працівників у сфері охорони праці</w:t>
            </w:r>
            <w:r w:rsidRPr="00144462">
              <w:rPr>
                <w:rFonts w:eastAsiaTheme="minorHAnsi"/>
                <w:shd w:val="clear" w:color="auto" w:fill="F9F9F9"/>
                <w:lang w:eastAsia="en-US"/>
              </w:rPr>
              <w:t xml:space="preserve"> [Електронний ресурс] / О. М. Обушенко // </w:t>
            </w:r>
            <w:hyperlink r:id="rId66" w:tooltip="Періодичне видання" w:history="1">
              <w:r w:rsidRPr="00144462">
                <w:rPr>
                  <w:rFonts w:eastAsiaTheme="minorHAnsi"/>
                  <w:lang w:eastAsia="en-US"/>
                </w:rPr>
                <w:t xml:space="preserve">Науковий </w:t>
              </w:r>
              <w:proofErr w:type="gramStart"/>
              <w:r w:rsidRPr="00144462">
                <w:rPr>
                  <w:rFonts w:eastAsiaTheme="minorHAnsi"/>
                  <w:lang w:eastAsia="en-US"/>
                </w:rPr>
                <w:t>в</w:t>
              </w:r>
              <w:proofErr w:type="gramEnd"/>
              <w:r w:rsidRPr="00144462">
                <w:rPr>
                  <w:rFonts w:eastAsiaTheme="minorHAnsi"/>
                  <w:lang w:eastAsia="en-US"/>
                </w:rPr>
                <w:t>існик Дніпропетровського державного університету внутрішніх справ</w:t>
              </w:r>
            </w:hyperlink>
            <w:r w:rsidRPr="00144462">
              <w:rPr>
                <w:rFonts w:eastAsiaTheme="minorHAnsi"/>
                <w:shd w:val="clear" w:color="auto" w:fill="F9F9F9"/>
                <w:lang w:eastAsia="en-US"/>
              </w:rPr>
              <w:t>. – 2013. – № 4. – С. 104-110. – Режим доступу:</w:t>
            </w:r>
            <w:hyperlink r:id="rId67" w:history="1">
              <w:r w:rsidRPr="00144462">
                <w:rPr>
                  <w:rFonts w:eastAsiaTheme="minorHAnsi"/>
                  <w:u w:val="single"/>
                  <w:lang w:eastAsia="en-US"/>
                </w:rPr>
                <w:t>http://nbuv.gov.ua/UJRN/Nvdduvs_2013 _4_15</w:t>
              </w:r>
            </w:hyperlink>
          </w:p>
          <w:p w:rsidR="00144462" w:rsidRPr="00144462" w:rsidRDefault="00144462" w:rsidP="00144462">
            <w:pPr>
              <w:jc w:val="both"/>
              <w:rPr>
                <w:rFonts w:eastAsiaTheme="minorHAnsi"/>
                <w:lang w:eastAsia="en-US"/>
              </w:rPr>
            </w:pPr>
          </w:p>
        </w:tc>
      </w:tr>
      <w:tr w:rsidR="00144462" w:rsidRPr="00144462" w:rsidTr="000A1A48">
        <w:trPr>
          <w:trHeight w:val="114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68" w:tooltip="Пошук за автором" w:history="1">
              <w:r w:rsidRPr="00144462">
                <w:rPr>
                  <w:rFonts w:eastAsiaTheme="minorHAnsi"/>
                  <w:lang w:eastAsia="en-US"/>
                </w:rPr>
                <w:t>Овсянко Д. С.</w:t>
              </w:r>
            </w:hyperlink>
            <w:r w:rsidRPr="00144462">
              <w:rPr>
                <w:rFonts w:eastAsiaTheme="minorHAnsi"/>
                <w:lang w:eastAsia="en-US"/>
              </w:rPr>
              <w:t xml:space="preserve"> </w:t>
            </w:r>
            <w:r w:rsidRPr="00144462">
              <w:rPr>
                <w:rFonts w:eastAsiaTheme="minorHAnsi"/>
                <w:bCs/>
                <w:lang w:eastAsia="en-US"/>
              </w:rPr>
              <w:t>Значення та сутність охорони праці</w:t>
            </w:r>
            <w:r w:rsidRPr="00144462">
              <w:rPr>
                <w:rFonts w:eastAsiaTheme="minorHAnsi"/>
                <w:shd w:val="clear" w:color="auto" w:fill="F9F9F9"/>
                <w:lang w:eastAsia="en-US"/>
              </w:rPr>
              <w:t xml:space="preserve"> [Електронний ресурс] / Д. С. Овсянко //</w:t>
            </w:r>
            <w:hyperlink r:id="rId69" w:tooltip="Періодичне видання" w:history="1">
              <w:proofErr w:type="gramStart"/>
              <w:r w:rsidRPr="00144462">
                <w:rPr>
                  <w:rFonts w:eastAsiaTheme="minorHAnsi"/>
                  <w:lang w:eastAsia="en-US"/>
                </w:rPr>
                <w:t>П</w:t>
              </w:r>
              <w:proofErr w:type="gramEnd"/>
              <w:r w:rsidRPr="00144462">
                <w:rPr>
                  <w:rFonts w:eastAsiaTheme="minorHAnsi"/>
                  <w:lang w:eastAsia="en-US"/>
                </w:rPr>
                <w:t>івденноукраїнський правничий часопис</w:t>
              </w:r>
            </w:hyperlink>
            <w:r w:rsidRPr="00144462">
              <w:rPr>
                <w:rFonts w:eastAsiaTheme="minorHAnsi"/>
                <w:shd w:val="clear" w:color="auto" w:fill="F9F9F9"/>
                <w:lang w:eastAsia="en-US"/>
              </w:rPr>
              <w:t xml:space="preserve">. – 2014. – № 3. – С. 104-106. – Режим доступу: </w:t>
            </w:r>
            <w:hyperlink r:id="rId70" w:history="1">
              <w:r w:rsidRPr="00144462">
                <w:rPr>
                  <w:rFonts w:eastAsiaTheme="minorHAnsi"/>
                  <w:u w:val="single"/>
                  <w:lang w:eastAsia="en-US"/>
                </w:rPr>
                <w:t>http: //nbuv.gov.ua/UJRN/Pupch_2014 _3_33</w:t>
              </w:r>
            </w:hyperlink>
          </w:p>
        </w:tc>
      </w:tr>
      <w:tr w:rsidR="00144462" w:rsidRPr="00144462" w:rsidTr="000A1A48">
        <w:trPr>
          <w:trHeight w:val="1687"/>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89</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71" w:tooltip="Пошук за автором" w:history="1">
              <w:r w:rsidRPr="00144462">
                <w:rPr>
                  <w:rFonts w:eastAsiaTheme="minorHAnsi"/>
                  <w:lang w:eastAsia="en-US"/>
                </w:rPr>
                <w:t>Остапенко Л. О.</w:t>
              </w:r>
            </w:hyperlink>
            <w:r w:rsidRPr="00144462">
              <w:rPr>
                <w:rFonts w:eastAsiaTheme="minorHAnsi"/>
                <w:shd w:val="clear" w:color="auto" w:fill="F9F9F9"/>
                <w:lang w:val="uk-UA" w:eastAsia="en-US"/>
              </w:rPr>
              <w:t xml:space="preserve"> </w:t>
            </w:r>
            <w:r w:rsidRPr="00144462">
              <w:rPr>
                <w:rFonts w:eastAsiaTheme="minorHAnsi"/>
                <w:bCs/>
                <w:lang w:eastAsia="en-US"/>
              </w:rPr>
              <w:t xml:space="preserve">Стан </w:t>
            </w:r>
            <w:proofErr w:type="gramStart"/>
            <w:r w:rsidRPr="00144462">
              <w:rPr>
                <w:rFonts w:eastAsiaTheme="minorHAnsi"/>
                <w:bCs/>
                <w:lang w:eastAsia="en-US"/>
              </w:rPr>
              <w:t>адм</w:t>
            </w:r>
            <w:proofErr w:type="gramEnd"/>
            <w:r w:rsidRPr="00144462">
              <w:rPr>
                <w:rFonts w:eastAsiaTheme="minorHAnsi"/>
                <w:bCs/>
                <w:lang w:eastAsia="en-US"/>
              </w:rPr>
              <w:t>іністративної відповідальності за порушення законодавства в галузіохорони</w:t>
            </w:r>
            <w:r w:rsidRPr="00144462">
              <w:rPr>
                <w:rFonts w:eastAsiaTheme="minorHAnsi"/>
                <w:bCs/>
                <w:lang w:val="uk-UA" w:eastAsia="en-US"/>
              </w:rPr>
              <w:t xml:space="preserve"> </w:t>
            </w:r>
            <w:r w:rsidRPr="00144462">
              <w:rPr>
                <w:rFonts w:eastAsiaTheme="minorHAnsi"/>
                <w:bCs/>
                <w:lang w:eastAsia="en-US"/>
              </w:rPr>
              <w:t>праці в Україні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Л.</w:t>
            </w:r>
            <w:r w:rsidRPr="00144462">
              <w:rPr>
                <w:rFonts w:eastAsiaTheme="minorHAnsi"/>
                <w:shd w:val="clear" w:color="auto" w:fill="F9F9F9"/>
                <w:lang w:val="uk-UA" w:eastAsia="en-US"/>
              </w:rPr>
              <w:t> </w:t>
            </w:r>
            <w:r w:rsidRPr="00144462">
              <w:rPr>
                <w:rFonts w:eastAsiaTheme="minorHAnsi"/>
                <w:shd w:val="clear" w:color="auto" w:fill="F9F9F9"/>
                <w:lang w:eastAsia="en-US"/>
              </w:rPr>
              <w:t>О. Остапенко //</w:t>
            </w:r>
            <w:r w:rsidRPr="00144462">
              <w:rPr>
                <w:rFonts w:eastAsiaTheme="minorHAnsi"/>
                <w:shd w:val="clear" w:color="auto" w:fill="F9F9F9"/>
                <w:lang w:val="uk-UA" w:eastAsia="en-US"/>
              </w:rPr>
              <w:t xml:space="preserve"> </w:t>
            </w:r>
            <w:hyperlink r:id="rId72" w:tooltip="Періодичне видання" w:history="1">
              <w:r w:rsidRPr="00144462">
                <w:rPr>
                  <w:rFonts w:eastAsiaTheme="minorHAnsi"/>
                  <w:lang w:eastAsia="en-US"/>
                </w:rPr>
                <w:t>Вісник Національного університету "Львівська політехніка". Юридичні науки</w:t>
              </w:r>
            </w:hyperlink>
            <w:r w:rsidRPr="00144462">
              <w:rPr>
                <w:rFonts w:eastAsiaTheme="minorHAnsi"/>
                <w:shd w:val="clear" w:color="auto" w:fill="F9F9F9"/>
                <w:lang w:eastAsia="en-US"/>
              </w:rPr>
              <w:t>. – 2015. – № 824. – С. 77</w:t>
            </w:r>
            <w:r w:rsidRPr="00144462">
              <w:rPr>
                <w:rFonts w:eastAsiaTheme="minorHAnsi"/>
                <w:shd w:val="clear" w:color="auto" w:fill="F9F9F9"/>
                <w:lang w:val="uk-UA" w:eastAsia="en-US"/>
              </w:rPr>
              <w:t>-</w:t>
            </w:r>
            <w:r w:rsidRPr="00144462">
              <w:rPr>
                <w:rFonts w:eastAsiaTheme="minorHAnsi"/>
                <w:shd w:val="clear" w:color="auto" w:fill="F9F9F9"/>
                <w:lang w:eastAsia="en-US"/>
              </w:rPr>
              <w:t>83. – Режим доступу:</w:t>
            </w:r>
            <w:r w:rsidRPr="00144462">
              <w:rPr>
                <w:rFonts w:eastAsiaTheme="minorHAnsi"/>
                <w:shd w:val="clear" w:color="auto" w:fill="F9F9F9"/>
                <w:lang w:val="uk-UA" w:eastAsia="en-US"/>
              </w:rPr>
              <w:t xml:space="preserve"> </w:t>
            </w:r>
            <w:hyperlink r:id="rId73"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//nbuv.gov.ua/UJRN/vnulpurn_2015_824_15</w:t>
              </w:r>
            </w:hyperlink>
          </w:p>
        </w:tc>
      </w:tr>
      <w:tr w:rsidR="00144462" w:rsidRPr="00144462" w:rsidTr="000A1A48">
        <w:trPr>
          <w:trHeight w:val="1557"/>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74" w:tooltip="Пошук за автором" w:history="1">
              <w:r w:rsidRPr="00144462">
                <w:rPr>
                  <w:rFonts w:eastAsiaTheme="minorHAnsi"/>
                  <w:lang w:eastAsia="en-US"/>
                </w:rPr>
                <w:t>Перцев Л. В.</w:t>
              </w:r>
            </w:hyperlink>
            <w:r w:rsidRPr="00144462">
              <w:rPr>
                <w:rFonts w:eastAsiaTheme="minorHAnsi"/>
                <w:shd w:val="clear" w:color="auto" w:fill="F9F9F9"/>
                <w:lang w:eastAsia="en-US"/>
              </w:rPr>
              <w:t> </w:t>
            </w:r>
            <w:r w:rsidRPr="00144462">
              <w:rPr>
                <w:rFonts w:eastAsiaTheme="minorHAnsi"/>
                <w:bCs/>
                <w:lang w:eastAsia="en-US"/>
              </w:rPr>
              <w:t xml:space="preserve">Заходи державної виконавчої влади щодо поліпшення охорони праці на </w:t>
            </w:r>
            <w:proofErr w:type="gramStart"/>
            <w:r w:rsidRPr="00144462">
              <w:rPr>
                <w:rFonts w:eastAsiaTheme="minorHAnsi"/>
                <w:bCs/>
                <w:lang w:eastAsia="en-US"/>
              </w:rPr>
              <w:t>п</w:t>
            </w:r>
            <w:proofErr w:type="gramEnd"/>
            <w:r w:rsidRPr="00144462">
              <w:rPr>
                <w:rFonts w:eastAsiaTheme="minorHAnsi"/>
                <w:bCs/>
                <w:lang w:eastAsia="en-US"/>
              </w:rPr>
              <w:t>ідставі оцінювання працездатності робочої сили регіону</w:t>
            </w:r>
            <w:r w:rsidRPr="00144462">
              <w:rPr>
                <w:rFonts w:eastAsiaTheme="minorHAnsi"/>
                <w:shd w:val="clear" w:color="auto" w:fill="F9F9F9"/>
                <w:lang w:eastAsia="en-US"/>
              </w:rPr>
              <w:t> [Електронний ресурс] / Л. В. Перцев. // </w:t>
            </w:r>
            <w:hyperlink r:id="rId75" w:tooltip="Періодичне видання" w:history="1">
              <w:proofErr w:type="gramStart"/>
              <w:r w:rsidRPr="00144462">
                <w:rPr>
                  <w:rFonts w:eastAsiaTheme="minorHAnsi"/>
                  <w:lang w:eastAsia="en-US"/>
                </w:rPr>
                <w:t>В</w:t>
              </w:r>
              <w:proofErr w:type="gramEnd"/>
              <w:r w:rsidRPr="00144462">
                <w:rPr>
                  <w:rFonts w:eastAsiaTheme="minorHAnsi"/>
                  <w:lang w:eastAsia="en-US"/>
                </w:rPr>
                <w:t>існик Харківського національного університету внутрішніх справ</w:t>
              </w:r>
            </w:hyperlink>
            <w:r w:rsidRPr="00144462">
              <w:rPr>
                <w:rFonts w:eastAsiaTheme="minorHAnsi"/>
                <w:shd w:val="clear" w:color="auto" w:fill="F9F9F9"/>
                <w:lang w:eastAsia="en-US"/>
              </w:rPr>
              <w:t>. – 2003. – Вип. 23. – Режим доступу: </w:t>
            </w:r>
            <w:hyperlink r:id="rId76" w:history="1">
              <w:r w:rsidRPr="00144462">
                <w:rPr>
                  <w:rFonts w:eastAsiaTheme="minorHAnsi"/>
                  <w:u w:val="single"/>
                  <w:lang w:eastAsia="en-US"/>
                </w:rPr>
                <w:t>http: //nbuv.gov.ua/UJRN/VKhnuvs_2003_23_43</w:t>
              </w:r>
            </w:hyperlink>
          </w:p>
        </w:tc>
      </w:tr>
      <w:tr w:rsidR="00144462" w:rsidRPr="00144462" w:rsidTr="000A1A48">
        <w:trPr>
          <w:trHeight w:val="169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91</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BA5459">
            <w:pPr>
              <w:jc w:val="both"/>
              <w:rPr>
                <w:rFonts w:eastAsiaTheme="minorHAnsi"/>
                <w:lang w:eastAsia="en-US"/>
              </w:rPr>
            </w:pPr>
            <w:r w:rsidRPr="00144462">
              <w:rPr>
                <w:rFonts w:eastAsiaTheme="minorHAnsi"/>
                <w:sz w:val="22"/>
                <w:szCs w:val="22"/>
                <w:lang w:eastAsia="en-US"/>
              </w:rPr>
              <w:t xml:space="preserve">     </w:t>
            </w:r>
            <w:hyperlink r:id="rId77" w:tooltip="Пошук за автором" w:history="1">
              <w:r w:rsidRPr="00144462">
                <w:rPr>
                  <w:rFonts w:eastAsiaTheme="minorHAnsi"/>
                  <w:lang w:eastAsia="en-US"/>
                </w:rPr>
                <w:t>Савченко В. М.</w:t>
              </w:r>
            </w:hyperlink>
            <w:r w:rsidRPr="00144462">
              <w:rPr>
                <w:rFonts w:eastAsiaTheme="minorHAnsi"/>
                <w:shd w:val="clear" w:color="auto" w:fill="F9F9F9"/>
                <w:lang w:eastAsia="en-US"/>
              </w:rPr>
              <w:t xml:space="preserve"> </w:t>
            </w:r>
            <w:r w:rsidRPr="00144462">
              <w:rPr>
                <w:rFonts w:eastAsiaTheme="minorHAnsi"/>
                <w:bCs/>
                <w:lang w:eastAsia="en-US"/>
              </w:rPr>
              <w:t xml:space="preserve">Професійне спрямування при формуванні знань з охорони праці у </w:t>
            </w:r>
            <w:proofErr w:type="gramStart"/>
            <w:r w:rsidRPr="00144462">
              <w:rPr>
                <w:rFonts w:eastAsiaTheme="minorHAnsi"/>
                <w:bCs/>
                <w:lang w:eastAsia="en-US"/>
              </w:rPr>
              <w:t>п</w:t>
            </w:r>
            <w:proofErr w:type="gramEnd"/>
            <w:r w:rsidRPr="00144462">
              <w:rPr>
                <w:rFonts w:eastAsiaTheme="minorHAnsi"/>
                <w:bCs/>
                <w:lang w:eastAsia="en-US"/>
              </w:rPr>
              <w:t xml:space="preserve">ідготовці спеціалістів та магістрів за напрямом "Бухгалтерський облік та аудит" </w:t>
            </w:r>
            <w:r w:rsidRPr="00144462">
              <w:rPr>
                <w:rFonts w:eastAsiaTheme="minorHAnsi"/>
                <w:shd w:val="clear" w:color="auto" w:fill="F9F9F9"/>
                <w:lang w:eastAsia="en-US"/>
              </w:rPr>
              <w:t>[Електронний ресурс] / В. М. С</w:t>
            </w:r>
            <w:r w:rsidR="00BA5459">
              <w:rPr>
                <w:rFonts w:eastAsiaTheme="minorHAnsi"/>
                <w:shd w:val="clear" w:color="auto" w:fill="F9F9F9"/>
                <w:lang w:eastAsia="en-US"/>
              </w:rPr>
              <w:t>авченко, Л. В. Кононенко, С.</w:t>
            </w:r>
            <w:r w:rsidR="00BA5459">
              <w:rPr>
                <w:rFonts w:eastAsiaTheme="minorHAnsi"/>
                <w:shd w:val="clear" w:color="auto" w:fill="F9F9F9"/>
                <w:lang w:val="uk-UA" w:eastAsia="en-US"/>
              </w:rPr>
              <w:t> </w:t>
            </w:r>
            <w:r w:rsidR="00BA5459">
              <w:rPr>
                <w:rFonts w:eastAsiaTheme="minorHAnsi"/>
                <w:shd w:val="clear" w:color="auto" w:fill="F9F9F9"/>
                <w:lang w:eastAsia="en-US"/>
              </w:rPr>
              <w:t>О.</w:t>
            </w:r>
            <w:r w:rsidR="00BA5459">
              <w:rPr>
                <w:rFonts w:eastAsiaTheme="minorHAnsi"/>
                <w:shd w:val="clear" w:color="auto" w:fill="F9F9F9"/>
                <w:lang w:val="uk-UA" w:eastAsia="en-US"/>
              </w:rPr>
              <w:t> </w:t>
            </w:r>
            <w:r w:rsidRPr="00144462">
              <w:rPr>
                <w:rFonts w:eastAsiaTheme="minorHAnsi"/>
                <w:shd w:val="clear" w:color="auto" w:fill="F9F9F9"/>
                <w:lang w:eastAsia="en-US"/>
              </w:rPr>
              <w:t xml:space="preserve">Кононенко // </w:t>
            </w:r>
            <w:hyperlink r:id="rId78" w:tooltip="Періодичне видання" w:history="1">
              <w:r w:rsidRPr="00144462">
                <w:rPr>
                  <w:rFonts w:eastAsiaTheme="minorHAnsi"/>
                  <w:lang w:eastAsia="en-US"/>
                </w:rPr>
                <w:t xml:space="preserve">Наукові </w:t>
              </w:r>
              <w:r w:rsidRPr="00144462">
                <w:rPr>
                  <w:rFonts w:eastAsiaTheme="minorHAnsi"/>
                  <w:bCs/>
                  <w:lang w:eastAsia="en-US"/>
                </w:rPr>
                <w:t>прац</w:t>
              </w:r>
              <w:r w:rsidRPr="00144462">
                <w:rPr>
                  <w:rFonts w:eastAsiaTheme="minorHAnsi"/>
                  <w:lang w:eastAsia="en-US"/>
                </w:rPr>
                <w:t>і Кіровоградського національного технічного університету. Економічні науки</w:t>
              </w:r>
            </w:hyperlink>
            <w:r w:rsidRPr="00144462">
              <w:rPr>
                <w:rFonts w:eastAsiaTheme="minorHAnsi"/>
                <w:shd w:val="clear" w:color="auto" w:fill="F9F9F9"/>
                <w:lang w:eastAsia="en-US"/>
              </w:rPr>
              <w:t xml:space="preserve">. – 2011. – Вип. 19. – С. 276-281. – Режим доступу: </w:t>
            </w:r>
            <w:hyperlink r:id="rId79" w:history="1">
              <w:r w:rsidRPr="00144462">
                <w:rPr>
                  <w:rFonts w:eastAsiaTheme="minorHAnsi"/>
                  <w:u w:val="single"/>
                  <w:lang w:eastAsia="en-US"/>
                </w:rPr>
                <w:t>http://nbuv.gov.ua/UJRN/Npkntu_e_ 2011_19_48</w:t>
              </w:r>
            </w:hyperlink>
          </w:p>
        </w:tc>
      </w:tr>
      <w:tr w:rsidR="00144462" w:rsidRPr="00144462" w:rsidTr="000A1A48">
        <w:trPr>
          <w:trHeight w:val="154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92</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80" w:tooltip="Пошук за автором" w:history="1">
              <w:r w:rsidRPr="00144462">
                <w:rPr>
                  <w:rFonts w:eastAsiaTheme="minorHAnsi"/>
                  <w:lang w:eastAsia="en-US"/>
                </w:rPr>
                <w:t>Середа О. Г. </w:t>
              </w:r>
            </w:hyperlink>
            <w:r w:rsidRPr="00144462">
              <w:rPr>
                <w:rFonts w:eastAsiaTheme="minorHAnsi"/>
                <w:bCs/>
                <w:lang w:eastAsia="en-US"/>
              </w:rPr>
              <w:t>Міжнародні стандарти з охорони праці: сучасний стан та перспективи адаптації законодавства України</w:t>
            </w:r>
            <w:r w:rsidRPr="00144462">
              <w:rPr>
                <w:rFonts w:eastAsiaTheme="minorHAnsi"/>
                <w:shd w:val="clear" w:color="auto" w:fill="F9F9F9"/>
                <w:lang w:eastAsia="en-US"/>
              </w:rPr>
              <w:t xml:space="preserve"> [Електронний ресурс] / О. Г. Середа // </w:t>
            </w:r>
            <w:hyperlink r:id="rId81" w:tooltip="Періодичне видання" w:history="1">
              <w:r w:rsidRPr="00144462">
                <w:rPr>
                  <w:rFonts w:eastAsiaTheme="minorHAnsi"/>
                  <w:lang w:eastAsia="en-US"/>
                </w:rPr>
                <w:t>Публічне право</w:t>
              </w:r>
            </w:hyperlink>
            <w:r w:rsidRPr="00144462">
              <w:rPr>
                <w:rFonts w:eastAsiaTheme="minorHAnsi"/>
                <w:shd w:val="clear" w:color="auto" w:fill="F9F9F9"/>
                <w:lang w:eastAsia="en-US"/>
              </w:rPr>
              <w:t>. – 2013. – № 2. – С. 219-226. – Режим доступу: </w:t>
            </w:r>
            <w:hyperlink r:id="rId82" w:history="1">
              <w:r w:rsidRPr="00144462">
                <w:rPr>
                  <w:rFonts w:eastAsiaTheme="minorHAnsi"/>
                  <w:u w:val="single"/>
                  <w:lang w:eastAsia="en-US"/>
                </w:rPr>
                <w:t>http: //nbuv.gov.ua/UJRN/pp_2013_2_31</w:t>
              </w:r>
            </w:hyperlink>
          </w:p>
        </w:tc>
      </w:tr>
      <w:tr w:rsidR="00144462" w:rsidRPr="00144462" w:rsidTr="000A1A48">
        <w:trPr>
          <w:trHeight w:val="128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93</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83" w:tooltip="Пошук за автором" w:history="1">
              <w:r w:rsidRPr="00144462">
                <w:rPr>
                  <w:rFonts w:eastAsiaTheme="minorHAnsi"/>
                  <w:lang w:eastAsia="en-US"/>
                </w:rPr>
                <w:t>Сорочинська О. Л.</w:t>
              </w:r>
            </w:hyperlink>
            <w:r w:rsidRPr="00144462">
              <w:rPr>
                <w:rFonts w:eastAsiaTheme="minorHAnsi"/>
                <w:shd w:val="clear" w:color="auto" w:fill="F9F9F9"/>
                <w:lang w:eastAsia="en-US"/>
              </w:rPr>
              <w:t xml:space="preserve"> </w:t>
            </w:r>
            <w:r w:rsidRPr="00144462">
              <w:rPr>
                <w:rFonts w:eastAsiaTheme="minorHAnsi"/>
                <w:bCs/>
                <w:lang w:eastAsia="en-US"/>
              </w:rPr>
              <w:t>Розвиток охорони праці в Україні</w:t>
            </w:r>
            <w:r w:rsidRPr="00144462">
              <w:rPr>
                <w:rFonts w:eastAsiaTheme="minorHAnsi"/>
                <w:shd w:val="clear" w:color="auto" w:fill="F9F9F9"/>
                <w:lang w:eastAsia="en-US"/>
              </w:rPr>
              <w:t xml:space="preserve"> [Електронний ресурс] / О. Л. Сорочинська // </w:t>
            </w:r>
            <w:hyperlink r:id="rId84" w:tooltip="Періодичне видання" w:history="1">
              <w:r w:rsidRPr="00144462">
                <w:rPr>
                  <w:rFonts w:eastAsiaTheme="minorHAnsi"/>
                  <w:lang w:eastAsia="en-US"/>
                </w:rPr>
                <w:t xml:space="preserve">Питання історії науки і </w:t>
              </w:r>
              <w:proofErr w:type="gramStart"/>
              <w:r w:rsidRPr="00144462">
                <w:rPr>
                  <w:rFonts w:eastAsiaTheme="minorHAnsi"/>
                  <w:lang w:eastAsia="en-US"/>
                </w:rPr>
                <w:t>техн</w:t>
              </w:r>
              <w:proofErr w:type="gramEnd"/>
              <w:r w:rsidRPr="00144462">
                <w:rPr>
                  <w:rFonts w:eastAsiaTheme="minorHAnsi"/>
                  <w:lang w:eastAsia="en-US"/>
                </w:rPr>
                <w:t>іки</w:t>
              </w:r>
            </w:hyperlink>
            <w:r w:rsidRPr="00144462">
              <w:rPr>
                <w:rFonts w:eastAsiaTheme="minorHAnsi"/>
                <w:shd w:val="clear" w:color="auto" w:fill="F9F9F9"/>
                <w:lang w:eastAsia="en-US"/>
              </w:rPr>
              <w:t>. – 2012. – № 2. – С. 59-68. – Режим доступу:</w:t>
            </w:r>
            <w:hyperlink r:id="rId85" w:history="1">
              <w:r w:rsidRPr="00144462">
                <w:rPr>
                  <w:rFonts w:eastAsiaTheme="minorHAnsi"/>
                  <w:u w:val="single"/>
                  <w:lang w:eastAsia="en-US"/>
                </w:rPr>
                <w:t>http://nbuv.gov.ua/UJRN/Pint_2012_2_10</w:t>
              </w:r>
            </w:hyperlink>
          </w:p>
        </w:tc>
      </w:tr>
      <w:tr w:rsidR="00144462" w:rsidRPr="00144462" w:rsidTr="000A1A48">
        <w:trPr>
          <w:trHeight w:val="212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86" w:tooltip="Пошук за автором" w:history="1">
              <w:r w:rsidRPr="00144462">
                <w:rPr>
                  <w:rFonts w:eastAsiaTheme="minorHAnsi"/>
                  <w:lang w:eastAsia="en-US"/>
                </w:rPr>
                <w:t>Сорочинська О. Л.</w:t>
              </w:r>
            </w:hyperlink>
            <w:r w:rsidRPr="00144462">
              <w:rPr>
                <w:rFonts w:eastAsiaTheme="minorHAnsi"/>
                <w:shd w:val="clear" w:color="auto" w:fill="F9F9F9"/>
                <w:lang w:eastAsia="en-US"/>
              </w:rPr>
              <w:t xml:space="preserve"> </w:t>
            </w:r>
            <w:r w:rsidRPr="00144462">
              <w:rPr>
                <w:rFonts w:eastAsiaTheme="minorHAnsi"/>
                <w:bCs/>
                <w:lang w:eastAsia="en-US"/>
              </w:rPr>
              <w:t>Стан охорони праці в Україні та заходи для її поліпшення</w:t>
            </w:r>
            <w:r w:rsidRPr="00144462">
              <w:rPr>
                <w:rFonts w:eastAsiaTheme="minorHAnsi"/>
                <w:shd w:val="clear" w:color="auto" w:fill="F9F9F9"/>
                <w:lang w:eastAsia="en-US"/>
              </w:rPr>
              <w:t xml:space="preserve"> [Електронний ресурс] / О. Л. Сорочинська // </w:t>
            </w:r>
            <w:hyperlink r:id="rId87" w:tooltip="Періодичне видання" w:history="1">
              <w:r w:rsidRPr="00144462">
                <w:rPr>
                  <w:rFonts w:eastAsiaTheme="minorHAnsi"/>
                  <w:lang w:eastAsia="en-US"/>
                </w:rPr>
                <w:t xml:space="preserve">Збірник наукових </w:t>
              </w:r>
              <w:r w:rsidRPr="00144462">
                <w:rPr>
                  <w:rFonts w:eastAsiaTheme="minorHAnsi"/>
                  <w:bCs/>
                  <w:lang w:eastAsia="en-US"/>
                </w:rPr>
                <w:t>прац</w:t>
              </w:r>
              <w:r w:rsidRPr="00144462">
                <w:rPr>
                  <w:rFonts w:eastAsiaTheme="minorHAnsi"/>
                  <w:lang w:eastAsia="en-US"/>
                </w:rPr>
                <w:t xml:space="preserve">ь </w:t>
              </w:r>
              <w:proofErr w:type="gramStart"/>
              <w:r w:rsidRPr="00144462">
                <w:rPr>
                  <w:rFonts w:eastAsiaTheme="minorHAnsi"/>
                  <w:lang w:eastAsia="en-US"/>
                </w:rPr>
                <w:t>Державного</w:t>
              </w:r>
              <w:proofErr w:type="gramEnd"/>
              <w:r w:rsidRPr="00144462">
                <w:rPr>
                  <w:rFonts w:eastAsiaTheme="minorHAnsi"/>
                  <w:lang w:eastAsia="en-US"/>
                </w:rPr>
                <w:t xml:space="preserve"> економіко-технологічного університету транспорту. Сер</w:t>
              </w:r>
              <w:proofErr w:type="gramStart"/>
              <w:r w:rsidRPr="00144462">
                <w:rPr>
                  <w:rFonts w:eastAsiaTheme="minorHAnsi"/>
                  <w:lang w:eastAsia="en-US"/>
                </w:rPr>
                <w:t xml:space="preserve">. : </w:t>
              </w:r>
              <w:proofErr w:type="gramEnd"/>
              <w:r w:rsidRPr="00144462">
                <w:rPr>
                  <w:rFonts w:eastAsiaTheme="minorHAnsi"/>
                  <w:lang w:eastAsia="en-US"/>
                </w:rPr>
                <w:t>Транспортні системи і технології</w:t>
              </w:r>
            </w:hyperlink>
            <w:r w:rsidRPr="00144462">
              <w:rPr>
                <w:rFonts w:eastAsiaTheme="minorHAnsi"/>
                <w:shd w:val="clear" w:color="auto" w:fill="F9F9F9"/>
                <w:lang w:eastAsia="en-US"/>
              </w:rPr>
              <w:t xml:space="preserve">. – 2014. – Вип. 24. – С. 240-247. – Режим доступу: </w:t>
            </w:r>
            <w:hyperlink r:id="rId88" w:history="1">
              <w:r w:rsidRPr="00144462">
                <w:rPr>
                  <w:rFonts w:eastAsiaTheme="minorHAnsi"/>
                  <w:u w:val="single"/>
                  <w:lang w:eastAsia="en-US"/>
                </w:rPr>
                <w:t>http: //nbuv.gov.ua/UJRN/Znpdetut_tsit_2014_24_35</w:t>
              </w:r>
            </w:hyperlink>
          </w:p>
          <w:p w:rsidR="00144462" w:rsidRPr="00144462" w:rsidRDefault="00144462" w:rsidP="00144462">
            <w:pPr>
              <w:jc w:val="both"/>
              <w:rPr>
                <w:rFonts w:eastAsiaTheme="minorHAnsi"/>
                <w:lang w:eastAsia="en-US"/>
              </w:rPr>
            </w:pPr>
          </w:p>
        </w:tc>
      </w:tr>
      <w:tr w:rsidR="00144462" w:rsidRPr="00144462" w:rsidTr="000A1A48">
        <w:trPr>
          <w:trHeight w:val="181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89" w:tooltip="Пошук за автором" w:history="1">
              <w:r w:rsidRPr="00144462">
                <w:rPr>
                  <w:rFonts w:eastAsiaTheme="minorHAnsi"/>
                  <w:lang w:eastAsia="en-US"/>
                </w:rPr>
                <w:t>Станіславчук О. В.</w:t>
              </w:r>
            </w:hyperlink>
            <w:r w:rsidRPr="00144462">
              <w:rPr>
                <w:rFonts w:eastAsiaTheme="minorHAnsi"/>
                <w:shd w:val="clear" w:color="auto" w:fill="F9F9F9"/>
                <w:lang w:eastAsia="en-US"/>
              </w:rPr>
              <w:t xml:space="preserve"> </w:t>
            </w:r>
            <w:r w:rsidRPr="00144462">
              <w:rPr>
                <w:rFonts w:eastAsiaTheme="minorHAnsi"/>
                <w:bCs/>
                <w:lang w:eastAsia="en-US"/>
              </w:rPr>
              <w:t>Основні напрямки працеохоронної</w:t>
            </w:r>
            <w:r w:rsidRPr="00144462">
              <w:rPr>
                <w:rFonts w:eastAsiaTheme="minorHAnsi"/>
                <w:bCs/>
                <w:lang w:val="uk-UA" w:eastAsia="en-US"/>
              </w:rPr>
              <w:t xml:space="preserve"> політики</w:t>
            </w:r>
            <w:r w:rsidRPr="00144462">
              <w:rPr>
                <w:rFonts w:eastAsiaTheme="minorHAnsi"/>
                <w:bCs/>
                <w:lang w:eastAsia="en-US"/>
              </w:rPr>
              <w:t xml:space="preserve"> України в умовах інтеграції в ЄС </w:t>
            </w:r>
            <w:r w:rsidRPr="00144462">
              <w:rPr>
                <w:rFonts w:eastAsiaTheme="minorHAnsi"/>
                <w:shd w:val="clear" w:color="auto" w:fill="F9F9F9"/>
                <w:lang w:eastAsia="en-US"/>
              </w:rPr>
              <w:t xml:space="preserve">[Електронний ресурс] / О. В. Станіславчук // </w:t>
            </w:r>
            <w:hyperlink r:id="rId90" w:tooltip="Періодичне видання" w:history="1">
              <w:r w:rsidRPr="00144462">
                <w:rPr>
                  <w:rFonts w:eastAsiaTheme="minorHAnsi"/>
                  <w:lang w:eastAsia="en-US"/>
                </w:rPr>
                <w:t xml:space="preserve">Вісник Львівського </w:t>
              </w:r>
              <w:proofErr w:type="gramStart"/>
              <w:r w:rsidRPr="00144462">
                <w:rPr>
                  <w:rFonts w:eastAsiaTheme="minorHAnsi"/>
                  <w:lang w:eastAsia="en-US"/>
                </w:rPr>
                <w:t>державного</w:t>
              </w:r>
              <w:proofErr w:type="gramEnd"/>
              <w:r w:rsidRPr="00144462">
                <w:rPr>
                  <w:rFonts w:eastAsiaTheme="minorHAnsi"/>
                  <w:lang w:eastAsia="en-US"/>
                </w:rPr>
                <w:t xml:space="preserve"> університету безпеки життєдіяльності</w:t>
              </w:r>
            </w:hyperlink>
            <w:r w:rsidRPr="00144462">
              <w:rPr>
                <w:rFonts w:eastAsiaTheme="minorHAnsi"/>
                <w:shd w:val="clear" w:color="auto" w:fill="F9F9F9"/>
                <w:lang w:eastAsia="en-US"/>
              </w:rPr>
              <w:t xml:space="preserve">. – 2014. – № 10. – С. 209-213. – Режим доступу: </w:t>
            </w:r>
            <w:hyperlink r:id="rId91" w:history="1">
              <w:r w:rsidRPr="00144462">
                <w:rPr>
                  <w:rFonts w:eastAsiaTheme="minorHAnsi"/>
                  <w:u w:val="single"/>
                  <w:lang w:eastAsia="en-US"/>
                </w:rPr>
                <w:t>http: //nbuv.gov.ua/UJRN/Vldubzh_2014_10_26</w:t>
              </w:r>
            </w:hyperlink>
          </w:p>
        </w:tc>
      </w:tr>
      <w:tr w:rsidR="00144462" w:rsidRPr="00144462" w:rsidTr="000A1A48">
        <w:trPr>
          <w:trHeight w:val="183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96</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92" w:tooltip="Пошук за автором" w:history="1">
              <w:r w:rsidRPr="00144462">
                <w:rPr>
                  <w:rFonts w:eastAsiaTheme="minorHAnsi"/>
                  <w:lang w:eastAsia="en-US"/>
                </w:rPr>
                <w:t>Таран О. В.</w:t>
              </w:r>
            </w:hyperlink>
            <w:r w:rsidRPr="00144462">
              <w:rPr>
                <w:rFonts w:eastAsiaTheme="minorHAnsi"/>
                <w:shd w:val="clear" w:color="auto" w:fill="F9F9F9"/>
                <w:lang w:eastAsia="en-US"/>
              </w:rPr>
              <w:t xml:space="preserve"> </w:t>
            </w:r>
            <w:r w:rsidRPr="00144462">
              <w:rPr>
                <w:rFonts w:eastAsiaTheme="minorHAnsi"/>
                <w:bCs/>
                <w:lang w:eastAsia="en-US"/>
              </w:rPr>
              <w:t>Огляд місця події при розслідуванні злочинів, пов’язаних з порушенням вимог законодавства про охорону праці</w:t>
            </w:r>
            <w:r w:rsidRPr="00144462">
              <w:rPr>
                <w:rFonts w:eastAsiaTheme="minorHAnsi"/>
                <w:shd w:val="clear" w:color="auto" w:fill="F9F9F9"/>
                <w:lang w:eastAsia="en-US"/>
              </w:rPr>
              <w:t xml:space="preserve"> [Електронний ресурс] / О. В. Таран // </w:t>
            </w:r>
            <w:hyperlink r:id="rId93" w:tooltip="Періодичне видання" w:history="1">
              <w:r w:rsidRPr="00144462">
                <w:rPr>
                  <w:rFonts w:eastAsiaTheme="minorHAnsi"/>
                  <w:lang w:eastAsia="en-US"/>
                </w:rPr>
                <w:t>Боротьба з організованою злочинністю і корупцією (теорія і практика)</w:t>
              </w:r>
            </w:hyperlink>
            <w:r w:rsidRPr="00144462">
              <w:rPr>
                <w:rFonts w:eastAsiaTheme="minorHAnsi"/>
                <w:shd w:val="clear" w:color="auto" w:fill="F9F9F9"/>
                <w:lang w:eastAsia="en-US"/>
              </w:rPr>
              <w:t xml:space="preserve">. – 2011. – Вип. 24. – С. 222-227. – Режим доступу: </w:t>
            </w:r>
            <w:hyperlink r:id="rId94" w:history="1">
              <w:r w:rsidRPr="00144462">
                <w:rPr>
                  <w:rFonts w:eastAsiaTheme="minorHAnsi"/>
                  <w:u w:val="single"/>
                  <w:lang w:eastAsia="en-US"/>
                </w:rPr>
                <w:t>http://nbuv.gov.ua/UJRN/boz_2011_24_27</w:t>
              </w:r>
            </w:hyperlink>
          </w:p>
        </w:tc>
      </w:tr>
      <w:tr w:rsidR="00144462" w:rsidRPr="00144462" w:rsidTr="000A1A48">
        <w:trPr>
          <w:trHeight w:val="169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97</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95" w:tooltip="Пошук за автором" w:history="1">
              <w:r w:rsidRPr="00144462">
                <w:rPr>
                  <w:rFonts w:eastAsiaTheme="minorHAnsi"/>
                  <w:lang w:eastAsia="en-US"/>
                </w:rPr>
                <w:t>Тарасов В. К.</w:t>
              </w:r>
            </w:hyperlink>
            <w:r w:rsidRPr="00144462">
              <w:rPr>
                <w:rFonts w:eastAsiaTheme="minorHAnsi"/>
                <w:shd w:val="clear" w:color="auto" w:fill="F9F9F9"/>
                <w:lang w:eastAsia="en-US"/>
              </w:rPr>
              <w:t xml:space="preserve"> </w:t>
            </w:r>
            <w:r w:rsidRPr="00144462">
              <w:rPr>
                <w:rFonts w:eastAsiaTheme="minorHAnsi"/>
                <w:bCs/>
                <w:lang w:eastAsia="en-US"/>
              </w:rPr>
              <w:t xml:space="preserve">Філософські та </w:t>
            </w:r>
            <w:proofErr w:type="gramStart"/>
            <w:r w:rsidRPr="00144462">
              <w:rPr>
                <w:rFonts w:eastAsiaTheme="minorHAnsi"/>
                <w:bCs/>
                <w:lang w:eastAsia="en-US"/>
              </w:rPr>
              <w:t>соц</w:t>
            </w:r>
            <w:proofErr w:type="gramEnd"/>
            <w:r w:rsidRPr="00144462">
              <w:rPr>
                <w:rFonts w:eastAsiaTheme="minorHAnsi"/>
                <w:bCs/>
                <w:lang w:eastAsia="en-US"/>
              </w:rPr>
              <w:t xml:space="preserve">іальні аспекти охорони праці в металургій промисловості </w:t>
            </w:r>
            <w:r w:rsidRPr="00144462">
              <w:rPr>
                <w:rFonts w:eastAsiaTheme="minorHAnsi"/>
                <w:shd w:val="clear" w:color="auto" w:fill="F9F9F9"/>
                <w:lang w:eastAsia="en-US"/>
              </w:rPr>
              <w:t xml:space="preserve">[Електронний ресурс] / В. К. Тарасов, В. І. Іванов, В. Р. Румянцев, В. Г. Рижков // </w:t>
            </w:r>
            <w:hyperlink r:id="rId96" w:tooltip="Періодичне видання" w:history="1">
              <w:r w:rsidRPr="00144462">
                <w:rPr>
                  <w:rFonts w:eastAsiaTheme="minorHAnsi"/>
                  <w:lang w:eastAsia="en-US"/>
                </w:rPr>
                <w:t>Гуманітарний вісник Запорізької державної інженерної академії</w:t>
              </w:r>
            </w:hyperlink>
            <w:r w:rsidRPr="00144462">
              <w:rPr>
                <w:rFonts w:eastAsiaTheme="minorHAnsi"/>
                <w:shd w:val="clear" w:color="auto" w:fill="F9F9F9"/>
                <w:lang w:eastAsia="en-US"/>
              </w:rPr>
              <w:t xml:space="preserve">. – 2015. – Вип. 61. – С. 246-253. – Режим доступу: </w:t>
            </w:r>
            <w:hyperlink r:id="rId97" w:history="1">
              <w:r w:rsidRPr="00144462">
                <w:rPr>
                  <w:rFonts w:eastAsiaTheme="minorHAnsi"/>
                  <w:u w:val="single"/>
                  <w:lang w:eastAsia="en-US"/>
                </w:rPr>
                <w:t>http: //nbuv.gov.ua/UJRN/znpgvzdia_2015_61_26</w:t>
              </w:r>
            </w:hyperlink>
          </w:p>
        </w:tc>
      </w:tr>
      <w:tr w:rsidR="00144462" w:rsidRPr="00144462" w:rsidTr="000A1A48">
        <w:trPr>
          <w:trHeight w:val="133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98" w:tooltip="Пошук за автором" w:history="1">
              <w:r w:rsidRPr="00144462">
                <w:rPr>
                  <w:rFonts w:eastAsiaTheme="minorHAnsi"/>
                  <w:lang w:eastAsia="en-US"/>
                </w:rPr>
                <w:t>Теличко О.</w:t>
              </w:r>
              <w:r w:rsidRPr="00144462">
                <w:rPr>
                  <w:rFonts w:eastAsiaTheme="minorHAnsi"/>
                  <w:lang w:val="uk-UA" w:eastAsia="en-US"/>
                </w:rPr>
                <w:t> </w:t>
              </w:r>
              <w:r w:rsidRPr="00144462">
                <w:rPr>
                  <w:rFonts w:eastAsiaTheme="minorHAnsi"/>
                  <w:lang w:eastAsia="en-US"/>
                </w:rPr>
                <w:t>А.</w:t>
              </w:r>
            </w:hyperlink>
            <w:r w:rsidRPr="00144462">
              <w:rPr>
                <w:rFonts w:eastAsiaTheme="minorHAnsi"/>
                <w:shd w:val="clear" w:color="auto" w:fill="F9F9F9"/>
                <w:lang w:val="uk-UA" w:eastAsia="en-US"/>
              </w:rPr>
              <w:t xml:space="preserve"> </w:t>
            </w:r>
            <w:r w:rsidRPr="00144462">
              <w:rPr>
                <w:rFonts w:eastAsiaTheme="minorHAnsi"/>
                <w:bCs/>
                <w:lang w:eastAsia="en-US"/>
              </w:rPr>
              <w:t>Адаптація законодавства України до законодавства Європейського Союзу у сфері охорони</w:t>
            </w:r>
            <w:r w:rsidRPr="00144462">
              <w:rPr>
                <w:rFonts w:eastAsiaTheme="minorHAnsi"/>
                <w:bCs/>
                <w:lang w:val="uk-UA" w:eastAsia="en-US"/>
              </w:rPr>
              <w:t xml:space="preserve"> </w:t>
            </w:r>
            <w:r w:rsidRPr="00144462">
              <w:rPr>
                <w:rFonts w:eastAsiaTheme="minorHAnsi"/>
                <w:bCs/>
                <w:lang w:eastAsia="en-US"/>
              </w:rPr>
              <w:t>праці молоді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О. А. Теличко //</w:t>
            </w:r>
            <w:r w:rsidRPr="00144462">
              <w:rPr>
                <w:rFonts w:eastAsiaTheme="minorHAnsi"/>
                <w:shd w:val="clear" w:color="auto" w:fill="F9F9F9"/>
                <w:lang w:val="uk-UA" w:eastAsia="en-US"/>
              </w:rPr>
              <w:t xml:space="preserve"> </w:t>
            </w:r>
            <w:hyperlink r:id="rId99" w:tooltip="Періодичне видання" w:history="1">
              <w:r w:rsidRPr="00144462">
                <w:rPr>
                  <w:rFonts w:eastAsiaTheme="minorHAnsi"/>
                  <w:lang w:eastAsia="en-US"/>
                </w:rPr>
                <w:t>Право і суспільство</w:t>
              </w:r>
            </w:hyperlink>
            <w:r w:rsidRPr="00144462">
              <w:rPr>
                <w:rFonts w:eastAsiaTheme="minorHAnsi"/>
                <w:shd w:val="clear" w:color="auto" w:fill="F9F9F9"/>
                <w:lang w:eastAsia="en-US"/>
              </w:rPr>
              <w:t>. – 2016. – № 1(2). – С. 59</w:t>
            </w:r>
            <w:r w:rsidRPr="00144462">
              <w:rPr>
                <w:rFonts w:eastAsiaTheme="minorHAnsi"/>
                <w:shd w:val="clear" w:color="auto" w:fill="F9F9F9"/>
                <w:lang w:val="uk-UA" w:eastAsia="en-US"/>
              </w:rPr>
              <w:t>-</w:t>
            </w:r>
            <w:r w:rsidRPr="00144462">
              <w:rPr>
                <w:rFonts w:eastAsiaTheme="minorHAnsi"/>
                <w:shd w:val="clear" w:color="auto" w:fill="F9F9F9"/>
                <w:lang w:eastAsia="en-US"/>
              </w:rPr>
              <w:t>64. – Режим доступу:</w:t>
            </w:r>
            <w:r w:rsidRPr="00144462">
              <w:rPr>
                <w:rFonts w:eastAsiaTheme="minorHAnsi"/>
                <w:shd w:val="clear" w:color="auto" w:fill="F9F9F9"/>
                <w:lang w:val="uk-UA" w:eastAsia="en-US"/>
              </w:rPr>
              <w:t xml:space="preserve"> </w:t>
            </w:r>
            <w:hyperlink r:id="rId100"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//nbuv.gov.ua/UJRN/Pis_2016_1(2)__13</w:t>
              </w:r>
            </w:hyperlink>
          </w:p>
        </w:tc>
      </w:tr>
      <w:tr w:rsidR="00144462" w:rsidRPr="00144462" w:rsidTr="000A1A48">
        <w:trPr>
          <w:trHeight w:val="142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99</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101" w:tooltip="Пошук за автором" w:history="1">
              <w:r w:rsidRPr="00144462">
                <w:rPr>
                  <w:rFonts w:eastAsiaTheme="minorHAnsi"/>
                  <w:lang w:eastAsia="en-US"/>
                </w:rPr>
                <w:t>Телічко О. А.</w:t>
              </w:r>
            </w:hyperlink>
            <w:r w:rsidRPr="00144462">
              <w:rPr>
                <w:rFonts w:eastAsiaTheme="minorHAnsi"/>
                <w:shd w:val="clear" w:color="auto" w:fill="F9F9F9"/>
                <w:lang w:eastAsia="en-US"/>
              </w:rPr>
              <w:t> </w:t>
            </w:r>
            <w:r w:rsidRPr="00144462">
              <w:rPr>
                <w:rFonts w:eastAsiaTheme="minorHAnsi"/>
                <w:bCs/>
                <w:lang w:eastAsia="en-US"/>
              </w:rPr>
              <w:t xml:space="preserve">Процес адаптації трудового законодавства України </w:t>
            </w:r>
            <w:proofErr w:type="gramStart"/>
            <w:r w:rsidRPr="00144462">
              <w:rPr>
                <w:rFonts w:eastAsiaTheme="minorHAnsi"/>
                <w:bCs/>
                <w:lang w:eastAsia="en-US"/>
              </w:rPr>
              <w:t>в</w:t>
            </w:r>
            <w:proofErr w:type="gramEnd"/>
            <w:r w:rsidRPr="00144462">
              <w:rPr>
                <w:rFonts w:eastAsiaTheme="minorHAnsi"/>
                <w:bCs/>
                <w:lang w:eastAsia="en-US"/>
              </w:rPr>
              <w:t xml:space="preserve"> </w:t>
            </w:r>
            <w:proofErr w:type="gramStart"/>
            <w:r w:rsidRPr="00144462">
              <w:rPr>
                <w:rFonts w:eastAsiaTheme="minorHAnsi"/>
                <w:bCs/>
                <w:lang w:eastAsia="en-US"/>
              </w:rPr>
              <w:t>сфер</w:t>
            </w:r>
            <w:proofErr w:type="gramEnd"/>
            <w:r w:rsidRPr="00144462">
              <w:rPr>
                <w:rFonts w:eastAsiaTheme="minorHAnsi"/>
                <w:bCs/>
                <w:lang w:eastAsia="en-US"/>
              </w:rPr>
              <w:t>і охорони праці до європейських стандартів</w:t>
            </w:r>
            <w:r w:rsidRPr="00144462">
              <w:rPr>
                <w:rFonts w:eastAsiaTheme="minorHAnsi"/>
                <w:shd w:val="clear" w:color="auto" w:fill="F9F9F9"/>
                <w:lang w:eastAsia="en-US"/>
              </w:rPr>
              <w:t> [Електронний ресурс] / О. А. Телічко // </w:t>
            </w:r>
            <w:hyperlink r:id="rId102" w:tooltip="Періодичне видання" w:history="1">
              <w:r w:rsidRPr="00144462">
                <w:rPr>
                  <w:rFonts w:eastAsiaTheme="minorHAnsi"/>
                  <w:lang w:eastAsia="en-US"/>
                </w:rPr>
                <w:t>Юридична наука і практика</w:t>
              </w:r>
            </w:hyperlink>
            <w:r w:rsidRPr="00144462">
              <w:rPr>
                <w:rFonts w:eastAsiaTheme="minorHAnsi"/>
                <w:shd w:val="clear" w:color="auto" w:fill="F9F9F9"/>
                <w:lang w:eastAsia="en-US"/>
              </w:rPr>
              <w:t xml:space="preserve">. – 2011. – № 1. – С. 24-30. – Режим доступу: </w:t>
            </w:r>
            <w:hyperlink r:id="rId103" w:history="1">
              <w:r w:rsidRPr="00144462">
                <w:rPr>
                  <w:rFonts w:eastAsiaTheme="minorHAnsi"/>
                  <w:u w:val="single"/>
                  <w:lang w:eastAsia="en-US"/>
                </w:rPr>
                <w:t>http: //nbuv.gov.ua/UJRN/njj_2011_1_4</w:t>
              </w:r>
            </w:hyperlink>
          </w:p>
        </w:tc>
      </w:tr>
      <w:tr w:rsidR="00144462" w:rsidRPr="00144462" w:rsidTr="000A1A48">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104" w:tooltip="Пошук за автором" w:history="1">
              <w:r w:rsidRPr="00144462">
                <w:rPr>
                  <w:rFonts w:eastAsiaTheme="minorHAnsi"/>
                  <w:lang w:eastAsia="en-US"/>
                </w:rPr>
                <w:t>Ткачук К. Н.</w:t>
              </w:r>
            </w:hyperlink>
            <w:r w:rsidRPr="00144462">
              <w:rPr>
                <w:rFonts w:eastAsiaTheme="minorHAnsi"/>
                <w:shd w:val="clear" w:color="auto" w:fill="F9F9F9"/>
                <w:lang w:eastAsia="en-US"/>
              </w:rPr>
              <w:t xml:space="preserve"> </w:t>
            </w:r>
            <w:r w:rsidRPr="00144462">
              <w:rPr>
                <w:rFonts w:eastAsiaTheme="minorHAnsi"/>
                <w:bCs/>
                <w:lang w:eastAsia="en-US"/>
              </w:rPr>
              <w:t xml:space="preserve">Алгоритм розроблення </w:t>
            </w:r>
            <w:proofErr w:type="gramStart"/>
            <w:r w:rsidRPr="00144462">
              <w:rPr>
                <w:rFonts w:eastAsiaTheme="minorHAnsi"/>
                <w:bCs/>
                <w:lang w:eastAsia="en-US"/>
              </w:rPr>
              <w:t>проф</w:t>
            </w:r>
            <w:proofErr w:type="gramEnd"/>
            <w:r w:rsidRPr="00144462">
              <w:rPr>
                <w:rFonts w:eastAsiaTheme="minorHAnsi"/>
                <w:bCs/>
                <w:lang w:eastAsia="en-US"/>
              </w:rPr>
              <w:t>ілактичних заходів з охорони праці на державному рівні</w:t>
            </w:r>
            <w:r w:rsidRPr="00144462">
              <w:rPr>
                <w:rFonts w:eastAsiaTheme="minorHAnsi"/>
                <w:shd w:val="clear" w:color="auto" w:fill="F9F9F9"/>
                <w:lang w:eastAsia="en-US"/>
              </w:rPr>
              <w:t> [Електронний ресурс] / К. Н. Ткачук, М. В. Репін // </w:t>
            </w:r>
            <w:hyperlink r:id="rId105" w:tooltip="Періодичне видання" w:history="1">
              <w:r w:rsidRPr="00144462">
                <w:rPr>
                  <w:rFonts w:eastAsiaTheme="minorHAnsi"/>
                  <w:lang w:eastAsia="en-US"/>
                </w:rPr>
                <w:t>Восточно-Европейский журнал передовых технологий</w:t>
              </w:r>
            </w:hyperlink>
            <w:r w:rsidRPr="00144462">
              <w:rPr>
                <w:rFonts w:eastAsiaTheme="minorHAnsi"/>
                <w:shd w:val="clear" w:color="auto" w:fill="F9F9F9"/>
                <w:lang w:eastAsia="en-US"/>
              </w:rPr>
              <w:t xml:space="preserve">. – 2013. – № 5 (10). – С. 16-19. – Режим доступу: </w:t>
            </w:r>
            <w:hyperlink r:id="rId106" w:history="1">
              <w:r w:rsidRPr="00144462">
                <w:rPr>
                  <w:rFonts w:eastAsiaTheme="minorHAnsi"/>
                  <w:u w:val="single"/>
                  <w:lang w:eastAsia="en-US"/>
                </w:rPr>
                <w:t>http: //nbuv.gov.ua/UJRN/ Vejpte_2013_5(10)__5</w:t>
              </w:r>
            </w:hyperlink>
          </w:p>
          <w:p w:rsidR="00144462" w:rsidRPr="00144462" w:rsidRDefault="00144462" w:rsidP="00144462">
            <w:pPr>
              <w:jc w:val="both"/>
              <w:rPr>
                <w:rFonts w:eastAsiaTheme="minorHAnsi"/>
                <w:u w:val="single"/>
                <w:lang w:eastAsia="en-US"/>
              </w:rPr>
            </w:pPr>
          </w:p>
          <w:p w:rsidR="00144462" w:rsidRPr="000A1A48" w:rsidRDefault="00144462" w:rsidP="00BA5459">
            <w:pPr>
              <w:jc w:val="both"/>
              <w:rPr>
                <w:rFonts w:eastAsiaTheme="minorHAnsi"/>
                <w:lang w:eastAsia="en-US"/>
              </w:rPr>
            </w:pPr>
            <w:r w:rsidRPr="00144462">
              <w:rPr>
                <w:rFonts w:eastAsiaTheme="minorHAnsi"/>
                <w:sz w:val="20"/>
                <w:szCs w:val="20"/>
                <w:lang w:eastAsia="en-US"/>
              </w:rPr>
              <w:t xml:space="preserve">       Описано алгоритм розроблення </w:t>
            </w:r>
            <w:proofErr w:type="gramStart"/>
            <w:r w:rsidRPr="00144462">
              <w:rPr>
                <w:rFonts w:eastAsiaTheme="minorHAnsi"/>
                <w:sz w:val="20"/>
                <w:szCs w:val="20"/>
                <w:lang w:eastAsia="en-US"/>
              </w:rPr>
              <w:t>проф</w:t>
            </w:r>
            <w:proofErr w:type="gramEnd"/>
            <w:r w:rsidRPr="00144462">
              <w:rPr>
                <w:rFonts w:eastAsiaTheme="minorHAnsi"/>
                <w:sz w:val="20"/>
                <w:szCs w:val="20"/>
                <w:lang w:eastAsia="en-US"/>
              </w:rPr>
              <w:t>ілактичних заходів з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 на державному рівні та відповідне науково</w:t>
            </w:r>
            <w:r w:rsidR="00BA5459">
              <w:rPr>
                <w:rFonts w:eastAsiaTheme="minorHAnsi"/>
                <w:sz w:val="20"/>
                <w:szCs w:val="20"/>
                <w:lang w:val="uk-UA" w:eastAsia="en-US"/>
              </w:rPr>
              <w:t>-</w:t>
            </w:r>
            <w:r w:rsidRPr="00144462">
              <w:rPr>
                <w:rFonts w:eastAsiaTheme="minorHAnsi"/>
                <w:sz w:val="20"/>
                <w:szCs w:val="20"/>
                <w:lang w:eastAsia="en-US"/>
              </w:rPr>
              <w:t>методичне забазпечення цього процесу, що надає змогу здійснити всі основні процедури розроблення й одержати необхідні заходи щодо створення безпечних і здорових умов </w:t>
            </w:r>
            <w:r w:rsidRPr="00144462">
              <w:rPr>
                <w:rFonts w:eastAsiaTheme="minorHAnsi"/>
                <w:bCs/>
                <w:sz w:val="20"/>
                <w:szCs w:val="20"/>
                <w:lang w:eastAsia="en-US"/>
              </w:rPr>
              <w:t>прац</w:t>
            </w:r>
            <w:r w:rsidRPr="00144462">
              <w:rPr>
                <w:rFonts w:eastAsiaTheme="minorHAnsi"/>
                <w:sz w:val="20"/>
                <w:szCs w:val="20"/>
                <w:lang w:eastAsia="en-US"/>
              </w:rPr>
              <w:t>і на виробництві. Використання такого підходу на практиці сприятиме вдосконаленню національної системи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w:t>
            </w:r>
            <w:r w:rsidRPr="00144462">
              <w:rPr>
                <w:rFonts w:eastAsiaTheme="minorHAnsi"/>
                <w:lang w:eastAsia="en-US"/>
              </w:rPr>
              <w:t>.</w:t>
            </w:r>
          </w:p>
        </w:tc>
      </w:tr>
      <w:tr w:rsidR="00144462" w:rsidRPr="00144462" w:rsidTr="000A1A48">
        <w:trPr>
          <w:trHeight w:val="322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101</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107" w:tooltip="Пошук за автором" w:history="1">
              <w:r w:rsidRPr="00144462">
                <w:rPr>
                  <w:rFonts w:eastAsiaTheme="minorHAnsi"/>
                  <w:lang w:eastAsia="en-US"/>
                </w:rPr>
                <w:t>Ткачук К. Н.</w:t>
              </w:r>
            </w:hyperlink>
            <w:r w:rsidRPr="00144462">
              <w:rPr>
                <w:rFonts w:eastAsiaTheme="minorHAnsi"/>
                <w:lang w:eastAsia="en-US"/>
              </w:rPr>
              <w:t xml:space="preserve"> </w:t>
            </w:r>
            <w:r w:rsidRPr="00144462">
              <w:rPr>
                <w:rFonts w:eastAsiaTheme="minorHAnsi"/>
                <w:bCs/>
                <w:lang w:eastAsia="en-US"/>
              </w:rPr>
              <w:t>Охорона праці та безпека життєдіяльності у концепції розвитку людини</w:t>
            </w:r>
            <w:r w:rsidRPr="00144462">
              <w:rPr>
                <w:rFonts w:eastAsiaTheme="minorHAnsi"/>
                <w:lang w:eastAsia="en-US"/>
              </w:rPr>
              <w:t xml:space="preserve"> [Електронний ресурс] / К. Н. Ткачук, Д. В. Зеркалов // </w:t>
            </w:r>
            <w:hyperlink r:id="rId108" w:tooltip="Періодичне видання" w:history="1">
              <w:r w:rsidRPr="00144462">
                <w:rPr>
                  <w:rFonts w:eastAsiaTheme="minorHAnsi"/>
                  <w:lang w:eastAsia="en-US"/>
                </w:rPr>
                <w:t>Проблеми </w:t>
              </w:r>
              <w:r w:rsidRPr="00144462">
                <w:rPr>
                  <w:rFonts w:eastAsiaTheme="minorHAnsi"/>
                  <w:bCs/>
                  <w:lang w:eastAsia="en-US"/>
                </w:rPr>
                <w:t>охорон</w:t>
              </w:r>
              <w:r w:rsidRPr="00144462">
                <w:rPr>
                  <w:rFonts w:eastAsiaTheme="minorHAnsi"/>
                  <w:lang w:eastAsia="en-US"/>
                </w:rPr>
                <w:t>и </w:t>
              </w:r>
              <w:r w:rsidRPr="00144462">
                <w:rPr>
                  <w:rFonts w:eastAsiaTheme="minorHAnsi"/>
                  <w:bCs/>
                  <w:lang w:eastAsia="en-US"/>
                </w:rPr>
                <w:t>прац</w:t>
              </w:r>
              <w:r w:rsidRPr="00144462">
                <w:rPr>
                  <w:rFonts w:eastAsiaTheme="minorHAnsi"/>
                  <w:lang w:eastAsia="en-US"/>
                </w:rPr>
                <w:t>і в Україні</w:t>
              </w:r>
            </w:hyperlink>
            <w:r w:rsidRPr="00144462">
              <w:rPr>
                <w:rFonts w:eastAsiaTheme="minorHAnsi"/>
                <w:lang w:eastAsia="en-US"/>
              </w:rPr>
              <w:t xml:space="preserve">. – 2013. – Вип. 26. – С. 32-44. – Режим доступу: </w:t>
            </w:r>
            <w:hyperlink r:id="rId109" w:history="1">
              <w:r w:rsidRPr="00144462">
                <w:rPr>
                  <w:rFonts w:eastAsiaTheme="minorHAnsi"/>
                  <w:u w:val="single"/>
                  <w:lang w:eastAsia="en-US"/>
                </w:rPr>
                <w:t>http: //nbuv.gov.ua/UJRN/pop_2013_26_7</w:t>
              </w:r>
            </w:hyperlink>
          </w:p>
          <w:p w:rsidR="00144462" w:rsidRPr="00144462" w:rsidRDefault="00144462" w:rsidP="00144462">
            <w:pPr>
              <w:jc w:val="both"/>
              <w:rPr>
                <w:rFonts w:eastAsiaTheme="minorHAnsi"/>
                <w:u w:val="single"/>
                <w:lang w:eastAsia="en-US"/>
              </w:rPr>
            </w:pPr>
          </w:p>
          <w:p w:rsidR="00144462" w:rsidRPr="00144462" w:rsidRDefault="00144462" w:rsidP="00144462">
            <w:pPr>
              <w:jc w:val="both"/>
              <w:rPr>
                <w:rFonts w:eastAsiaTheme="minorHAnsi"/>
                <w:lang w:eastAsia="en-US"/>
              </w:rPr>
            </w:pPr>
            <w:r w:rsidRPr="00144462">
              <w:rPr>
                <w:rFonts w:eastAsiaTheme="minorHAnsi"/>
                <w:sz w:val="20"/>
                <w:szCs w:val="20"/>
                <w:lang w:eastAsia="en-US"/>
              </w:rPr>
              <w:t xml:space="preserve">       Розглянуто категорії Концепції безпеки людини Програми розвитку Організац</w:t>
            </w:r>
            <w:proofErr w:type="gramStart"/>
            <w:r w:rsidRPr="00144462">
              <w:rPr>
                <w:rFonts w:eastAsiaTheme="minorHAnsi"/>
                <w:sz w:val="20"/>
                <w:szCs w:val="20"/>
                <w:lang w:eastAsia="en-US"/>
              </w:rPr>
              <w:t>ії О</w:t>
            </w:r>
            <w:proofErr w:type="gramEnd"/>
            <w:r w:rsidRPr="00144462">
              <w:rPr>
                <w:rFonts w:eastAsiaTheme="minorHAnsi"/>
                <w:sz w:val="20"/>
                <w:szCs w:val="20"/>
                <w:lang w:eastAsia="en-US"/>
              </w:rPr>
              <w:t>б'єднаних Націй (ПРООН) з точки зору можливості їх використання у навчальному процесі при вивченні дисциплін "Безпека життєдіяльності", "</w:t>
            </w:r>
            <w:r w:rsidRPr="00144462">
              <w:rPr>
                <w:rFonts w:eastAsiaTheme="minorHAnsi"/>
                <w:bCs/>
                <w:sz w:val="20"/>
                <w:szCs w:val="20"/>
                <w:lang w:eastAsia="en-US"/>
              </w:rPr>
              <w:t>Охорон</w:t>
            </w:r>
            <w:r w:rsidRPr="00144462">
              <w:rPr>
                <w:rFonts w:eastAsiaTheme="minorHAnsi"/>
                <w:sz w:val="20"/>
                <w:szCs w:val="20"/>
                <w:lang w:eastAsia="en-US"/>
              </w:rPr>
              <w:t>а </w:t>
            </w:r>
            <w:r w:rsidRPr="00144462">
              <w:rPr>
                <w:rFonts w:eastAsiaTheme="minorHAnsi"/>
                <w:bCs/>
                <w:sz w:val="20"/>
                <w:szCs w:val="20"/>
                <w:lang w:eastAsia="en-US"/>
              </w:rPr>
              <w:t>прац</w:t>
            </w:r>
            <w:r w:rsidRPr="00144462">
              <w:rPr>
                <w:rFonts w:eastAsiaTheme="minorHAnsi"/>
                <w:sz w:val="20"/>
                <w:szCs w:val="20"/>
                <w:lang w:eastAsia="en-US"/>
              </w:rPr>
              <w:t>і", "Економічна безпека", "Екологічна безпека" та ін., приведені відповідні організації. Використання рекомендацій ПРООН при вивченні відповідних дисциплін сприятиме розширенню кругозору викладачі</w:t>
            </w:r>
            <w:proofErr w:type="gramStart"/>
            <w:r w:rsidRPr="00144462">
              <w:rPr>
                <w:rFonts w:eastAsiaTheme="minorHAnsi"/>
                <w:sz w:val="20"/>
                <w:szCs w:val="20"/>
                <w:lang w:eastAsia="en-US"/>
              </w:rPr>
              <w:t>в</w:t>
            </w:r>
            <w:proofErr w:type="gramEnd"/>
            <w:r w:rsidRPr="00144462">
              <w:rPr>
                <w:rFonts w:eastAsiaTheme="minorHAnsi"/>
                <w:sz w:val="20"/>
                <w:szCs w:val="20"/>
                <w:lang w:eastAsia="en-US"/>
              </w:rPr>
              <w:t xml:space="preserve"> та студентів</w:t>
            </w:r>
            <w:r w:rsidRPr="00144462">
              <w:rPr>
                <w:rFonts w:eastAsiaTheme="minorHAnsi"/>
                <w:lang w:eastAsia="en-US"/>
              </w:rPr>
              <w:t>.</w:t>
            </w:r>
          </w:p>
        </w:tc>
      </w:tr>
      <w:tr w:rsidR="00144462" w:rsidRPr="00144462" w:rsidTr="000A1A48">
        <w:trPr>
          <w:trHeight w:val="110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102</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Президент (В. А. Ющенко). </w:t>
            </w:r>
            <w:r w:rsidRPr="00144462">
              <w:rPr>
                <w:rFonts w:eastAsiaTheme="minorHAnsi"/>
                <w:lang w:val="uk-UA" w:eastAsia="en-US"/>
              </w:rPr>
              <w:t>Про День охорони праці : указ від 18.08.06 р. № 685/2006 // Справочник кадровика. – К, 2006. – № 10. – С. 16</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151"/>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103</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Хара В. </w:t>
            </w:r>
            <w:r w:rsidRPr="00144462">
              <w:rPr>
                <w:rFonts w:eastAsiaTheme="minorHAnsi"/>
                <w:lang w:val="uk-UA" w:eastAsia="en-US"/>
              </w:rPr>
              <w:t>Охрана труда в стране: проблемы и пути их решения // Охрана труда. – К., 2010. – № 12. – С. 9-12</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537"/>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ind w:right="113"/>
              <w:jc w:val="both"/>
              <w:rPr>
                <w:rFonts w:eastAsiaTheme="minorHAnsi"/>
                <w:lang w:eastAsia="en-US"/>
              </w:rPr>
            </w:pPr>
            <w:r w:rsidRPr="00144462">
              <w:rPr>
                <w:rFonts w:eastAsiaTheme="minorHAnsi"/>
                <w:sz w:val="22"/>
                <w:szCs w:val="22"/>
                <w:lang w:eastAsia="en-US"/>
              </w:rPr>
              <w:t xml:space="preserve">     </w:t>
            </w:r>
            <w:hyperlink r:id="rId110" w:tooltip="Пошук за автором" w:history="1">
              <w:r w:rsidRPr="00144462">
                <w:rPr>
                  <w:rFonts w:eastAsiaTheme="minorHAnsi"/>
                  <w:lang w:eastAsia="en-US"/>
                </w:rPr>
                <w:t>Чорнобровка В. О.</w:t>
              </w:r>
            </w:hyperlink>
            <w:r w:rsidRPr="00144462">
              <w:rPr>
                <w:rFonts w:eastAsiaTheme="minorHAnsi"/>
                <w:shd w:val="clear" w:color="auto" w:fill="F9F9F9"/>
                <w:lang w:eastAsia="en-US"/>
              </w:rPr>
              <w:t> </w:t>
            </w:r>
            <w:r w:rsidRPr="00144462">
              <w:rPr>
                <w:rFonts w:eastAsiaTheme="minorHAnsi"/>
                <w:bCs/>
                <w:lang w:eastAsia="en-US"/>
              </w:rPr>
              <w:t>Особливості законодавства Європейського Союзу у сфері охорони праці</w:t>
            </w:r>
            <w:r w:rsidRPr="00144462">
              <w:rPr>
                <w:rFonts w:eastAsiaTheme="minorHAnsi"/>
                <w:shd w:val="clear" w:color="auto" w:fill="F9F9F9"/>
                <w:lang w:eastAsia="en-US"/>
              </w:rPr>
              <w:t xml:space="preserve">[Електронний ресурс] / В. О. Чорнобровка // </w:t>
            </w:r>
            <w:hyperlink r:id="rId111" w:tooltip="Періодичне видання" w:history="1">
              <w:r w:rsidRPr="00144462">
                <w:rPr>
                  <w:rFonts w:eastAsiaTheme="minorHAnsi"/>
                  <w:lang w:eastAsia="en-US"/>
                </w:rPr>
                <w:t>Актуальні проблеми права: теорія і практика</w:t>
              </w:r>
            </w:hyperlink>
            <w:r w:rsidRPr="00144462">
              <w:rPr>
                <w:rFonts w:eastAsiaTheme="minorHAnsi"/>
                <w:shd w:val="clear" w:color="auto" w:fill="F9F9F9"/>
                <w:lang w:eastAsia="en-US"/>
              </w:rPr>
              <w:t xml:space="preserve">. – 2012. – № 25. – С. 557-565. – Режим доступу: </w:t>
            </w:r>
            <w:hyperlink r:id="rId112" w:history="1">
              <w:r w:rsidRPr="00144462">
                <w:rPr>
                  <w:rFonts w:eastAsiaTheme="minorHAnsi"/>
                  <w:u w:val="single"/>
                  <w:lang w:eastAsia="en-US"/>
                </w:rPr>
                <w:t>http: //nbuv.gov.ua/UJRN/app_2012_25_71</w:t>
              </w:r>
            </w:hyperlink>
          </w:p>
        </w:tc>
      </w:tr>
      <w:tr w:rsidR="00144462" w:rsidRPr="00144462" w:rsidTr="000A1A48">
        <w:trPr>
          <w:trHeight w:val="141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113" w:tooltip="Пошук за автором" w:history="1">
              <w:r w:rsidRPr="00144462">
                <w:rPr>
                  <w:rFonts w:eastAsiaTheme="minorHAnsi"/>
                  <w:lang w:eastAsia="en-US"/>
                </w:rPr>
                <w:t>Чорнобровка В. О.</w:t>
              </w:r>
            </w:hyperlink>
            <w:r w:rsidRPr="00144462">
              <w:rPr>
                <w:rFonts w:eastAsiaTheme="minorHAnsi"/>
                <w:shd w:val="clear" w:color="auto" w:fill="F9F9F9"/>
                <w:lang w:eastAsia="en-US"/>
              </w:rPr>
              <w:t xml:space="preserve"> </w:t>
            </w:r>
            <w:r w:rsidRPr="00144462">
              <w:rPr>
                <w:rFonts w:eastAsiaTheme="minorHAnsi"/>
                <w:bCs/>
                <w:lang w:eastAsia="en-US"/>
              </w:rPr>
              <w:t>Поняття та значення охорони праці в Україні</w:t>
            </w:r>
            <w:r w:rsidRPr="00144462">
              <w:rPr>
                <w:rFonts w:eastAsiaTheme="minorHAnsi"/>
                <w:shd w:val="clear" w:color="auto" w:fill="F9F9F9"/>
                <w:lang w:eastAsia="en-US"/>
              </w:rPr>
              <w:t xml:space="preserve"> [Електронний ресурс] / В. О. Чорнобровка // </w:t>
            </w:r>
            <w:hyperlink r:id="rId114" w:tooltip="Періодичне видання" w:history="1">
              <w:r w:rsidRPr="00144462">
                <w:rPr>
                  <w:rFonts w:eastAsiaTheme="minorHAnsi"/>
                  <w:lang w:eastAsia="en-US"/>
                </w:rPr>
                <w:t>Європейські перспективи</w:t>
              </w:r>
            </w:hyperlink>
            <w:r w:rsidRPr="00144462">
              <w:rPr>
                <w:rFonts w:eastAsiaTheme="minorHAnsi"/>
                <w:shd w:val="clear" w:color="auto" w:fill="F9F9F9"/>
                <w:lang w:eastAsia="en-US"/>
              </w:rPr>
              <w:t xml:space="preserve">. – 2012. – № 3 (3). – С. 144-148. – Режим доступу: </w:t>
            </w:r>
            <w:hyperlink r:id="rId115" w:history="1">
              <w:r w:rsidRPr="00144462">
                <w:rPr>
                  <w:rFonts w:eastAsiaTheme="minorHAnsi"/>
                  <w:u w:val="single"/>
                  <w:lang w:eastAsia="en-US"/>
                </w:rPr>
                <w:t>http://nbuv.gov.ua/UJRN/ evpe_2012_3 (3)__28</w:t>
              </w:r>
            </w:hyperlink>
          </w:p>
        </w:tc>
      </w:tr>
      <w:tr w:rsidR="00144462" w:rsidRPr="00144462" w:rsidTr="000A1A48">
        <w:trPr>
          <w:trHeight w:val="282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106</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asciiTheme="minorHAnsi" w:eastAsiaTheme="minorHAnsi" w:hAnsiTheme="minorHAnsi" w:cstheme="minorBidi"/>
                <w:sz w:val="22"/>
                <w:szCs w:val="22"/>
                <w:u w:val="single"/>
                <w:lang w:eastAsia="en-US"/>
              </w:rPr>
            </w:pPr>
            <w:r w:rsidRPr="00144462">
              <w:rPr>
                <w:rFonts w:eastAsiaTheme="minorHAnsi"/>
                <w:sz w:val="22"/>
                <w:szCs w:val="22"/>
                <w:lang w:eastAsia="en-US"/>
              </w:rPr>
              <w:t xml:space="preserve">     </w:t>
            </w:r>
            <w:hyperlink r:id="rId116" w:tooltip="Пошук за автором" w:history="1">
              <w:r w:rsidRPr="00144462">
                <w:rPr>
                  <w:rFonts w:eastAsiaTheme="minorHAnsi"/>
                  <w:lang w:eastAsia="en-US"/>
                </w:rPr>
                <w:t>Чумакова Н. В.</w:t>
              </w:r>
            </w:hyperlink>
            <w:r w:rsidRPr="00144462">
              <w:rPr>
                <w:rFonts w:eastAsiaTheme="minorHAnsi"/>
                <w:lang w:eastAsia="en-US"/>
              </w:rPr>
              <w:t xml:space="preserve"> </w:t>
            </w:r>
            <w:r w:rsidRPr="00144462">
              <w:rPr>
                <w:rFonts w:eastAsiaTheme="minorHAnsi"/>
                <w:bCs/>
                <w:lang w:eastAsia="en-US"/>
              </w:rPr>
              <w:t xml:space="preserve">Сучасний стан нормативно-правового забезпечення сфери охорони праці в Україні </w:t>
            </w:r>
            <w:r w:rsidRPr="00144462">
              <w:rPr>
                <w:rFonts w:eastAsiaTheme="minorHAnsi"/>
                <w:lang w:eastAsia="en-US"/>
              </w:rPr>
              <w:t>[Електронний ресурс] / Н. В. Чумакова, М. С. Ємець, Н. О. Івасишина // </w:t>
            </w:r>
            <w:hyperlink r:id="rId117" w:tooltip="Періодичне видання" w:history="1">
              <w:r w:rsidRPr="00144462">
                <w:rPr>
                  <w:rFonts w:eastAsiaTheme="minorHAnsi"/>
                  <w:lang w:eastAsia="en-US"/>
                </w:rPr>
                <w:t>Проблеми </w:t>
              </w:r>
              <w:r w:rsidRPr="00144462">
                <w:rPr>
                  <w:rFonts w:eastAsiaTheme="minorHAnsi"/>
                  <w:bCs/>
                  <w:lang w:eastAsia="en-US"/>
                </w:rPr>
                <w:t>охорон</w:t>
              </w:r>
              <w:r w:rsidRPr="00144462">
                <w:rPr>
                  <w:rFonts w:eastAsiaTheme="minorHAnsi"/>
                  <w:lang w:eastAsia="en-US"/>
                </w:rPr>
                <w:t>и </w:t>
              </w:r>
              <w:r w:rsidRPr="00144462">
                <w:rPr>
                  <w:rFonts w:eastAsiaTheme="minorHAnsi"/>
                  <w:bCs/>
                  <w:lang w:eastAsia="en-US"/>
                </w:rPr>
                <w:t>прац</w:t>
              </w:r>
              <w:r w:rsidRPr="00144462">
                <w:rPr>
                  <w:rFonts w:eastAsiaTheme="minorHAnsi"/>
                  <w:lang w:eastAsia="en-US"/>
                </w:rPr>
                <w:t>і в Україні</w:t>
              </w:r>
            </w:hyperlink>
            <w:r w:rsidRPr="00144462">
              <w:rPr>
                <w:rFonts w:eastAsiaTheme="minorHAnsi"/>
                <w:lang w:eastAsia="en-US"/>
              </w:rPr>
              <w:t xml:space="preserve">. – 2013. – Вип. 26. – С. 92-97. – Режим доступу: </w:t>
            </w:r>
            <w:hyperlink r:id="rId118" w:history="1">
              <w:r w:rsidRPr="00144462">
                <w:rPr>
                  <w:rFonts w:eastAsiaTheme="minorHAnsi"/>
                  <w:u w:val="single"/>
                  <w:lang w:eastAsia="en-US"/>
                </w:rPr>
                <w:t>http://nbuv.gov.ua/UJRN/ pop_2013_ 26_14</w:t>
              </w:r>
            </w:hyperlink>
          </w:p>
          <w:p w:rsidR="00144462" w:rsidRPr="00144462" w:rsidRDefault="00144462" w:rsidP="00144462">
            <w:pPr>
              <w:jc w:val="both"/>
              <w:rPr>
                <w:rFonts w:eastAsiaTheme="minorHAnsi"/>
                <w:u w:val="single"/>
                <w:lang w:eastAsia="en-US"/>
              </w:rPr>
            </w:pPr>
          </w:p>
          <w:p w:rsidR="00144462" w:rsidRPr="00144462" w:rsidRDefault="00144462" w:rsidP="00BA5459">
            <w:pPr>
              <w:jc w:val="both"/>
              <w:rPr>
                <w:rFonts w:eastAsiaTheme="minorHAnsi"/>
                <w:lang w:eastAsia="en-US"/>
              </w:rPr>
            </w:pPr>
            <w:r w:rsidRPr="00144462">
              <w:rPr>
                <w:rFonts w:eastAsiaTheme="minorHAnsi"/>
                <w:sz w:val="20"/>
                <w:szCs w:val="20"/>
                <w:lang w:eastAsia="en-US"/>
              </w:rPr>
              <w:t xml:space="preserve">      Проаналізовано стан нормативно</w:t>
            </w:r>
            <w:r w:rsidR="00BA5459">
              <w:rPr>
                <w:rFonts w:eastAsiaTheme="minorHAnsi"/>
                <w:sz w:val="20"/>
                <w:szCs w:val="20"/>
                <w:lang w:val="uk-UA" w:eastAsia="en-US"/>
              </w:rPr>
              <w:t>-</w:t>
            </w:r>
            <w:r w:rsidRPr="00144462">
              <w:rPr>
                <w:rFonts w:eastAsiaTheme="minorHAnsi"/>
                <w:sz w:val="20"/>
                <w:szCs w:val="20"/>
                <w:lang w:eastAsia="en-US"/>
              </w:rPr>
              <w:t>правової бази з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 xml:space="preserve">і та окреслено шляхи її удосконалення з урахуванням євроінтеграційної політики України. Здійснено оцінювання окремих положень </w:t>
            </w:r>
            <w:proofErr w:type="gramStart"/>
            <w:r w:rsidRPr="00144462">
              <w:rPr>
                <w:rFonts w:eastAsiaTheme="minorHAnsi"/>
                <w:sz w:val="20"/>
                <w:szCs w:val="20"/>
                <w:lang w:eastAsia="en-US"/>
              </w:rPr>
              <w:t>чинного</w:t>
            </w:r>
            <w:proofErr w:type="gramEnd"/>
            <w:r w:rsidRPr="00144462">
              <w:rPr>
                <w:rFonts w:eastAsiaTheme="minorHAnsi"/>
                <w:sz w:val="20"/>
                <w:szCs w:val="20"/>
                <w:lang w:eastAsia="en-US"/>
              </w:rPr>
              <w:t xml:space="preserve"> законодавства про </w:t>
            </w:r>
            <w:r w:rsidRPr="00144462">
              <w:rPr>
                <w:rFonts w:eastAsiaTheme="minorHAnsi"/>
                <w:bCs/>
                <w:sz w:val="20"/>
                <w:szCs w:val="20"/>
                <w:lang w:eastAsia="en-US"/>
              </w:rPr>
              <w:t>охорон</w:t>
            </w:r>
            <w:r w:rsidRPr="00144462">
              <w:rPr>
                <w:rFonts w:eastAsiaTheme="minorHAnsi"/>
                <w:sz w:val="20"/>
                <w:szCs w:val="20"/>
                <w:lang w:eastAsia="en-US"/>
              </w:rPr>
              <w:t>у</w:t>
            </w:r>
            <w:r w:rsidRPr="00144462">
              <w:rPr>
                <w:rFonts w:eastAsiaTheme="minorHAnsi"/>
                <w:bCs/>
                <w:sz w:val="20"/>
                <w:szCs w:val="20"/>
                <w:lang w:eastAsia="en-US"/>
              </w:rPr>
              <w:t>прац</w:t>
            </w:r>
            <w:r w:rsidRPr="00144462">
              <w:rPr>
                <w:rFonts w:eastAsiaTheme="minorHAnsi"/>
                <w:sz w:val="20"/>
                <w:szCs w:val="20"/>
                <w:lang w:eastAsia="en-US"/>
              </w:rPr>
              <w:t>і та обгрунтовано потребу вдосконалення нормативної бази.</w:t>
            </w:r>
          </w:p>
        </w:tc>
      </w:tr>
      <w:tr w:rsidR="00144462" w:rsidRPr="00144462" w:rsidTr="000A1A48">
        <w:trPr>
          <w:trHeight w:val="120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107</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shd w:val="clear" w:color="auto" w:fill="F9F9F9"/>
                <w:lang w:eastAsia="en-US"/>
              </w:rPr>
            </w:pPr>
            <w:r w:rsidRPr="00144462">
              <w:rPr>
                <w:rFonts w:eastAsiaTheme="minorHAnsi"/>
                <w:sz w:val="22"/>
                <w:szCs w:val="22"/>
                <w:lang w:eastAsia="en-US"/>
              </w:rPr>
              <w:t xml:space="preserve">     </w:t>
            </w:r>
            <w:hyperlink r:id="rId119" w:tooltip="Пошук за автором" w:history="1">
              <w:r w:rsidRPr="00144462">
                <w:rPr>
                  <w:rFonts w:eastAsiaTheme="minorHAnsi"/>
                  <w:lang w:eastAsia="en-US"/>
                </w:rPr>
                <w:t>Шашула О.</w:t>
              </w:r>
              <w:r w:rsidRPr="00144462">
                <w:rPr>
                  <w:rFonts w:eastAsiaTheme="minorHAnsi"/>
                  <w:lang w:val="uk-UA" w:eastAsia="en-US"/>
                </w:rPr>
                <w:t> </w:t>
              </w:r>
              <w:r w:rsidRPr="00144462">
                <w:rPr>
                  <w:rFonts w:eastAsiaTheme="minorHAnsi"/>
                  <w:lang w:eastAsia="en-US"/>
                </w:rPr>
                <w:t>М.</w:t>
              </w:r>
            </w:hyperlink>
            <w:r w:rsidRPr="00144462">
              <w:rPr>
                <w:rFonts w:eastAsiaTheme="minorHAnsi"/>
                <w:shd w:val="clear" w:color="auto" w:fill="F9F9F9"/>
                <w:lang w:val="uk-UA" w:eastAsia="en-US"/>
              </w:rPr>
              <w:t xml:space="preserve"> </w:t>
            </w:r>
            <w:r w:rsidRPr="00144462">
              <w:rPr>
                <w:rFonts w:eastAsiaTheme="minorHAnsi"/>
                <w:bCs/>
                <w:lang w:eastAsia="en-US"/>
              </w:rPr>
              <w:t>Системи моніторингу</w:t>
            </w:r>
            <w:r w:rsidRPr="00144462">
              <w:rPr>
                <w:rFonts w:eastAsiaTheme="minorHAnsi"/>
                <w:bCs/>
                <w:lang w:val="uk-UA" w:eastAsia="en-US"/>
              </w:rPr>
              <w:t xml:space="preserve"> </w:t>
            </w:r>
            <w:r w:rsidRPr="00144462">
              <w:rPr>
                <w:rFonts w:eastAsiaTheme="minorHAnsi"/>
                <w:bCs/>
                <w:lang w:eastAsia="en-US"/>
              </w:rPr>
              <w:t>охорони</w:t>
            </w:r>
            <w:r w:rsidRPr="00144462">
              <w:rPr>
                <w:rFonts w:eastAsiaTheme="minorHAnsi"/>
                <w:bCs/>
                <w:lang w:val="uk-UA" w:eastAsia="en-US"/>
              </w:rPr>
              <w:t xml:space="preserve"> </w:t>
            </w:r>
            <w:r w:rsidRPr="00144462">
              <w:rPr>
                <w:rFonts w:eastAsiaTheme="minorHAnsi"/>
                <w:bCs/>
                <w:lang w:eastAsia="en-US"/>
              </w:rPr>
              <w:t xml:space="preserve">праці у </w:t>
            </w:r>
            <w:proofErr w:type="gramStart"/>
            <w:r w:rsidRPr="00144462">
              <w:rPr>
                <w:rFonts w:eastAsiaTheme="minorHAnsi"/>
                <w:bCs/>
                <w:lang w:eastAsia="en-US"/>
              </w:rPr>
              <w:t>країнах</w:t>
            </w:r>
            <w:proofErr w:type="gramEnd"/>
            <w:r w:rsidRPr="00144462">
              <w:rPr>
                <w:rFonts w:eastAsiaTheme="minorHAnsi"/>
                <w:bCs/>
                <w:lang w:eastAsia="en-US"/>
              </w:rPr>
              <w:t xml:space="preserve"> Європейського Союзу</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О. М. Шашула //</w:t>
            </w:r>
            <w:r w:rsidRPr="00144462">
              <w:rPr>
                <w:rFonts w:eastAsiaTheme="minorHAnsi"/>
                <w:shd w:val="clear" w:color="auto" w:fill="F9F9F9"/>
                <w:lang w:val="uk-UA" w:eastAsia="en-US"/>
              </w:rPr>
              <w:t xml:space="preserve"> </w:t>
            </w:r>
            <w:hyperlink r:id="rId120" w:tooltip="Періодичне видання" w:history="1">
              <w:r w:rsidRPr="00144462">
                <w:rPr>
                  <w:rFonts w:eastAsiaTheme="minorHAnsi"/>
                  <w:lang w:eastAsia="en-US"/>
                </w:rPr>
                <w:t>Теорія та практика державного управління</w:t>
              </w:r>
            </w:hyperlink>
            <w:r w:rsidRPr="00144462">
              <w:rPr>
                <w:rFonts w:eastAsiaTheme="minorHAnsi"/>
                <w:shd w:val="clear" w:color="auto" w:fill="F9F9F9"/>
                <w:lang w:eastAsia="en-US"/>
              </w:rPr>
              <w:t>. – 2016. – Вип. 1. – С. 190</w:t>
            </w:r>
            <w:r w:rsidRPr="00144462">
              <w:rPr>
                <w:rFonts w:eastAsiaTheme="minorHAnsi"/>
                <w:shd w:val="clear" w:color="auto" w:fill="F9F9F9"/>
                <w:lang w:val="uk-UA" w:eastAsia="en-US"/>
              </w:rPr>
              <w:t>-</w:t>
            </w:r>
            <w:r w:rsidRPr="00144462">
              <w:rPr>
                <w:rFonts w:eastAsiaTheme="minorHAnsi"/>
                <w:shd w:val="clear" w:color="auto" w:fill="F9F9F9"/>
                <w:lang w:eastAsia="en-US"/>
              </w:rPr>
              <w:t>195.</w:t>
            </w:r>
          </w:p>
        </w:tc>
      </w:tr>
      <w:tr w:rsidR="00144462" w:rsidRPr="00144462" w:rsidTr="000A1A48">
        <w:trPr>
          <w:trHeight w:val="226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asciiTheme="minorHAnsi" w:eastAsiaTheme="minorHAnsi" w:hAnsiTheme="minorHAnsi" w:cstheme="minorBidi"/>
                <w:sz w:val="22"/>
                <w:szCs w:val="22"/>
                <w:u w:val="single"/>
                <w:lang w:eastAsia="en-US"/>
              </w:rPr>
            </w:pPr>
            <w:r w:rsidRPr="00144462">
              <w:rPr>
                <w:rFonts w:eastAsiaTheme="minorHAnsi"/>
                <w:sz w:val="22"/>
                <w:szCs w:val="22"/>
                <w:lang w:eastAsia="en-US"/>
              </w:rPr>
              <w:t xml:space="preserve">     </w:t>
            </w:r>
            <w:hyperlink r:id="rId121" w:tooltip="Пошук за автором" w:history="1">
              <w:r w:rsidRPr="00144462">
                <w:rPr>
                  <w:rFonts w:eastAsiaTheme="minorHAnsi"/>
                  <w:lang w:eastAsia="en-US"/>
                </w:rPr>
                <w:t>Яцух О. В.</w:t>
              </w:r>
            </w:hyperlink>
            <w:r w:rsidRPr="00144462">
              <w:rPr>
                <w:rFonts w:eastAsiaTheme="minorHAnsi"/>
                <w:shd w:val="clear" w:color="auto" w:fill="F9F9F9"/>
                <w:lang w:eastAsia="en-US"/>
              </w:rPr>
              <w:t xml:space="preserve"> </w:t>
            </w:r>
            <w:r w:rsidRPr="00144462">
              <w:rPr>
                <w:rFonts w:eastAsiaTheme="minorHAnsi"/>
                <w:bCs/>
                <w:lang w:eastAsia="en-US"/>
              </w:rPr>
              <w:t>Охорона праці жінок</w:t>
            </w:r>
            <w:r w:rsidRPr="00144462">
              <w:rPr>
                <w:rFonts w:eastAsiaTheme="minorHAnsi"/>
                <w:shd w:val="clear" w:color="auto" w:fill="F9F9F9"/>
                <w:lang w:eastAsia="en-US"/>
              </w:rPr>
              <w:t xml:space="preserve"> [Електронний ресурс] / О. В. Яцух // </w:t>
            </w:r>
            <w:hyperlink r:id="rId122" w:tooltip="Періодичне видання" w:history="1">
              <w:r w:rsidRPr="00144462">
                <w:rPr>
                  <w:rFonts w:eastAsiaTheme="minorHAnsi"/>
                  <w:bCs/>
                  <w:lang w:eastAsia="en-US"/>
                </w:rPr>
                <w:t>Прац</w:t>
              </w:r>
              <w:r w:rsidRPr="00144462">
                <w:rPr>
                  <w:rFonts w:eastAsiaTheme="minorHAnsi"/>
                  <w:lang w:eastAsia="en-US"/>
                </w:rPr>
                <w:t>і Таврійського державного агротехнологічного університету</w:t>
              </w:r>
            </w:hyperlink>
            <w:r w:rsidRPr="00144462">
              <w:rPr>
                <w:rFonts w:eastAsiaTheme="minorHAnsi"/>
                <w:shd w:val="clear" w:color="auto" w:fill="F9F9F9"/>
                <w:lang w:eastAsia="en-US"/>
              </w:rPr>
              <w:t xml:space="preserve">. – 2013. – Вип. 13, т. 6. – С. 232-237. – Режим доступу: </w:t>
            </w:r>
            <w:hyperlink r:id="rId123" w:history="1">
              <w:r w:rsidRPr="00144462">
                <w:rPr>
                  <w:rFonts w:eastAsiaTheme="minorHAnsi"/>
                  <w:u w:val="single"/>
                  <w:lang w:eastAsia="en-US"/>
                </w:rPr>
                <w:t>http://nbuv.gov.ua/UJRN/ Ptdau_2013_13_6_28</w:t>
              </w:r>
            </w:hyperlink>
          </w:p>
          <w:p w:rsidR="00144462" w:rsidRPr="00144462" w:rsidRDefault="00144462" w:rsidP="00144462">
            <w:pPr>
              <w:jc w:val="both"/>
              <w:rPr>
                <w:rFonts w:eastAsiaTheme="minorHAnsi"/>
                <w:u w:val="single"/>
                <w:lang w:eastAsia="en-US"/>
              </w:rPr>
            </w:pPr>
          </w:p>
          <w:p w:rsidR="00144462" w:rsidRPr="00144462" w:rsidRDefault="00144462" w:rsidP="00144462">
            <w:pPr>
              <w:jc w:val="both"/>
              <w:rPr>
                <w:rFonts w:eastAsiaTheme="minorHAnsi"/>
                <w:sz w:val="20"/>
                <w:szCs w:val="20"/>
                <w:lang w:eastAsia="en-US"/>
              </w:rPr>
            </w:pPr>
            <w:r w:rsidRPr="00144462">
              <w:rPr>
                <w:rFonts w:eastAsiaTheme="minorHAnsi"/>
                <w:sz w:val="20"/>
                <w:szCs w:val="20"/>
                <w:lang w:eastAsia="en-US"/>
              </w:rPr>
              <w:t xml:space="preserve">       Висвітлено законодавче закріплення та регулювання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 жінок. Виявлено особливості</w:t>
            </w:r>
            <w:r w:rsidRPr="00144462">
              <w:rPr>
                <w:rFonts w:eastAsiaTheme="minorHAnsi"/>
                <w:bCs/>
                <w:sz w:val="20"/>
                <w:szCs w:val="20"/>
                <w:lang w:eastAsia="en-US"/>
              </w:rPr>
              <w:t>прац</w:t>
            </w:r>
            <w:r w:rsidRPr="00144462">
              <w:rPr>
                <w:rFonts w:eastAsiaTheme="minorHAnsi"/>
                <w:sz w:val="20"/>
                <w:szCs w:val="20"/>
                <w:lang w:eastAsia="en-US"/>
              </w:rPr>
              <w:t>і жінок з урахуванням обов'язків, що виникають у зв'язку з материнством, вихованням дітей і таке інше.</w:t>
            </w:r>
          </w:p>
          <w:p w:rsidR="00144462" w:rsidRPr="00144462" w:rsidRDefault="00144462" w:rsidP="00144462">
            <w:pPr>
              <w:jc w:val="both"/>
              <w:rPr>
                <w:rFonts w:eastAsiaTheme="minorHAnsi"/>
                <w:sz w:val="20"/>
                <w:szCs w:val="20"/>
                <w:lang w:eastAsia="en-US"/>
              </w:rPr>
            </w:pPr>
          </w:p>
        </w:tc>
      </w:tr>
      <w:tr w:rsidR="00144462" w:rsidRPr="00144462" w:rsidTr="000A1A48">
        <w:trPr>
          <w:trHeight w:val="87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109</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124" w:tooltip="Пошук за автором" w:history="1">
              <w:r w:rsidRPr="00144462">
                <w:rPr>
                  <w:rFonts w:eastAsiaTheme="minorHAnsi"/>
                  <w:lang w:eastAsia="en-US"/>
                </w:rPr>
                <w:t>Яцкін В. І.</w:t>
              </w:r>
            </w:hyperlink>
            <w:r w:rsidRPr="00144462">
              <w:rPr>
                <w:rFonts w:eastAsiaTheme="minorHAnsi"/>
                <w:shd w:val="clear" w:color="auto" w:fill="F9F9F9"/>
                <w:lang w:eastAsia="en-US"/>
              </w:rPr>
              <w:t> </w:t>
            </w:r>
            <w:r w:rsidRPr="00144462">
              <w:rPr>
                <w:rFonts w:eastAsiaTheme="minorHAnsi"/>
                <w:bCs/>
                <w:lang w:eastAsia="en-US"/>
              </w:rPr>
              <w:t>Проблеми та перспективи охорони праці в контексті глобалізації</w:t>
            </w:r>
            <w:r w:rsidRPr="00144462">
              <w:rPr>
                <w:rFonts w:eastAsiaTheme="minorHAnsi"/>
                <w:shd w:val="clear" w:color="auto" w:fill="F9F9F9"/>
                <w:lang w:eastAsia="en-US"/>
              </w:rPr>
              <w:t> [Електронний ресурс] / В. І. Яцкін. // </w:t>
            </w:r>
            <w:hyperlink r:id="rId125" w:tooltip="Періодичне видання" w:history="1">
              <w:r w:rsidRPr="00144462">
                <w:rPr>
                  <w:rFonts w:eastAsiaTheme="minorHAnsi"/>
                  <w:lang w:eastAsia="en-US"/>
                </w:rPr>
                <w:t>Державне будівництво</w:t>
              </w:r>
            </w:hyperlink>
            <w:r w:rsidRPr="00144462">
              <w:rPr>
                <w:rFonts w:eastAsiaTheme="minorHAnsi"/>
                <w:shd w:val="clear" w:color="auto" w:fill="F9F9F9"/>
                <w:lang w:eastAsia="en-US"/>
              </w:rPr>
              <w:t xml:space="preserve">. – 2013. – № 1. – Режим доступу: </w:t>
            </w:r>
            <w:hyperlink r:id="rId126" w:history="1">
              <w:r w:rsidRPr="00144462">
                <w:rPr>
                  <w:rFonts w:eastAsiaTheme="minorHAnsi"/>
                  <w:u w:val="single"/>
                  <w:lang w:eastAsia="en-US"/>
                </w:rPr>
                <w:t>http://nbuv.gov.ua/UJRN/DeBu_2013_1_40</w:t>
              </w:r>
            </w:hyperlink>
          </w:p>
        </w:tc>
      </w:tr>
      <w:tr w:rsidR="00144462" w:rsidRPr="00144462" w:rsidTr="00F32F3A">
        <w:trPr>
          <w:trHeight w:val="844"/>
        </w:trPr>
        <w:tc>
          <w:tcPr>
            <w:tcW w:w="851" w:type="dxa"/>
            <w:tcBorders>
              <w:top w:val="nil"/>
              <w:left w:val="nil"/>
              <w:bottom w:val="nil"/>
              <w:right w:val="nil"/>
            </w:tcBorders>
          </w:tcPr>
          <w:p w:rsidR="00144462" w:rsidRPr="00144462" w:rsidRDefault="00144462" w:rsidP="00144462">
            <w:pPr>
              <w:jc w:val="center"/>
              <w:rPr>
                <w:rFonts w:eastAsiaTheme="minorHAnsi"/>
                <w:lang w:eastAsia="en-US"/>
              </w:rPr>
            </w:pP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keepNext/>
              <w:keepLines/>
              <w:jc w:val="center"/>
              <w:outlineLvl w:val="0"/>
              <w:rPr>
                <w:rFonts w:eastAsiaTheme="majorEastAsia"/>
                <w:b/>
                <w:bCs/>
                <w:i/>
                <w:color w:val="365F91" w:themeColor="accent1" w:themeShade="BF"/>
                <w:sz w:val="32"/>
                <w:szCs w:val="32"/>
                <w:lang w:val="uk-UA" w:eastAsia="en-US"/>
              </w:rPr>
            </w:pPr>
            <w:bookmarkStart w:id="8" w:name="_Toc478721198"/>
            <w:bookmarkStart w:id="9" w:name="_Toc478976354"/>
            <w:r w:rsidRPr="00144462">
              <w:rPr>
                <w:rFonts w:eastAsiaTheme="majorEastAsia"/>
                <w:b/>
                <w:bCs/>
                <w:i/>
                <w:sz w:val="32"/>
                <w:szCs w:val="32"/>
                <w:lang w:val="uk-UA" w:eastAsia="en-US"/>
              </w:rPr>
              <w:t>Державний нагляд за охороною праці</w:t>
            </w:r>
            <w:bookmarkEnd w:id="8"/>
            <w:bookmarkEnd w:id="9"/>
          </w:p>
        </w:tc>
      </w:tr>
      <w:tr w:rsidR="00144462" w:rsidRPr="00144462" w:rsidTr="00F32F3A">
        <w:trPr>
          <w:trHeight w:val="128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110</w:t>
            </w:r>
          </w:p>
        </w:tc>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BA5459">
            <w:pPr>
              <w:jc w:val="both"/>
              <w:rPr>
                <w:rFonts w:eastAsiaTheme="minorHAnsi"/>
                <w:shd w:val="clear" w:color="auto" w:fill="F9F9F9"/>
                <w:lang w:eastAsia="en-US"/>
              </w:rPr>
            </w:pPr>
            <w:r w:rsidRPr="00144462">
              <w:rPr>
                <w:rFonts w:eastAsiaTheme="minorHAnsi"/>
                <w:lang w:val="uk-UA" w:eastAsia="en-US"/>
              </w:rPr>
              <w:t xml:space="preserve">     </w:t>
            </w:r>
            <w:hyperlink r:id="rId127" w:tooltip="Пошук за автором" w:history="1">
              <w:r w:rsidRPr="00144462">
                <w:rPr>
                  <w:rFonts w:eastAsiaTheme="minorHAnsi"/>
                  <w:lang w:eastAsia="en-US"/>
                </w:rPr>
                <w:t>Андріїв В.</w:t>
              </w:r>
              <w:r w:rsidRPr="00144462">
                <w:rPr>
                  <w:rFonts w:eastAsiaTheme="minorHAnsi"/>
                  <w:lang w:val="uk-UA" w:eastAsia="en-US"/>
                </w:rPr>
                <w:t> </w:t>
              </w:r>
              <w:r w:rsidRPr="00144462">
                <w:rPr>
                  <w:rFonts w:eastAsiaTheme="minorHAnsi"/>
                  <w:lang w:eastAsia="en-US"/>
                </w:rPr>
                <w:t>М.</w:t>
              </w:r>
            </w:hyperlink>
            <w:r w:rsidRPr="00144462">
              <w:rPr>
                <w:rFonts w:eastAsiaTheme="minorHAnsi"/>
                <w:shd w:val="clear" w:color="auto" w:fill="F9F9F9"/>
                <w:lang w:val="uk-UA" w:eastAsia="en-US"/>
              </w:rPr>
              <w:t xml:space="preserve"> </w:t>
            </w:r>
            <w:r w:rsidRPr="00144462">
              <w:rPr>
                <w:rFonts w:eastAsiaTheme="minorHAnsi"/>
                <w:bCs/>
                <w:lang w:eastAsia="en-US"/>
              </w:rPr>
              <w:t>Державний і громадський</w:t>
            </w:r>
            <w:r w:rsidRPr="00144462">
              <w:rPr>
                <w:rFonts w:eastAsiaTheme="minorHAnsi"/>
                <w:bCs/>
                <w:lang w:val="uk-UA" w:eastAsia="en-US"/>
              </w:rPr>
              <w:t xml:space="preserve"> </w:t>
            </w:r>
            <w:r w:rsidRPr="00144462">
              <w:rPr>
                <w:rFonts w:eastAsiaTheme="minorHAnsi"/>
                <w:bCs/>
                <w:lang w:eastAsia="en-US"/>
              </w:rPr>
              <w:t>нагляд і контроль за додержанням законодавства проохорону праці в Україні</w:t>
            </w:r>
            <w:r w:rsidRPr="00144462">
              <w:rPr>
                <w:rFonts w:eastAsiaTheme="minorHAnsi"/>
                <w:shd w:val="clear" w:color="auto" w:fill="F9F9F9"/>
                <w:lang w:val="uk-UA" w:eastAsia="en-US"/>
              </w:rPr>
              <w:t xml:space="preserve"> </w:t>
            </w:r>
            <w:r w:rsidR="00BA5459">
              <w:rPr>
                <w:rFonts w:eastAsiaTheme="minorHAnsi"/>
                <w:shd w:val="clear" w:color="auto" w:fill="F9F9F9"/>
                <w:lang w:eastAsia="en-US"/>
              </w:rPr>
              <w:t>[Електронний ресурс] / В.</w:t>
            </w:r>
            <w:r w:rsidR="00BA5459">
              <w:rPr>
                <w:rFonts w:eastAsiaTheme="minorHAnsi"/>
                <w:shd w:val="clear" w:color="auto" w:fill="F9F9F9"/>
                <w:lang w:val="uk-UA" w:eastAsia="en-US"/>
              </w:rPr>
              <w:t> </w:t>
            </w:r>
            <w:r w:rsidRPr="00144462">
              <w:rPr>
                <w:rFonts w:eastAsiaTheme="minorHAnsi"/>
                <w:shd w:val="clear" w:color="auto" w:fill="F9F9F9"/>
                <w:lang w:eastAsia="en-US"/>
              </w:rPr>
              <w:t>М.</w:t>
            </w:r>
            <w:r w:rsidR="00BA5459">
              <w:rPr>
                <w:rFonts w:eastAsiaTheme="minorHAnsi"/>
                <w:shd w:val="clear" w:color="auto" w:fill="F9F9F9"/>
                <w:lang w:val="uk-UA" w:eastAsia="en-US"/>
              </w:rPr>
              <w:t> </w:t>
            </w:r>
            <w:r w:rsidRPr="00144462">
              <w:rPr>
                <w:rFonts w:eastAsiaTheme="minorHAnsi"/>
                <w:shd w:val="clear" w:color="auto" w:fill="F9F9F9"/>
                <w:lang w:eastAsia="en-US"/>
              </w:rPr>
              <w:t>Андріїв, Т. М. Вахонєва //</w:t>
            </w:r>
            <w:hyperlink r:id="rId128" w:tooltip="Періодичне видання" w:history="1">
              <w:r w:rsidRPr="00144462">
                <w:rPr>
                  <w:rFonts w:eastAsiaTheme="minorHAnsi"/>
                  <w:lang w:eastAsia="en-US"/>
                </w:rPr>
                <w:t>Університетські наукові записки</w:t>
              </w:r>
            </w:hyperlink>
            <w:r w:rsidRPr="00144462">
              <w:rPr>
                <w:rFonts w:eastAsiaTheme="minorHAnsi"/>
                <w:shd w:val="clear" w:color="auto" w:fill="F9F9F9"/>
                <w:lang w:eastAsia="en-US"/>
              </w:rPr>
              <w:t>. – 2016. – № 3. – С. 28</w:t>
            </w:r>
            <w:r w:rsidRPr="00144462">
              <w:rPr>
                <w:rFonts w:eastAsiaTheme="minorHAnsi"/>
                <w:shd w:val="clear" w:color="auto" w:fill="F9F9F9"/>
                <w:lang w:val="uk-UA" w:eastAsia="en-US"/>
              </w:rPr>
              <w:t>-</w:t>
            </w:r>
            <w:r w:rsidRPr="00144462">
              <w:rPr>
                <w:rFonts w:eastAsiaTheme="minorHAnsi"/>
                <w:shd w:val="clear" w:color="auto" w:fill="F9F9F9"/>
                <w:lang w:eastAsia="en-US"/>
              </w:rPr>
              <w:t>38.</w:t>
            </w:r>
          </w:p>
        </w:tc>
      </w:tr>
      <w:tr w:rsidR="00144462" w:rsidRPr="00144462" w:rsidTr="00F32F3A">
        <w:trPr>
          <w:trHeight w:val="255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111</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asciiTheme="minorHAnsi" w:eastAsiaTheme="minorHAnsi" w:hAnsiTheme="minorHAnsi" w:cstheme="minorBidi"/>
                <w:sz w:val="22"/>
                <w:szCs w:val="22"/>
                <w:lang w:val="uk-UA" w:eastAsia="en-US"/>
              </w:rPr>
              <w:t xml:space="preserve">     </w:t>
            </w:r>
            <w:hyperlink r:id="rId129" w:tooltip="Пошук за автором" w:history="1">
              <w:r w:rsidRPr="00144462">
                <w:rPr>
                  <w:rFonts w:eastAsiaTheme="minorHAnsi"/>
                  <w:lang w:eastAsia="en-US"/>
                </w:rPr>
                <w:t>Бойко Р. В.</w:t>
              </w:r>
            </w:hyperlink>
            <w:r w:rsidRPr="00144462">
              <w:rPr>
                <w:rFonts w:eastAsiaTheme="minorHAnsi"/>
                <w:shd w:val="clear" w:color="auto" w:fill="F9F9F9"/>
                <w:lang w:val="uk-UA" w:eastAsia="en-US"/>
              </w:rPr>
              <w:t xml:space="preserve"> </w:t>
            </w:r>
            <w:r w:rsidRPr="00144462">
              <w:rPr>
                <w:rFonts w:eastAsiaTheme="minorHAnsi"/>
                <w:bCs/>
                <w:lang w:eastAsia="en-US"/>
              </w:rPr>
              <w:t>Контроль у сфері</w:t>
            </w:r>
            <w:r w:rsidRPr="00144462">
              <w:rPr>
                <w:rFonts w:eastAsiaTheme="minorHAnsi"/>
                <w:bCs/>
                <w:lang w:val="uk-UA" w:eastAsia="en-US"/>
              </w:rPr>
              <w:t xml:space="preserve"> </w:t>
            </w:r>
            <w:r w:rsidRPr="00144462">
              <w:rPr>
                <w:rFonts w:eastAsiaTheme="minorHAnsi"/>
                <w:bCs/>
                <w:lang w:eastAsia="en-US"/>
              </w:rPr>
              <w:t>охорони</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bCs/>
                <w:lang w:val="uk-UA" w:eastAsia="en-US"/>
              </w:rPr>
              <w:t xml:space="preserve"> </w:t>
            </w:r>
            <w:r w:rsidRPr="00144462">
              <w:rPr>
                <w:rFonts w:eastAsiaTheme="minorHAnsi"/>
                <w:shd w:val="clear" w:color="auto" w:fill="F9F9F9"/>
                <w:lang w:eastAsia="en-US"/>
              </w:rPr>
              <w:t>[Електронний ресурс] / Р.</w:t>
            </w:r>
            <w:r w:rsidRPr="00144462">
              <w:rPr>
                <w:rFonts w:eastAsiaTheme="minorHAnsi"/>
                <w:shd w:val="clear" w:color="auto" w:fill="F9F9F9"/>
                <w:lang w:val="uk-UA" w:eastAsia="en-US"/>
              </w:rPr>
              <w:t> </w:t>
            </w:r>
            <w:r w:rsidRPr="00144462">
              <w:rPr>
                <w:rFonts w:eastAsiaTheme="minorHAnsi"/>
                <w:shd w:val="clear" w:color="auto" w:fill="F9F9F9"/>
                <w:lang w:eastAsia="en-US"/>
              </w:rPr>
              <w:t>В.</w:t>
            </w:r>
            <w:r w:rsidRPr="00144462">
              <w:rPr>
                <w:rFonts w:eastAsiaTheme="minorHAnsi"/>
                <w:shd w:val="clear" w:color="auto" w:fill="F9F9F9"/>
                <w:lang w:val="uk-UA" w:eastAsia="en-US"/>
              </w:rPr>
              <w:t> </w:t>
            </w:r>
            <w:r w:rsidRPr="00144462">
              <w:rPr>
                <w:rFonts w:eastAsiaTheme="minorHAnsi"/>
                <w:shd w:val="clear" w:color="auto" w:fill="F9F9F9"/>
                <w:lang w:eastAsia="en-US"/>
              </w:rPr>
              <w:t>Бойко //</w:t>
            </w:r>
            <w:r w:rsidRPr="00144462">
              <w:rPr>
                <w:rFonts w:eastAsiaTheme="minorHAnsi"/>
                <w:shd w:val="clear" w:color="auto" w:fill="F9F9F9"/>
                <w:lang w:val="uk-UA" w:eastAsia="en-US"/>
              </w:rPr>
              <w:t xml:space="preserve"> </w:t>
            </w:r>
            <w:hyperlink r:id="rId130" w:tooltip="Періодичне видання" w:history="1">
              <w:r w:rsidRPr="00144462">
                <w:rPr>
                  <w:rFonts w:eastAsiaTheme="minorHAnsi"/>
                  <w:lang w:eastAsia="en-US"/>
                </w:rPr>
                <w:t xml:space="preserve">Вісник Національного </w:t>
              </w:r>
              <w:proofErr w:type="gramStart"/>
              <w:r w:rsidRPr="00144462">
                <w:rPr>
                  <w:rFonts w:eastAsiaTheme="minorHAnsi"/>
                  <w:lang w:eastAsia="en-US"/>
                </w:rPr>
                <w:t>техн</w:t>
              </w:r>
              <w:proofErr w:type="gramEnd"/>
              <w:r w:rsidRPr="00144462">
                <w:rPr>
                  <w:rFonts w:eastAsiaTheme="minorHAnsi"/>
                  <w:lang w:eastAsia="en-US"/>
                </w:rPr>
                <w:t xml:space="preserve">ічного університету України "Київський політехнічний інститут". Політологія. </w:t>
              </w:r>
              <w:proofErr w:type="gramStart"/>
              <w:r w:rsidRPr="00144462">
                <w:rPr>
                  <w:rFonts w:eastAsiaTheme="minorHAnsi"/>
                  <w:lang w:eastAsia="en-US"/>
                </w:rPr>
                <w:t>Соц</w:t>
              </w:r>
              <w:proofErr w:type="gramEnd"/>
              <w:r w:rsidRPr="00144462">
                <w:rPr>
                  <w:rFonts w:eastAsiaTheme="minorHAnsi"/>
                  <w:lang w:eastAsia="en-US"/>
                </w:rPr>
                <w:t>іологія. Право</w:t>
              </w:r>
            </w:hyperlink>
            <w:r w:rsidRPr="00144462">
              <w:rPr>
                <w:rFonts w:eastAsiaTheme="minorHAnsi"/>
                <w:shd w:val="clear" w:color="auto" w:fill="F9F9F9"/>
                <w:lang w:eastAsia="en-US"/>
              </w:rPr>
              <w:t>. – 2012. – № 4. – С. 94</w:t>
            </w:r>
            <w:r w:rsidRPr="00144462">
              <w:rPr>
                <w:rFonts w:eastAsiaTheme="minorHAnsi"/>
                <w:shd w:val="clear" w:color="auto" w:fill="F9F9F9"/>
                <w:lang w:val="uk-UA" w:eastAsia="en-US"/>
              </w:rPr>
              <w:t>-</w:t>
            </w:r>
            <w:r w:rsidRPr="00144462">
              <w:rPr>
                <w:rFonts w:eastAsiaTheme="minorHAnsi"/>
                <w:shd w:val="clear" w:color="auto" w:fill="F9F9F9"/>
                <w:lang w:eastAsia="en-US"/>
              </w:rPr>
              <w:t>98. – Режим доступу:</w:t>
            </w:r>
            <w:r w:rsidRPr="00144462">
              <w:rPr>
                <w:rFonts w:eastAsiaTheme="minorHAnsi"/>
                <w:shd w:val="clear" w:color="auto" w:fill="F9F9F9"/>
                <w:lang w:val="uk-UA" w:eastAsia="en-US"/>
              </w:rPr>
              <w:t xml:space="preserve"> </w:t>
            </w:r>
            <w:hyperlink r:id="rId131" w:history="1">
              <w:r w:rsidRPr="00144462">
                <w:rPr>
                  <w:rFonts w:eastAsiaTheme="minorHAnsi"/>
                  <w:lang w:eastAsia="en-US"/>
                </w:rPr>
                <w:t>http:</w:t>
              </w:r>
              <w:r w:rsidRPr="00144462">
                <w:rPr>
                  <w:rFonts w:eastAsiaTheme="minorHAnsi"/>
                  <w:lang w:val="uk-UA" w:eastAsia="en-US"/>
                </w:rPr>
                <w:t xml:space="preserve"> </w:t>
              </w:r>
              <w:r w:rsidRPr="00144462">
                <w:rPr>
                  <w:rFonts w:eastAsiaTheme="minorHAnsi"/>
                  <w:lang w:eastAsia="en-US"/>
                </w:rPr>
                <w:t>//nbuv.gov.ua/UJRN/VKPI</w:t>
              </w:r>
              <w:r w:rsidRPr="00144462">
                <w:rPr>
                  <w:rFonts w:eastAsiaTheme="minorHAnsi"/>
                  <w:lang w:val="uk-UA" w:eastAsia="en-US"/>
                </w:rPr>
                <w:t xml:space="preserve"> </w:t>
              </w:r>
              <w:r w:rsidRPr="00144462">
                <w:rPr>
                  <w:rFonts w:eastAsiaTheme="minorHAnsi"/>
                  <w:lang w:eastAsia="en-US"/>
                </w:rPr>
                <w:t>_soc_2012_4_18</w:t>
              </w:r>
            </w:hyperlink>
          </w:p>
          <w:p w:rsidR="00144462" w:rsidRPr="00144462" w:rsidRDefault="00144462" w:rsidP="00144462">
            <w:pPr>
              <w:jc w:val="both"/>
              <w:rPr>
                <w:rFonts w:eastAsiaTheme="minorHAnsi"/>
                <w:lang w:val="uk-UA" w:eastAsia="en-US"/>
              </w:rPr>
            </w:pPr>
          </w:p>
          <w:p w:rsidR="00144462" w:rsidRPr="00144462" w:rsidRDefault="00144462" w:rsidP="00144462">
            <w:pPr>
              <w:jc w:val="both"/>
              <w:rPr>
                <w:rFonts w:eastAsiaTheme="minorHAnsi"/>
                <w:lang w:eastAsia="en-US"/>
              </w:rPr>
            </w:pPr>
            <w:r w:rsidRPr="00144462">
              <w:rPr>
                <w:rFonts w:eastAsiaTheme="minorHAnsi"/>
                <w:sz w:val="20"/>
                <w:szCs w:val="20"/>
                <w:lang w:val="uk-UA" w:eastAsia="en-US"/>
              </w:rPr>
              <w:t xml:space="preserve">       </w:t>
            </w:r>
            <w:r w:rsidRPr="00144462">
              <w:rPr>
                <w:rFonts w:eastAsiaTheme="minorHAnsi"/>
                <w:sz w:val="20"/>
                <w:szCs w:val="20"/>
                <w:lang w:eastAsia="en-US"/>
              </w:rPr>
              <w:t xml:space="preserve">Наведено поняття контролю, </w:t>
            </w:r>
            <w:proofErr w:type="gramStart"/>
            <w:r w:rsidRPr="00144462">
              <w:rPr>
                <w:rFonts w:eastAsiaTheme="minorHAnsi"/>
                <w:sz w:val="20"/>
                <w:szCs w:val="20"/>
                <w:lang w:eastAsia="en-US"/>
              </w:rPr>
              <w:t>державного</w:t>
            </w:r>
            <w:proofErr w:type="gramEnd"/>
            <w:r w:rsidRPr="00144462">
              <w:rPr>
                <w:rFonts w:eastAsiaTheme="minorHAnsi"/>
                <w:sz w:val="20"/>
                <w:szCs w:val="20"/>
                <w:lang w:eastAsia="en-US"/>
              </w:rPr>
              <w:t xml:space="preserve"> нагляду та громадського контролю, який здійснюється у сфері </w:t>
            </w:r>
            <w:r w:rsidRPr="00144462">
              <w:rPr>
                <w:rFonts w:eastAsiaTheme="minorHAnsi"/>
                <w:bCs/>
                <w:sz w:val="20"/>
                <w:szCs w:val="20"/>
                <w:lang w:eastAsia="en-US"/>
              </w:rPr>
              <w:t>охорон</w:t>
            </w:r>
            <w:r w:rsidRPr="00144462">
              <w:rPr>
                <w:rFonts w:eastAsiaTheme="minorHAnsi"/>
                <w:sz w:val="20"/>
                <w:szCs w:val="20"/>
                <w:lang w:eastAsia="en-US"/>
              </w:rPr>
              <w:t>и</w:t>
            </w:r>
            <w:r w:rsidRPr="00144462">
              <w:rPr>
                <w:rFonts w:eastAsiaTheme="minorHAnsi"/>
                <w:bCs/>
                <w:sz w:val="20"/>
                <w:szCs w:val="20"/>
                <w:lang w:eastAsia="en-US"/>
              </w:rPr>
              <w:t>прац</w:t>
            </w:r>
            <w:r w:rsidRPr="00144462">
              <w:rPr>
                <w:rFonts w:eastAsiaTheme="minorHAnsi"/>
                <w:sz w:val="20"/>
                <w:szCs w:val="20"/>
                <w:lang w:eastAsia="en-US"/>
              </w:rPr>
              <w:t>і. Визначено організаційні, правові форми та методи здійснення контролю у сфері </w:t>
            </w:r>
            <w:r w:rsidRPr="00144462">
              <w:rPr>
                <w:rFonts w:eastAsiaTheme="minorHAnsi"/>
                <w:bCs/>
                <w:sz w:val="20"/>
                <w:szCs w:val="20"/>
                <w:lang w:eastAsia="en-US"/>
              </w:rPr>
              <w:t>охорон</w:t>
            </w:r>
            <w:r w:rsidRPr="00144462">
              <w:rPr>
                <w:rFonts w:eastAsiaTheme="minorHAnsi"/>
                <w:sz w:val="20"/>
                <w:szCs w:val="20"/>
                <w:lang w:eastAsia="en-US"/>
              </w:rPr>
              <w:t>і </w:t>
            </w:r>
            <w:r w:rsidRPr="00144462">
              <w:rPr>
                <w:rFonts w:eastAsiaTheme="minorHAnsi"/>
                <w:bCs/>
                <w:sz w:val="20"/>
                <w:szCs w:val="20"/>
                <w:lang w:eastAsia="en-US"/>
              </w:rPr>
              <w:t>прац</w:t>
            </w:r>
            <w:r w:rsidRPr="00144462">
              <w:rPr>
                <w:rFonts w:eastAsiaTheme="minorHAnsi"/>
                <w:sz w:val="20"/>
                <w:szCs w:val="20"/>
                <w:lang w:eastAsia="en-US"/>
              </w:rPr>
              <w:t>і. Встановлено мету контролю у сфері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w:t>
            </w:r>
            <w:r w:rsidRPr="00144462">
              <w:rPr>
                <w:rFonts w:eastAsiaTheme="minorHAnsi"/>
                <w:lang w:eastAsia="en-US"/>
              </w:rPr>
              <w:t>.</w:t>
            </w:r>
          </w:p>
        </w:tc>
      </w:tr>
      <w:tr w:rsidR="00144462" w:rsidRPr="00144462" w:rsidTr="000A1A48">
        <w:trPr>
          <w:trHeight w:val="141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112</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eastAsia="en-US"/>
              </w:rPr>
              <w:t xml:space="preserve">     </w:t>
            </w:r>
            <w:hyperlink r:id="rId132" w:tooltip="Пошук за автором" w:history="1">
              <w:r w:rsidRPr="00144462">
                <w:rPr>
                  <w:rFonts w:eastAsiaTheme="minorHAnsi"/>
                  <w:lang w:eastAsia="en-US"/>
                </w:rPr>
                <w:t>Булгаков І.</w:t>
              </w:r>
              <w:r w:rsidRPr="00144462">
                <w:rPr>
                  <w:rFonts w:eastAsiaTheme="minorHAnsi"/>
                  <w:lang w:val="uk-UA" w:eastAsia="en-US"/>
                </w:rPr>
                <w:t> </w:t>
              </w:r>
              <w:r w:rsidRPr="00144462">
                <w:rPr>
                  <w:rFonts w:eastAsiaTheme="minorHAnsi"/>
                  <w:lang w:eastAsia="en-US"/>
                </w:rPr>
                <w:t>М.</w:t>
              </w:r>
            </w:hyperlink>
            <w:r w:rsidRPr="00144462">
              <w:rPr>
                <w:rFonts w:eastAsiaTheme="minorHAnsi"/>
                <w:shd w:val="clear" w:color="auto" w:fill="F9F9F9"/>
                <w:lang w:val="uk-UA" w:eastAsia="en-US"/>
              </w:rPr>
              <w:t xml:space="preserve"> </w:t>
            </w:r>
            <w:r w:rsidRPr="00144462">
              <w:rPr>
                <w:rFonts w:eastAsiaTheme="minorHAnsi"/>
                <w:bCs/>
                <w:lang w:val="uk-UA" w:eastAsia="en-US"/>
              </w:rPr>
              <w:t xml:space="preserve">Принципи </w:t>
            </w:r>
            <w:proofErr w:type="gramStart"/>
            <w:r w:rsidRPr="00144462">
              <w:rPr>
                <w:rFonts w:eastAsiaTheme="minorHAnsi"/>
                <w:bCs/>
                <w:lang w:val="uk-UA" w:eastAsia="en-US"/>
              </w:rPr>
              <w:t>державного</w:t>
            </w:r>
            <w:proofErr w:type="gramEnd"/>
            <w:r w:rsidRPr="00144462">
              <w:rPr>
                <w:rFonts w:eastAsiaTheme="minorHAnsi"/>
                <w:bCs/>
                <w:lang w:val="uk-UA" w:eastAsia="en-US"/>
              </w:rPr>
              <w:t xml:space="preserve"> управління забезпеченням промислової безпеки таохорони праці</w:t>
            </w:r>
            <w:r w:rsidRPr="00144462">
              <w:rPr>
                <w:rFonts w:eastAsiaTheme="minorHAnsi"/>
                <w:shd w:val="clear" w:color="auto" w:fill="F9F9F9"/>
                <w:lang w:val="uk-UA" w:eastAsia="en-US"/>
              </w:rPr>
              <w:t xml:space="preserve"> [Електронний ресурс] / І. М. Булгаков // </w:t>
            </w:r>
            <w:hyperlink r:id="rId133" w:tooltip="Періодичне видання" w:history="1">
              <w:r w:rsidRPr="00144462">
                <w:rPr>
                  <w:rFonts w:eastAsiaTheme="minorHAnsi"/>
                  <w:lang w:val="uk-UA" w:eastAsia="en-US"/>
                </w:rPr>
                <w:t>Ефективність державного управління</w:t>
              </w:r>
            </w:hyperlink>
            <w:r w:rsidRPr="00144462">
              <w:rPr>
                <w:rFonts w:eastAsiaTheme="minorHAnsi"/>
                <w:shd w:val="clear" w:color="auto" w:fill="F9F9F9"/>
                <w:lang w:val="uk-UA" w:eastAsia="en-US"/>
              </w:rPr>
              <w:t xml:space="preserve">. – 2014. – Вип. 40. – С. 245-254. – Режим доступу: </w:t>
            </w:r>
            <w:hyperlink r:id="rId134"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efdu</w:t>
              </w:r>
              <w:r w:rsidRPr="00144462">
                <w:rPr>
                  <w:rFonts w:eastAsiaTheme="minorHAnsi"/>
                  <w:u w:val="single"/>
                  <w:lang w:val="uk-UA" w:eastAsia="en-US"/>
                </w:rPr>
                <w:t>_2014_40_33</w:t>
              </w:r>
            </w:hyperlink>
          </w:p>
        </w:tc>
      </w:tr>
      <w:tr w:rsidR="00144462" w:rsidRPr="00144462" w:rsidTr="000A1A48">
        <w:trPr>
          <w:trHeight w:val="138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113</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BA5459">
            <w:pPr>
              <w:jc w:val="both"/>
              <w:rPr>
                <w:rFonts w:eastAsiaTheme="minorHAnsi"/>
                <w:lang w:eastAsia="en-US"/>
              </w:rPr>
            </w:pPr>
            <w:r w:rsidRPr="00144462">
              <w:rPr>
                <w:rFonts w:eastAsiaTheme="minorHAnsi"/>
                <w:sz w:val="22"/>
                <w:szCs w:val="22"/>
                <w:lang w:eastAsia="en-US"/>
              </w:rPr>
              <w:t xml:space="preserve">     </w:t>
            </w:r>
            <w:hyperlink r:id="rId135" w:tooltip="Пошук за автором" w:history="1">
              <w:r w:rsidRPr="00144462">
                <w:rPr>
                  <w:rFonts w:eastAsiaTheme="minorHAnsi"/>
                  <w:lang w:eastAsia="en-US"/>
                </w:rPr>
                <w:t>Вечурко С.</w:t>
              </w:r>
            </w:hyperlink>
            <w:r w:rsidRPr="00144462">
              <w:rPr>
                <w:rFonts w:eastAsiaTheme="minorHAnsi"/>
                <w:shd w:val="clear" w:color="auto" w:fill="F9F9F9"/>
                <w:lang w:eastAsia="en-US"/>
              </w:rPr>
              <w:t> </w:t>
            </w:r>
            <w:r w:rsidRPr="00144462">
              <w:rPr>
                <w:rFonts w:eastAsiaTheme="minorHAnsi"/>
                <w:bCs/>
                <w:lang w:eastAsia="en-US"/>
              </w:rPr>
              <w:t>До питання державної політики України у сфері охорони праці з огляду на інтеграцію до Європейського Союзу</w:t>
            </w:r>
            <w:r w:rsidRPr="00144462">
              <w:rPr>
                <w:rFonts w:eastAsiaTheme="minorHAnsi"/>
                <w:shd w:val="clear" w:color="auto" w:fill="F9F9F9"/>
                <w:lang w:eastAsia="en-US"/>
              </w:rPr>
              <w:t> [Електронний ресурс] / С.</w:t>
            </w:r>
            <w:r w:rsidR="00BA5459">
              <w:rPr>
                <w:rFonts w:eastAsiaTheme="minorHAnsi"/>
                <w:shd w:val="clear" w:color="auto" w:fill="F9F9F9"/>
                <w:lang w:val="uk-UA" w:eastAsia="en-US"/>
              </w:rPr>
              <w:t> </w:t>
            </w:r>
            <w:r w:rsidRPr="00144462">
              <w:rPr>
                <w:rFonts w:eastAsiaTheme="minorHAnsi"/>
                <w:shd w:val="clear" w:color="auto" w:fill="F9F9F9"/>
                <w:lang w:eastAsia="en-US"/>
              </w:rPr>
              <w:t>Вечурко // </w:t>
            </w:r>
            <w:hyperlink r:id="rId136" w:tooltip="Періодичне видання" w:history="1">
              <w:r w:rsidRPr="00144462">
                <w:rPr>
                  <w:rFonts w:eastAsiaTheme="minorHAnsi"/>
                  <w:lang w:eastAsia="en-US"/>
                </w:rPr>
                <w:t>Віче</w:t>
              </w:r>
            </w:hyperlink>
            <w:r w:rsidRPr="00144462">
              <w:rPr>
                <w:rFonts w:eastAsiaTheme="minorHAnsi"/>
                <w:shd w:val="clear" w:color="auto" w:fill="F9F9F9"/>
                <w:lang w:eastAsia="en-US"/>
              </w:rPr>
              <w:t>. – 2013. – № 8. – С. 9</w:t>
            </w:r>
            <w:r w:rsidRPr="00144462">
              <w:rPr>
                <w:rFonts w:eastAsiaTheme="minorHAnsi"/>
                <w:shd w:val="clear" w:color="auto" w:fill="F9F9F9"/>
                <w:lang w:val="uk-UA" w:eastAsia="en-US"/>
              </w:rPr>
              <w:t>-</w:t>
            </w:r>
            <w:r w:rsidRPr="00144462">
              <w:rPr>
                <w:rFonts w:eastAsiaTheme="minorHAnsi"/>
                <w:shd w:val="clear" w:color="auto" w:fill="F9F9F9"/>
                <w:lang w:eastAsia="en-US"/>
              </w:rPr>
              <w:t>11. – Режим доступу: </w:t>
            </w:r>
            <w:hyperlink r:id="rId137"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w:t>
              </w:r>
              <w:r w:rsidR="00BA5459">
                <w:rPr>
                  <w:rFonts w:eastAsiaTheme="minorHAnsi"/>
                  <w:u w:val="single"/>
                  <w:lang w:val="uk-UA" w:eastAsia="en-US"/>
                </w:rPr>
                <w:t xml:space="preserve"> </w:t>
              </w:r>
              <w:r w:rsidRPr="00144462">
                <w:rPr>
                  <w:rFonts w:eastAsiaTheme="minorHAnsi"/>
                  <w:u w:val="single"/>
                  <w:lang w:eastAsia="en-US"/>
                </w:rPr>
                <w:t>gov.ua/UJRN/viche_2013_8_5</w:t>
              </w:r>
            </w:hyperlink>
          </w:p>
        </w:tc>
      </w:tr>
      <w:tr w:rsidR="00144462" w:rsidRPr="00144462" w:rsidTr="00F32F3A">
        <w:trPr>
          <w:trHeight w:val="144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114</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BA5459">
            <w:pPr>
              <w:jc w:val="both"/>
              <w:rPr>
                <w:rFonts w:eastAsiaTheme="minorHAnsi"/>
                <w:lang w:val="uk-UA" w:eastAsia="en-US"/>
              </w:rPr>
            </w:pPr>
            <w:r w:rsidRPr="00144462">
              <w:rPr>
                <w:rFonts w:eastAsiaTheme="minorHAnsi"/>
                <w:sz w:val="22"/>
                <w:szCs w:val="22"/>
                <w:lang w:eastAsia="en-US"/>
              </w:rPr>
              <w:t xml:space="preserve">     </w:t>
            </w:r>
            <w:hyperlink r:id="rId138" w:tooltip="Пошук за автором" w:history="1">
              <w:r w:rsidRPr="00144462">
                <w:rPr>
                  <w:rFonts w:eastAsiaTheme="minorHAnsi"/>
                  <w:lang w:eastAsia="en-US"/>
                </w:rPr>
                <w:t>Воропаєва Н. Г.</w:t>
              </w:r>
            </w:hyperlink>
            <w:r w:rsidRPr="00144462">
              <w:rPr>
                <w:rFonts w:eastAsiaTheme="minorHAnsi"/>
                <w:shd w:val="clear" w:color="auto" w:fill="F9F9F9"/>
                <w:lang w:val="uk-UA" w:eastAsia="en-US"/>
              </w:rPr>
              <w:t xml:space="preserve"> </w:t>
            </w:r>
            <w:r w:rsidRPr="00144462">
              <w:rPr>
                <w:rFonts w:eastAsiaTheme="minorHAnsi"/>
                <w:bCs/>
                <w:lang w:eastAsia="en-US"/>
              </w:rPr>
              <w:t>Принципи та форми контрольно</w:t>
            </w:r>
            <w:r w:rsidRPr="00144462">
              <w:rPr>
                <w:rFonts w:eastAsiaTheme="minorHAnsi"/>
                <w:bCs/>
                <w:lang w:val="uk-UA" w:eastAsia="en-US"/>
              </w:rPr>
              <w:t>-</w:t>
            </w:r>
            <w:r w:rsidRPr="00144462">
              <w:rPr>
                <w:rFonts w:eastAsiaTheme="minorHAnsi"/>
                <w:bCs/>
                <w:lang w:eastAsia="en-US"/>
              </w:rPr>
              <w:t>наглядової діяльності за додержанням законодавства про</w:t>
            </w:r>
            <w:r w:rsidRPr="00144462">
              <w:rPr>
                <w:rFonts w:eastAsiaTheme="minorHAnsi"/>
                <w:bCs/>
                <w:lang w:val="uk-UA" w:eastAsia="en-US"/>
              </w:rPr>
              <w:t xml:space="preserve"> </w:t>
            </w:r>
            <w:r w:rsidRPr="00144462">
              <w:rPr>
                <w:rFonts w:eastAsiaTheme="minorHAnsi"/>
                <w:bCs/>
                <w:lang w:eastAsia="en-US"/>
              </w:rPr>
              <w:t>охорону</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 xml:space="preserve">[Електронний ресурс] / </w:t>
            </w:r>
            <w:r w:rsidR="00BA5459">
              <w:rPr>
                <w:rFonts w:eastAsiaTheme="minorHAnsi"/>
                <w:shd w:val="clear" w:color="auto" w:fill="F9F9F9"/>
                <w:lang w:eastAsia="en-US"/>
              </w:rPr>
              <w:t>Н.</w:t>
            </w:r>
            <w:r w:rsidR="00BA5459">
              <w:rPr>
                <w:rFonts w:eastAsiaTheme="minorHAnsi"/>
                <w:shd w:val="clear" w:color="auto" w:fill="F9F9F9"/>
                <w:lang w:val="uk-UA" w:eastAsia="en-US"/>
              </w:rPr>
              <w:t> </w:t>
            </w:r>
            <w:r w:rsidRPr="00144462">
              <w:rPr>
                <w:rFonts w:eastAsiaTheme="minorHAnsi"/>
                <w:shd w:val="clear" w:color="auto" w:fill="F9F9F9"/>
                <w:lang w:eastAsia="en-US"/>
              </w:rPr>
              <w:t>Г.</w:t>
            </w:r>
            <w:r w:rsidR="00BA5459">
              <w:rPr>
                <w:rFonts w:eastAsiaTheme="minorHAnsi"/>
                <w:shd w:val="clear" w:color="auto" w:fill="F9F9F9"/>
                <w:lang w:val="uk-UA" w:eastAsia="en-US"/>
              </w:rPr>
              <w:t> </w:t>
            </w:r>
            <w:r w:rsidRPr="00144462">
              <w:rPr>
                <w:rFonts w:eastAsiaTheme="minorHAnsi"/>
                <w:shd w:val="clear" w:color="auto" w:fill="F9F9F9"/>
                <w:lang w:eastAsia="en-US"/>
              </w:rPr>
              <w:t>Воропаєва //</w:t>
            </w:r>
            <w:r w:rsidRPr="00144462">
              <w:rPr>
                <w:rFonts w:eastAsiaTheme="minorHAnsi"/>
                <w:shd w:val="clear" w:color="auto" w:fill="F9F9F9"/>
                <w:lang w:val="uk-UA" w:eastAsia="en-US"/>
              </w:rPr>
              <w:t xml:space="preserve"> </w:t>
            </w:r>
            <w:hyperlink r:id="rId139" w:tooltip="Періодичне видання" w:history="1">
              <w:r w:rsidRPr="00144462">
                <w:rPr>
                  <w:rFonts w:eastAsiaTheme="minorHAnsi"/>
                  <w:lang w:eastAsia="en-US"/>
                </w:rPr>
                <w:t>Митна справа</w:t>
              </w:r>
            </w:hyperlink>
            <w:r w:rsidRPr="00144462">
              <w:rPr>
                <w:rFonts w:eastAsiaTheme="minorHAnsi"/>
                <w:shd w:val="clear" w:color="auto" w:fill="F9F9F9"/>
                <w:lang w:eastAsia="en-US"/>
              </w:rPr>
              <w:t>. – 2013. – № 4</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(2.2). – С. 152</w:t>
            </w:r>
            <w:r w:rsidRPr="00144462">
              <w:rPr>
                <w:rFonts w:eastAsiaTheme="minorHAnsi"/>
                <w:shd w:val="clear" w:color="auto" w:fill="F9F9F9"/>
                <w:lang w:val="uk-UA" w:eastAsia="en-US"/>
              </w:rPr>
              <w:t>-</w:t>
            </w:r>
            <w:r w:rsidRPr="00144462">
              <w:rPr>
                <w:rFonts w:eastAsiaTheme="minorHAnsi"/>
                <w:shd w:val="clear" w:color="auto" w:fill="F9F9F9"/>
                <w:lang w:eastAsia="en-US"/>
              </w:rPr>
              <w:t>157. – Режим доступу:</w:t>
            </w:r>
            <w:r w:rsidRPr="00144462">
              <w:rPr>
                <w:rFonts w:eastAsiaTheme="minorHAnsi"/>
                <w:shd w:val="clear" w:color="auto" w:fill="F9F9F9"/>
                <w:lang w:val="uk-UA" w:eastAsia="en-US"/>
              </w:rPr>
              <w:t xml:space="preserve"> </w:t>
            </w:r>
            <w:hyperlink r:id="rId140"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//nbuv.gov.ua/UJRN/Ms_2013_4(2</w:t>
              </w:r>
            </w:hyperlink>
            <w:r w:rsidRPr="00144462">
              <w:rPr>
                <w:rFonts w:eastAsiaTheme="minorHAnsi"/>
                <w:u w:val="single"/>
                <w:lang w:val="uk-UA" w:eastAsia="en-US"/>
              </w:rPr>
              <w:t>)</w:t>
            </w:r>
          </w:p>
        </w:tc>
      </w:tr>
      <w:tr w:rsidR="00144462" w:rsidRPr="00144462" w:rsidTr="000A1A48">
        <w:trPr>
          <w:trHeight w:val="140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115</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141" w:tooltip="Пошук за автором" w:history="1">
              <w:r w:rsidRPr="00144462">
                <w:rPr>
                  <w:rFonts w:eastAsiaTheme="minorHAnsi"/>
                  <w:lang w:eastAsia="en-US"/>
                </w:rPr>
                <w:t>Воропаєва Н. Г.</w:t>
              </w:r>
            </w:hyperlink>
            <w:r w:rsidRPr="00144462">
              <w:rPr>
                <w:rFonts w:eastAsiaTheme="minorHAnsi"/>
                <w:shd w:val="clear" w:color="auto" w:fill="F9F9F9"/>
                <w:lang w:val="uk-UA" w:eastAsia="en-US"/>
              </w:rPr>
              <w:t xml:space="preserve"> </w:t>
            </w:r>
            <w:r w:rsidRPr="00144462">
              <w:rPr>
                <w:rFonts w:eastAsiaTheme="minorHAnsi"/>
                <w:bCs/>
                <w:lang w:eastAsia="en-US"/>
              </w:rPr>
              <w:t>Поняття та види нагляду та контролю за додержанням законодавства проохорону</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Н. Г. Воропаєва //</w:t>
            </w:r>
            <w:r w:rsidRPr="00144462">
              <w:rPr>
                <w:rFonts w:eastAsiaTheme="minorHAnsi"/>
                <w:shd w:val="clear" w:color="auto" w:fill="F9F9F9"/>
                <w:lang w:val="uk-UA" w:eastAsia="en-US"/>
              </w:rPr>
              <w:t xml:space="preserve"> </w:t>
            </w:r>
            <w:hyperlink r:id="rId142" w:tooltip="Періодичне видання" w:history="1">
              <w:r w:rsidRPr="00144462">
                <w:rPr>
                  <w:rFonts w:eastAsiaTheme="minorHAnsi"/>
                  <w:lang w:eastAsia="en-US"/>
                </w:rPr>
                <w:t>Актуальні проблеми права: теорія і практика</w:t>
              </w:r>
            </w:hyperlink>
            <w:r w:rsidRPr="00144462">
              <w:rPr>
                <w:rFonts w:eastAsiaTheme="minorHAnsi"/>
                <w:shd w:val="clear" w:color="auto" w:fill="F9F9F9"/>
                <w:lang w:eastAsia="en-US"/>
              </w:rPr>
              <w:t>. – 2013. – № 27. – С. 151</w:t>
            </w:r>
            <w:r w:rsidRPr="00144462">
              <w:rPr>
                <w:rFonts w:eastAsiaTheme="minorHAnsi"/>
                <w:shd w:val="clear" w:color="auto" w:fill="F9F9F9"/>
                <w:lang w:val="uk-UA" w:eastAsia="en-US"/>
              </w:rPr>
              <w:t>-</w:t>
            </w:r>
            <w:r w:rsidRPr="00144462">
              <w:rPr>
                <w:rFonts w:eastAsiaTheme="minorHAnsi"/>
                <w:shd w:val="clear" w:color="auto" w:fill="F9F9F9"/>
                <w:lang w:eastAsia="en-US"/>
              </w:rPr>
              <w:t>157. – Режим доступу:</w:t>
            </w:r>
            <w:r w:rsidRPr="00144462">
              <w:rPr>
                <w:rFonts w:eastAsiaTheme="minorHAnsi"/>
                <w:shd w:val="clear" w:color="auto" w:fill="F9F9F9"/>
                <w:lang w:val="uk-UA" w:eastAsia="en-US"/>
              </w:rPr>
              <w:t xml:space="preserve"> </w:t>
            </w:r>
            <w:hyperlink r:id="rId143"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//nbuv.gov.ua/UJRN/app_2013_27_22</w:t>
              </w:r>
            </w:hyperlink>
          </w:p>
        </w:tc>
      </w:tr>
      <w:tr w:rsidR="00144462" w:rsidRPr="00144462" w:rsidTr="000A1A48">
        <w:trPr>
          <w:trHeight w:val="1396"/>
        </w:trPr>
        <w:tc>
          <w:tcPr>
            <w:tcW w:w="851" w:type="dxa"/>
            <w:tcBorders>
              <w:top w:val="nil"/>
              <w:left w:val="nil"/>
              <w:bottom w:val="nil"/>
              <w:right w:val="nil"/>
            </w:tcBorders>
          </w:tcPr>
          <w:p w:rsidR="00144462" w:rsidRPr="00144462" w:rsidRDefault="00144462" w:rsidP="00144462">
            <w:pPr>
              <w:jc w:val="center"/>
              <w:rPr>
                <w:rFonts w:eastAsiaTheme="minorHAnsi"/>
                <w:color w:val="666666"/>
                <w:lang w:val="uk-UA" w:eastAsia="en-US"/>
              </w:rPr>
            </w:pPr>
            <w:r w:rsidRPr="00144462">
              <w:rPr>
                <w:rFonts w:eastAsiaTheme="minorHAnsi"/>
                <w:lang w:val="uk-UA" w:eastAsia="en-US"/>
              </w:rPr>
              <w:t>116</w:t>
            </w:r>
          </w:p>
        </w:tc>
        <w:tc>
          <w:tcPr>
            <w:tcW w:w="851" w:type="dxa"/>
            <w:tcBorders>
              <w:top w:val="nil"/>
              <w:left w:val="nil"/>
              <w:bottom w:val="nil"/>
              <w:right w:val="nil"/>
            </w:tcBorders>
          </w:tcPr>
          <w:p w:rsidR="00144462" w:rsidRPr="00144462" w:rsidRDefault="00144462" w:rsidP="00144462">
            <w:pPr>
              <w:rPr>
                <w:rFonts w:eastAsiaTheme="minorHAnsi"/>
                <w:color w:val="666666"/>
                <w:sz w:val="18"/>
                <w:szCs w:val="18"/>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shd w:val="clear" w:color="auto" w:fill="F9F9F9"/>
                <w:lang w:eastAsia="en-US"/>
              </w:rPr>
            </w:pPr>
            <w:r w:rsidRPr="00144462">
              <w:rPr>
                <w:rFonts w:eastAsiaTheme="minorHAnsi"/>
                <w:sz w:val="22"/>
                <w:szCs w:val="22"/>
                <w:lang w:eastAsia="en-US"/>
              </w:rPr>
              <w:t xml:space="preserve">     </w:t>
            </w:r>
            <w:hyperlink r:id="rId144" w:tooltip="Пошук за автором" w:history="1">
              <w:r w:rsidRPr="00144462">
                <w:rPr>
                  <w:rFonts w:eastAsiaTheme="minorHAnsi"/>
                  <w:lang w:eastAsia="en-US"/>
                </w:rPr>
                <w:t>Воропаєва Н. Г.</w:t>
              </w:r>
            </w:hyperlink>
            <w:r w:rsidRPr="00144462">
              <w:rPr>
                <w:rFonts w:eastAsiaTheme="minorHAnsi"/>
                <w:lang w:val="uk-UA" w:eastAsia="en-US"/>
              </w:rPr>
              <w:t xml:space="preserve"> </w:t>
            </w:r>
            <w:r w:rsidRPr="00144462">
              <w:rPr>
                <w:rFonts w:eastAsiaTheme="minorHAnsi"/>
                <w:bCs/>
                <w:lang w:eastAsia="en-US"/>
              </w:rPr>
              <w:t>Державний та громадський нагляд і контроль за додержанням законодавства про</w:t>
            </w:r>
            <w:r w:rsidRPr="00144462">
              <w:rPr>
                <w:rFonts w:eastAsiaTheme="minorHAnsi"/>
                <w:bCs/>
                <w:lang w:val="uk-UA" w:eastAsia="en-US"/>
              </w:rPr>
              <w:t xml:space="preserve"> </w:t>
            </w:r>
            <w:r w:rsidRPr="00144462">
              <w:rPr>
                <w:rFonts w:eastAsiaTheme="minorHAnsi"/>
                <w:bCs/>
                <w:lang w:eastAsia="en-US"/>
              </w:rPr>
              <w:t>охоронупраці</w:t>
            </w:r>
            <w:r w:rsidRPr="00144462">
              <w:rPr>
                <w:rFonts w:eastAsiaTheme="minorHAnsi"/>
                <w:lang w:val="uk-UA" w:eastAsia="en-US"/>
              </w:rPr>
              <w:t xml:space="preserve"> </w:t>
            </w:r>
            <w:r w:rsidRPr="00144462">
              <w:rPr>
                <w:rFonts w:eastAsiaTheme="minorHAnsi"/>
                <w:lang w:eastAsia="en-US"/>
              </w:rPr>
              <w:t>[Електронний ресурс] / Н.</w:t>
            </w:r>
            <w:r w:rsidRPr="00144462">
              <w:rPr>
                <w:rFonts w:eastAsiaTheme="minorHAnsi"/>
                <w:lang w:val="uk-UA" w:eastAsia="en-US"/>
              </w:rPr>
              <w:t> </w:t>
            </w:r>
            <w:r w:rsidR="00BA5459">
              <w:rPr>
                <w:rFonts w:eastAsiaTheme="minorHAnsi"/>
                <w:lang w:eastAsia="en-US"/>
              </w:rPr>
              <w:t>Г.</w:t>
            </w:r>
            <w:r w:rsidR="00BA5459">
              <w:rPr>
                <w:rFonts w:eastAsiaTheme="minorHAnsi"/>
                <w:lang w:val="uk-UA" w:eastAsia="en-US"/>
              </w:rPr>
              <w:t> </w:t>
            </w:r>
            <w:r w:rsidRPr="00144462">
              <w:rPr>
                <w:rFonts w:eastAsiaTheme="minorHAnsi"/>
                <w:lang w:eastAsia="en-US"/>
              </w:rPr>
              <w:t>Воропаєва //</w:t>
            </w:r>
            <w:r w:rsidRPr="00144462">
              <w:rPr>
                <w:rFonts w:eastAsiaTheme="minorHAnsi"/>
                <w:lang w:val="uk-UA" w:eastAsia="en-US"/>
              </w:rPr>
              <w:t xml:space="preserve"> </w:t>
            </w:r>
            <w:hyperlink r:id="rId145" w:tooltip="Періодичне видання" w:history="1">
              <w:r w:rsidRPr="00144462">
                <w:rPr>
                  <w:rFonts w:eastAsiaTheme="minorHAnsi"/>
                  <w:lang w:eastAsia="en-US"/>
                </w:rPr>
                <w:t>Форум права</w:t>
              </w:r>
            </w:hyperlink>
            <w:r w:rsidRPr="00144462">
              <w:rPr>
                <w:rFonts w:eastAsiaTheme="minorHAnsi"/>
                <w:lang w:eastAsia="en-US"/>
              </w:rPr>
              <w:t>. – 2013. – № 3. – С. 99</w:t>
            </w:r>
            <w:r w:rsidRPr="00144462">
              <w:rPr>
                <w:rFonts w:eastAsiaTheme="minorHAnsi"/>
                <w:lang w:val="uk-UA" w:eastAsia="en-US"/>
              </w:rPr>
              <w:t>-</w:t>
            </w:r>
            <w:r w:rsidRPr="00144462">
              <w:rPr>
                <w:rFonts w:eastAsiaTheme="minorHAnsi"/>
                <w:lang w:eastAsia="en-US"/>
              </w:rPr>
              <w:t>105. – Режим доступу:</w:t>
            </w:r>
            <w:r w:rsidRPr="00144462">
              <w:rPr>
                <w:rFonts w:eastAsiaTheme="minorHAnsi"/>
                <w:lang w:val="uk-UA" w:eastAsia="en-US"/>
              </w:rPr>
              <w:t xml:space="preserve"> </w:t>
            </w:r>
            <w:hyperlink r:id="rId146"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//nbuv.gov.ua/UJRN/FP_index</w:t>
              </w:r>
            </w:hyperlink>
          </w:p>
        </w:tc>
      </w:tr>
      <w:tr w:rsidR="00144462" w:rsidRPr="00144462" w:rsidTr="000A1A48">
        <w:trPr>
          <w:trHeight w:val="198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117</w:t>
            </w:r>
          </w:p>
        </w:tc>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147" w:tooltip="Пошук за автором" w:history="1">
              <w:r w:rsidRPr="00144462">
                <w:rPr>
                  <w:rFonts w:eastAsiaTheme="minorHAnsi"/>
                  <w:lang w:eastAsia="en-US"/>
                </w:rPr>
                <w:t>Горденко С.</w:t>
              </w:r>
            </w:hyperlink>
            <w:r w:rsidRPr="00144462">
              <w:rPr>
                <w:rFonts w:eastAsiaTheme="minorHAnsi"/>
                <w:shd w:val="clear" w:color="auto" w:fill="F9F9F9"/>
                <w:lang w:eastAsia="en-US"/>
              </w:rPr>
              <w:t> </w:t>
            </w:r>
            <w:r w:rsidRPr="00144462">
              <w:rPr>
                <w:rFonts w:eastAsiaTheme="minorHAnsi"/>
                <w:bCs/>
                <w:lang w:eastAsia="en-US"/>
              </w:rPr>
              <w:t>Розвиток охорони праці в Україні: державна політика управління</w:t>
            </w:r>
            <w:r w:rsidRPr="00144462">
              <w:rPr>
                <w:rFonts w:eastAsiaTheme="minorHAnsi"/>
                <w:shd w:val="clear" w:color="auto" w:fill="F9F9F9"/>
                <w:lang w:eastAsia="en-US"/>
              </w:rPr>
              <w:t> [Електронний ресурс] / С. Горденко // </w:t>
            </w:r>
            <w:hyperlink r:id="rId148" w:tooltip="Періодичне видання" w:history="1">
              <w:r w:rsidRPr="00144462">
                <w:rPr>
                  <w:rFonts w:eastAsiaTheme="minorHAnsi"/>
                  <w:lang w:eastAsia="en-US"/>
                </w:rPr>
                <w:t xml:space="preserve">Гуманітарний </w:t>
              </w:r>
              <w:proofErr w:type="gramStart"/>
              <w:r w:rsidRPr="00144462">
                <w:rPr>
                  <w:rFonts w:eastAsiaTheme="minorHAnsi"/>
                  <w:lang w:eastAsia="en-US"/>
                </w:rPr>
                <w:t>в</w:t>
              </w:r>
              <w:proofErr w:type="gramEnd"/>
              <w:r w:rsidRPr="00144462">
                <w:rPr>
                  <w:rFonts w:eastAsiaTheme="minorHAnsi"/>
                  <w:lang w:eastAsia="en-US"/>
                </w:rPr>
                <w:t>існик Державного вищого навчального закладу "Переяслав</w:t>
              </w:r>
              <w:r w:rsidRPr="00144462">
                <w:rPr>
                  <w:rFonts w:eastAsiaTheme="minorHAnsi"/>
                  <w:lang w:val="uk-UA" w:eastAsia="en-US"/>
                </w:rPr>
                <w:t>-</w:t>
              </w:r>
              <w:r w:rsidRPr="00144462">
                <w:rPr>
                  <w:rFonts w:eastAsiaTheme="minorHAnsi"/>
                  <w:lang w:eastAsia="en-US"/>
                </w:rPr>
                <w:t>Хмельницький державний педагогічний університет імені Г. С. Сковороди". Педагогіка. Психологія. Філософія</w:t>
              </w:r>
            </w:hyperlink>
            <w:r w:rsidRPr="00144462">
              <w:rPr>
                <w:rFonts w:eastAsiaTheme="minorHAnsi"/>
                <w:shd w:val="clear" w:color="auto" w:fill="F9F9F9"/>
                <w:lang w:eastAsia="en-US"/>
              </w:rPr>
              <w:t>. – 2013. – Вип. 28</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(1). – С. 91</w:t>
            </w:r>
            <w:r w:rsidRPr="00144462">
              <w:rPr>
                <w:rFonts w:eastAsiaTheme="minorHAnsi"/>
                <w:shd w:val="clear" w:color="auto" w:fill="F9F9F9"/>
                <w:lang w:val="uk-UA" w:eastAsia="en-US"/>
              </w:rPr>
              <w:t>-</w:t>
            </w:r>
            <w:r w:rsidRPr="00144462">
              <w:rPr>
                <w:rFonts w:eastAsiaTheme="minorHAnsi"/>
                <w:shd w:val="clear" w:color="auto" w:fill="F9F9F9"/>
                <w:lang w:eastAsia="en-US"/>
              </w:rPr>
              <w:t>95. – Режим доступу: </w:t>
            </w:r>
            <w:hyperlink r:id="rId149"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//nbuv.gov.ua/UJRN/gvpdpu_2013_28_1_19</w:t>
              </w:r>
            </w:hyperlink>
          </w:p>
        </w:tc>
      </w:tr>
      <w:tr w:rsidR="00144462" w:rsidRPr="00BA5459" w:rsidTr="00F32F3A">
        <w:trPr>
          <w:trHeight w:val="145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118</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eastAsia="en-US"/>
              </w:rPr>
              <w:t xml:space="preserve">     </w:t>
            </w:r>
            <w:hyperlink r:id="rId150" w:tooltip="Пошук за автором" w:history="1">
              <w:r w:rsidRPr="00144462">
                <w:rPr>
                  <w:rFonts w:eastAsiaTheme="minorHAnsi"/>
                  <w:lang w:eastAsia="en-US"/>
                </w:rPr>
                <w:t>Дараганова Н. В.</w:t>
              </w:r>
            </w:hyperlink>
            <w:r w:rsidRPr="00144462">
              <w:rPr>
                <w:rFonts w:eastAsiaTheme="minorHAnsi"/>
                <w:shd w:val="clear" w:color="auto" w:fill="F9F9F9"/>
                <w:lang w:val="uk-UA" w:eastAsia="en-US"/>
              </w:rPr>
              <w:t xml:space="preserve"> </w:t>
            </w:r>
            <w:r w:rsidRPr="00144462">
              <w:rPr>
                <w:rFonts w:eastAsiaTheme="minorHAnsi"/>
                <w:bCs/>
                <w:lang w:val="uk-UA" w:eastAsia="en-US"/>
              </w:rPr>
              <w:t xml:space="preserve">Державна інспекція України з питань праці як один з основних елементів системи </w:t>
            </w:r>
            <w:proofErr w:type="gramStart"/>
            <w:r w:rsidRPr="00144462">
              <w:rPr>
                <w:rFonts w:eastAsiaTheme="minorHAnsi"/>
                <w:bCs/>
                <w:lang w:val="uk-UA" w:eastAsia="en-US"/>
              </w:rPr>
              <w:t>державного</w:t>
            </w:r>
            <w:proofErr w:type="gramEnd"/>
            <w:r w:rsidRPr="00144462">
              <w:rPr>
                <w:rFonts w:eastAsiaTheme="minorHAnsi"/>
                <w:bCs/>
                <w:lang w:val="uk-UA" w:eastAsia="en-US"/>
              </w:rPr>
              <w:t xml:space="preserve"> управління питаннями охорони</w:t>
            </w:r>
            <w:r w:rsidRPr="00144462">
              <w:rPr>
                <w:rFonts w:eastAsiaTheme="minorHAnsi"/>
                <w:bCs/>
                <w:lang w:eastAsia="en-US"/>
              </w:rPr>
              <w:t> </w:t>
            </w:r>
            <w:r w:rsidRPr="00144462">
              <w:rPr>
                <w:rFonts w:eastAsiaTheme="minorHAnsi"/>
                <w:bCs/>
                <w:lang w:val="uk-UA" w:eastAsia="en-US"/>
              </w:rPr>
              <w:t>праці</w:t>
            </w:r>
            <w:r w:rsidRPr="00144462">
              <w:rPr>
                <w:rFonts w:eastAsiaTheme="minorHAnsi"/>
                <w:shd w:val="clear" w:color="auto" w:fill="F9F9F9"/>
                <w:lang w:eastAsia="en-US"/>
              </w:rPr>
              <w:t> </w:t>
            </w:r>
            <w:r w:rsidRPr="00144462">
              <w:rPr>
                <w:rFonts w:eastAsiaTheme="minorHAnsi"/>
                <w:shd w:val="clear" w:color="auto" w:fill="F9F9F9"/>
                <w:lang w:val="uk-UA" w:eastAsia="en-US"/>
              </w:rPr>
              <w:t xml:space="preserve">[Електронний ресурс] / Н. В. Дараганова // </w:t>
            </w:r>
            <w:hyperlink r:id="rId151" w:tooltip="Періодичне видання" w:history="1">
              <w:r w:rsidRPr="00144462">
                <w:rPr>
                  <w:rFonts w:eastAsiaTheme="minorHAnsi"/>
                  <w:lang w:val="uk-UA" w:eastAsia="en-US"/>
                </w:rPr>
                <w:t>Юридична наука</w:t>
              </w:r>
            </w:hyperlink>
            <w:r w:rsidRPr="00144462">
              <w:rPr>
                <w:rFonts w:eastAsiaTheme="minorHAnsi"/>
                <w:shd w:val="clear" w:color="auto" w:fill="F9F9F9"/>
                <w:lang w:val="uk-UA" w:eastAsia="en-US"/>
              </w:rPr>
              <w:t xml:space="preserve">. – 2014. – № 1. – С. 40-46. – Режим доступу: </w:t>
            </w:r>
            <w:hyperlink r:id="rId152"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 xml:space="preserve">/ </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jnn</w:t>
              </w:r>
              <w:r w:rsidRPr="00144462">
                <w:rPr>
                  <w:rFonts w:eastAsiaTheme="minorHAnsi"/>
                  <w:u w:val="single"/>
                  <w:lang w:val="uk-UA" w:eastAsia="en-US"/>
                </w:rPr>
                <w:t>_</w:t>
              </w:r>
              <w:r w:rsidR="00BA5459">
                <w:rPr>
                  <w:rFonts w:eastAsiaTheme="minorHAnsi"/>
                  <w:u w:val="single"/>
                  <w:lang w:val="uk-UA" w:eastAsia="en-US"/>
                </w:rPr>
                <w:t xml:space="preserve"> </w:t>
              </w:r>
              <w:r w:rsidRPr="00144462">
                <w:rPr>
                  <w:rFonts w:eastAsiaTheme="minorHAnsi"/>
                  <w:u w:val="single"/>
                  <w:lang w:val="uk-UA" w:eastAsia="en-US"/>
                </w:rPr>
                <w:t>2014_1_5</w:t>
              </w:r>
            </w:hyperlink>
          </w:p>
        </w:tc>
      </w:tr>
      <w:tr w:rsidR="00144462" w:rsidRPr="00144462" w:rsidTr="00F32F3A">
        <w:trPr>
          <w:trHeight w:val="126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119</w:t>
            </w:r>
          </w:p>
        </w:tc>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153" w:tooltip="Пошук за автором" w:history="1">
              <w:r w:rsidRPr="00144462">
                <w:rPr>
                  <w:rFonts w:eastAsiaTheme="minorHAnsi"/>
                  <w:lang w:eastAsia="en-US"/>
                </w:rPr>
                <w:t>Древаль</w:t>
              </w:r>
              <w:r w:rsidRPr="00144462">
                <w:rPr>
                  <w:rFonts w:eastAsiaTheme="minorHAnsi"/>
                  <w:lang w:val="uk-UA" w:eastAsia="en-US"/>
                </w:rPr>
                <w:t> </w:t>
              </w:r>
              <w:r w:rsidRPr="00144462">
                <w:rPr>
                  <w:rFonts w:eastAsiaTheme="minorHAnsi"/>
                  <w:lang w:eastAsia="en-US"/>
                </w:rPr>
                <w:t>Ю.</w:t>
              </w:r>
              <w:r w:rsidRPr="00144462">
                <w:rPr>
                  <w:rFonts w:eastAsiaTheme="minorHAnsi"/>
                  <w:lang w:val="uk-UA" w:eastAsia="en-US"/>
                </w:rPr>
                <w:t> </w:t>
              </w:r>
              <w:r w:rsidRPr="00144462">
                <w:rPr>
                  <w:rFonts w:eastAsiaTheme="minorHAnsi"/>
                  <w:lang w:eastAsia="en-US"/>
                </w:rPr>
                <w:t>Д.</w:t>
              </w:r>
            </w:hyperlink>
            <w:r w:rsidRPr="00144462">
              <w:rPr>
                <w:rFonts w:eastAsiaTheme="minorHAnsi"/>
                <w:shd w:val="clear" w:color="auto" w:fill="F9F9F9"/>
                <w:lang w:val="uk-UA" w:eastAsia="en-US"/>
              </w:rPr>
              <w:t xml:space="preserve"> </w:t>
            </w:r>
            <w:r w:rsidRPr="00144462">
              <w:rPr>
                <w:rFonts w:eastAsiaTheme="minorHAnsi"/>
                <w:bCs/>
                <w:lang w:eastAsia="en-US"/>
              </w:rPr>
              <w:t>Проблематика державного управління</w:t>
            </w:r>
            <w:r w:rsidRPr="00144462">
              <w:rPr>
                <w:rFonts w:eastAsiaTheme="minorHAnsi"/>
                <w:bCs/>
                <w:lang w:val="uk-UA" w:eastAsia="en-US"/>
              </w:rPr>
              <w:t xml:space="preserve"> </w:t>
            </w:r>
            <w:r w:rsidRPr="00144462">
              <w:rPr>
                <w:rFonts w:eastAsiaTheme="minorHAnsi"/>
                <w:bCs/>
                <w:lang w:eastAsia="en-US"/>
              </w:rPr>
              <w:t>охороною</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Ю. Д. Древаль //</w:t>
            </w:r>
            <w:r w:rsidRPr="00144462">
              <w:rPr>
                <w:rFonts w:eastAsiaTheme="minorHAnsi"/>
                <w:shd w:val="clear" w:color="auto" w:fill="F9F9F9"/>
                <w:lang w:val="uk-UA" w:eastAsia="en-US"/>
              </w:rPr>
              <w:t xml:space="preserve"> </w:t>
            </w:r>
            <w:hyperlink r:id="rId154" w:tooltip="Періодичне видання" w:history="1">
              <w:r w:rsidRPr="00144462">
                <w:rPr>
                  <w:rFonts w:eastAsiaTheme="minorHAnsi"/>
                  <w:lang w:eastAsia="en-US"/>
                </w:rPr>
                <w:t>Теорія та практика державного управління</w:t>
              </w:r>
            </w:hyperlink>
            <w:r w:rsidRPr="00144462">
              <w:rPr>
                <w:rFonts w:eastAsiaTheme="minorHAnsi"/>
                <w:shd w:val="clear" w:color="auto" w:fill="F9F9F9"/>
                <w:lang w:eastAsia="en-US"/>
              </w:rPr>
              <w:t>. – 2016. – Вип. 1. – С. 22</w:t>
            </w:r>
            <w:r w:rsidRPr="00144462">
              <w:rPr>
                <w:rFonts w:eastAsiaTheme="minorHAnsi"/>
                <w:shd w:val="clear" w:color="auto" w:fill="F9F9F9"/>
                <w:lang w:val="uk-UA" w:eastAsia="en-US"/>
              </w:rPr>
              <w:t>-</w:t>
            </w:r>
            <w:r w:rsidRPr="00144462">
              <w:rPr>
                <w:rFonts w:eastAsiaTheme="minorHAnsi"/>
                <w:shd w:val="clear" w:color="auto" w:fill="F9F9F9"/>
                <w:lang w:eastAsia="en-US"/>
              </w:rPr>
              <w:t>26.</w:t>
            </w:r>
          </w:p>
        </w:tc>
      </w:tr>
      <w:tr w:rsidR="00144462" w:rsidRPr="00144462" w:rsidTr="00F32F3A">
        <w:trPr>
          <w:trHeight w:val="142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120</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Зеркалов Д. В. </w:t>
            </w:r>
            <w:r w:rsidRPr="00144462">
              <w:rPr>
                <w:rFonts w:eastAsiaTheme="minorHAnsi"/>
                <w:lang w:val="uk-UA" w:eastAsia="en-US"/>
              </w:rPr>
              <w:t>Аудит охраны труда предприятия по международным стандартам : Биб-ка специалиста по озране труда №3 (39) 2009 // Охрана труда. – К., 2009. – № 3. – С. 27-31</w:t>
            </w:r>
          </w:p>
          <w:p w:rsidR="00144462" w:rsidRPr="00144462" w:rsidRDefault="00144462" w:rsidP="00144462">
            <w:pPr>
              <w:autoSpaceDE w:val="0"/>
              <w:autoSpaceDN w:val="0"/>
              <w:jc w:val="both"/>
              <w:rPr>
                <w:rFonts w:eastAsiaTheme="minorHAnsi"/>
                <w:lang w:val="uk-UA" w:eastAsia="en-US"/>
              </w:rPr>
            </w:pPr>
          </w:p>
        </w:tc>
      </w:tr>
      <w:tr w:rsidR="00144462" w:rsidRPr="00144462" w:rsidTr="00F32F3A">
        <w:trPr>
          <w:trHeight w:val="169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121</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155" w:tooltip="Пошук за автором" w:history="1">
              <w:proofErr w:type="gramStart"/>
              <w:r w:rsidRPr="00144462">
                <w:rPr>
                  <w:rFonts w:eastAsiaTheme="minorHAnsi"/>
                  <w:lang w:eastAsia="en-US"/>
                </w:rPr>
                <w:t>Ізуїта П. О.</w:t>
              </w:r>
            </w:hyperlink>
            <w:r w:rsidRPr="00144462">
              <w:rPr>
                <w:rFonts w:eastAsiaTheme="minorHAnsi"/>
                <w:shd w:val="clear" w:color="auto" w:fill="F9F9F9"/>
                <w:lang w:eastAsia="en-US"/>
              </w:rPr>
              <w:t> </w:t>
            </w:r>
            <w:r w:rsidRPr="00144462">
              <w:rPr>
                <w:rFonts w:eastAsiaTheme="minorHAnsi"/>
                <w:bCs/>
                <w:lang w:eastAsia="en-US"/>
              </w:rPr>
              <w:t>Форми й методи контролю та нагляду за дотриманням законодавства проохорону праці</w:t>
            </w:r>
            <w:r w:rsidRPr="00144462">
              <w:rPr>
                <w:rFonts w:eastAsiaTheme="minorHAnsi"/>
                <w:shd w:val="clear" w:color="auto" w:fill="F9F9F9"/>
                <w:lang w:eastAsia="en-US"/>
              </w:rPr>
              <w:t> [Електронний ресурс] / П. О. Ізуїта //</w:t>
            </w:r>
            <w:r w:rsidRPr="00144462">
              <w:rPr>
                <w:rFonts w:eastAsiaTheme="minorHAnsi"/>
                <w:shd w:val="clear" w:color="auto" w:fill="F9F9F9"/>
                <w:lang w:val="uk-UA" w:eastAsia="en-US"/>
              </w:rPr>
              <w:t xml:space="preserve"> </w:t>
            </w:r>
            <w:hyperlink r:id="rId156" w:tooltip="Періодичне видання" w:history="1">
              <w:r w:rsidRPr="00144462">
                <w:rPr>
                  <w:rFonts w:eastAsiaTheme="minorHAnsi"/>
                  <w:lang w:eastAsia="en-US"/>
                </w:rPr>
                <w:t>Науковий вісник публічного та приватного права</w:t>
              </w:r>
            </w:hyperlink>
            <w:r w:rsidRPr="00144462">
              <w:rPr>
                <w:rFonts w:eastAsiaTheme="minorHAnsi"/>
                <w:shd w:val="clear" w:color="auto" w:fill="F9F9F9"/>
                <w:lang w:eastAsia="en-US"/>
              </w:rPr>
              <w:t>. – 2015.</w:t>
            </w:r>
            <w:proofErr w:type="gramEnd"/>
            <w:r w:rsidRPr="00144462">
              <w:rPr>
                <w:rFonts w:eastAsiaTheme="minorHAnsi"/>
                <w:shd w:val="clear" w:color="auto" w:fill="F9F9F9"/>
                <w:lang w:eastAsia="en-US"/>
              </w:rPr>
              <w:t xml:space="preserve"> – Вип. 1. – С. 46</w:t>
            </w:r>
            <w:r w:rsidRPr="00144462">
              <w:rPr>
                <w:rFonts w:eastAsiaTheme="minorHAnsi"/>
                <w:shd w:val="clear" w:color="auto" w:fill="F9F9F9"/>
                <w:lang w:val="uk-UA" w:eastAsia="en-US"/>
              </w:rPr>
              <w:t>-</w:t>
            </w:r>
            <w:r w:rsidRPr="00144462">
              <w:rPr>
                <w:rFonts w:eastAsiaTheme="minorHAnsi"/>
                <w:shd w:val="clear" w:color="auto" w:fill="F9F9F9"/>
                <w:lang w:eastAsia="en-US"/>
              </w:rPr>
              <w:t>51. – Режим доступу:</w:t>
            </w:r>
            <w:r w:rsidRPr="00144462">
              <w:rPr>
                <w:rFonts w:eastAsiaTheme="minorHAnsi"/>
                <w:shd w:val="clear" w:color="auto" w:fill="F9F9F9"/>
                <w:lang w:val="uk-UA" w:eastAsia="en-US"/>
              </w:rPr>
              <w:t xml:space="preserve"> </w:t>
            </w:r>
            <w:hyperlink r:id="rId157"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//nbuv.gov.ua/UJRN/nvppp_2015_1_11</w:t>
              </w:r>
            </w:hyperlink>
          </w:p>
        </w:tc>
      </w:tr>
      <w:tr w:rsidR="00144462" w:rsidRPr="00BA5459" w:rsidTr="000A1A48">
        <w:trPr>
          <w:trHeight w:val="169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122</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BA5459">
            <w:pPr>
              <w:jc w:val="both"/>
              <w:rPr>
                <w:rFonts w:eastAsiaTheme="minorHAnsi"/>
                <w:lang w:val="uk-UA" w:eastAsia="en-US"/>
              </w:rPr>
            </w:pPr>
            <w:r w:rsidRPr="00144462">
              <w:rPr>
                <w:rFonts w:eastAsiaTheme="minorHAnsi"/>
                <w:sz w:val="22"/>
                <w:szCs w:val="22"/>
                <w:lang w:eastAsia="en-US"/>
              </w:rPr>
              <w:t xml:space="preserve">     </w:t>
            </w:r>
            <w:hyperlink r:id="rId158" w:tooltip="Пошук за автором" w:history="1">
              <w:r w:rsidRPr="00144462">
                <w:rPr>
                  <w:rFonts w:eastAsiaTheme="minorHAnsi"/>
                  <w:lang w:eastAsia="en-US"/>
                </w:rPr>
                <w:t>Кузьменко</w:t>
              </w:r>
              <w:r w:rsidRPr="00144462">
                <w:rPr>
                  <w:rFonts w:eastAsiaTheme="minorHAnsi"/>
                  <w:lang w:val="uk-UA" w:eastAsia="en-US"/>
                </w:rPr>
                <w:t> </w:t>
              </w:r>
              <w:r w:rsidRPr="00144462">
                <w:rPr>
                  <w:rFonts w:eastAsiaTheme="minorHAnsi"/>
                  <w:lang w:eastAsia="en-US"/>
                </w:rPr>
                <w:t>Г.</w:t>
              </w:r>
            </w:hyperlink>
            <w:r w:rsidRPr="00144462">
              <w:rPr>
                <w:rFonts w:eastAsiaTheme="minorHAnsi"/>
                <w:shd w:val="clear" w:color="auto" w:fill="F9F9F9"/>
                <w:lang w:val="uk-UA" w:eastAsia="en-US"/>
              </w:rPr>
              <w:t xml:space="preserve"> </w:t>
            </w:r>
            <w:r w:rsidRPr="00144462">
              <w:rPr>
                <w:rFonts w:eastAsiaTheme="minorHAnsi"/>
                <w:bCs/>
                <w:lang w:val="uk-UA" w:eastAsia="en-US"/>
              </w:rPr>
              <w:t>Гуманістичні основи державно-правового регулювання охорони праці на прикладі Великобританії та Сполучених Штатів Америки</w:t>
            </w:r>
            <w:r w:rsidRPr="00144462">
              <w:rPr>
                <w:rFonts w:eastAsiaTheme="minorHAnsi"/>
                <w:shd w:val="clear" w:color="auto" w:fill="F9F9F9"/>
                <w:lang w:val="uk-UA" w:eastAsia="en-US"/>
              </w:rPr>
              <w:t xml:space="preserve"> [Електронний ресурс] / Г. Кузьменко // </w:t>
            </w:r>
            <w:hyperlink r:id="rId159" w:tooltip="Періодичне видання" w:history="1">
              <w:r w:rsidRPr="00144462">
                <w:rPr>
                  <w:rFonts w:eastAsiaTheme="minorHAnsi"/>
                  <w:lang w:val="uk-UA" w:eastAsia="en-US"/>
                </w:rPr>
                <w:t>Юридична Україна</w:t>
              </w:r>
            </w:hyperlink>
            <w:r w:rsidRPr="00144462">
              <w:rPr>
                <w:rFonts w:eastAsiaTheme="minorHAnsi"/>
                <w:shd w:val="clear" w:color="auto" w:fill="F9F9F9"/>
                <w:lang w:val="uk-UA" w:eastAsia="en-US"/>
              </w:rPr>
              <w:t>. – 2014. – № 11. – С.</w:t>
            </w:r>
            <w:r w:rsidR="00BA5459">
              <w:rPr>
                <w:rFonts w:eastAsiaTheme="minorHAnsi"/>
                <w:shd w:val="clear" w:color="auto" w:fill="F9F9F9"/>
                <w:lang w:val="uk-UA" w:eastAsia="en-US"/>
              </w:rPr>
              <w:t> </w:t>
            </w:r>
            <w:r w:rsidRPr="00144462">
              <w:rPr>
                <w:rFonts w:eastAsiaTheme="minorHAnsi"/>
                <w:shd w:val="clear" w:color="auto" w:fill="F9F9F9"/>
                <w:lang w:val="uk-UA" w:eastAsia="en-US"/>
              </w:rPr>
              <w:t xml:space="preserve">86-89. – Режим доступу: </w:t>
            </w:r>
            <w:hyperlink r:id="rId160"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 xml:space="preserve"> /</w:t>
              </w:r>
              <w:r w:rsidRPr="00144462">
                <w:rPr>
                  <w:rFonts w:eastAsiaTheme="minorHAnsi"/>
                  <w:u w:val="single"/>
                  <w:lang w:eastAsia="en-US"/>
                </w:rPr>
                <w:t>urykr</w:t>
              </w:r>
              <w:r w:rsidRPr="00144462">
                <w:rPr>
                  <w:rFonts w:eastAsiaTheme="minorHAnsi"/>
                  <w:u w:val="single"/>
                  <w:lang w:val="uk-UA" w:eastAsia="en-US"/>
                </w:rPr>
                <w:t>_2014_11_16</w:t>
              </w:r>
            </w:hyperlink>
          </w:p>
        </w:tc>
      </w:tr>
      <w:tr w:rsidR="00144462" w:rsidRPr="00144462" w:rsidTr="00F32F3A">
        <w:trPr>
          <w:trHeight w:val="4268"/>
        </w:trPr>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sz w:val="22"/>
                <w:szCs w:val="22"/>
                <w:lang w:eastAsia="en-US"/>
              </w:rPr>
            </w:pPr>
            <w:r w:rsidRPr="00144462">
              <w:rPr>
                <w:rFonts w:eastAsiaTheme="minorHAnsi"/>
                <w:noProof/>
                <w:sz w:val="22"/>
                <w:szCs w:val="22"/>
              </w:rPr>
              <w:drawing>
                <wp:inline distT="0" distB="0" distL="0" distR="0" wp14:anchorId="48736E5C" wp14:editId="0F5D95AB">
                  <wp:extent cx="2466975" cy="2390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67915" cy="2391686"/>
                          </a:xfrm>
                          <a:prstGeom prst="rect">
                            <a:avLst/>
                          </a:prstGeom>
                          <a:noFill/>
                        </pic:spPr>
                      </pic:pic>
                    </a:graphicData>
                  </a:graphic>
                </wp:inline>
              </w:drawing>
            </w:r>
          </w:p>
        </w:tc>
      </w:tr>
      <w:tr w:rsidR="00144462" w:rsidRPr="00144462" w:rsidTr="00F32F3A">
        <w:trPr>
          <w:trHeight w:val="180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123</w:t>
            </w:r>
          </w:p>
        </w:tc>
        <w:tc>
          <w:tcPr>
            <w:tcW w:w="851" w:type="dxa"/>
            <w:tcBorders>
              <w:top w:val="nil"/>
              <w:left w:val="nil"/>
              <w:bottom w:val="nil"/>
              <w:right w:val="nil"/>
            </w:tcBorders>
          </w:tcPr>
          <w:p w:rsidR="00144462" w:rsidRPr="00144462" w:rsidRDefault="00144462" w:rsidP="00144462">
            <w:pPr>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162" w:tooltip="Пошук за автором" w:history="1">
              <w:r w:rsidRPr="00144462">
                <w:rPr>
                  <w:rFonts w:eastAsiaTheme="minorHAnsi"/>
                  <w:lang w:eastAsia="en-US"/>
                </w:rPr>
                <w:t>Обушенко О. М.</w:t>
              </w:r>
            </w:hyperlink>
            <w:r w:rsidRPr="00144462">
              <w:rPr>
                <w:rFonts w:eastAsiaTheme="minorHAnsi"/>
                <w:shd w:val="clear" w:color="auto" w:fill="F9F9F9"/>
                <w:lang w:val="uk-UA" w:eastAsia="en-US"/>
              </w:rPr>
              <w:t xml:space="preserve"> </w:t>
            </w:r>
            <w:r w:rsidRPr="00144462">
              <w:rPr>
                <w:rFonts w:eastAsiaTheme="minorHAnsi"/>
                <w:bCs/>
                <w:lang w:eastAsia="en-US"/>
              </w:rPr>
              <w:t>Органи нагляду та контролю за дотриманням законодавства про працю таохорону праці</w:t>
            </w:r>
            <w:r w:rsidRPr="00144462">
              <w:rPr>
                <w:rFonts w:eastAsiaTheme="minorHAnsi"/>
                <w:shd w:val="clear" w:color="auto" w:fill="F9F9F9"/>
                <w:lang w:eastAsia="en-US"/>
              </w:rPr>
              <w:t> [Електронний ресурс] / О.</w:t>
            </w:r>
            <w:r w:rsidRPr="00144462">
              <w:rPr>
                <w:rFonts w:eastAsiaTheme="minorHAnsi"/>
                <w:shd w:val="clear" w:color="auto" w:fill="F9F9F9"/>
                <w:lang w:val="uk-UA" w:eastAsia="en-US"/>
              </w:rPr>
              <w:t> </w:t>
            </w:r>
            <w:r w:rsidRPr="00144462">
              <w:rPr>
                <w:rFonts w:eastAsiaTheme="minorHAnsi"/>
                <w:shd w:val="clear" w:color="auto" w:fill="F9F9F9"/>
                <w:lang w:eastAsia="en-US"/>
              </w:rPr>
              <w:t>М.</w:t>
            </w:r>
            <w:r w:rsidRPr="00144462">
              <w:rPr>
                <w:rFonts w:eastAsiaTheme="minorHAnsi"/>
                <w:shd w:val="clear" w:color="auto" w:fill="F9F9F9"/>
                <w:lang w:val="uk-UA" w:eastAsia="en-US"/>
              </w:rPr>
              <w:t> </w:t>
            </w:r>
            <w:r w:rsidRPr="00144462">
              <w:rPr>
                <w:rFonts w:eastAsiaTheme="minorHAnsi"/>
                <w:shd w:val="clear" w:color="auto" w:fill="F9F9F9"/>
                <w:lang w:eastAsia="en-US"/>
              </w:rPr>
              <w:t>Обушенко //</w:t>
            </w:r>
            <w:r w:rsidRPr="00144462">
              <w:rPr>
                <w:rFonts w:eastAsiaTheme="minorHAnsi"/>
                <w:shd w:val="clear" w:color="auto" w:fill="F9F9F9"/>
                <w:lang w:val="uk-UA" w:eastAsia="en-US"/>
              </w:rPr>
              <w:t xml:space="preserve"> </w:t>
            </w:r>
            <w:hyperlink r:id="rId163" w:tooltip="Періодичне видання" w:history="1">
              <w:proofErr w:type="gramStart"/>
              <w:r w:rsidRPr="00144462">
                <w:rPr>
                  <w:rFonts w:eastAsiaTheme="minorHAnsi"/>
                  <w:lang w:eastAsia="en-US"/>
                </w:rPr>
                <w:t>П</w:t>
              </w:r>
              <w:proofErr w:type="gramEnd"/>
              <w:r w:rsidRPr="00144462">
                <w:rPr>
                  <w:rFonts w:eastAsiaTheme="minorHAnsi"/>
                  <w:lang w:eastAsia="en-US"/>
                </w:rPr>
                <w:t>івденноукраїнський правничий часопис</w:t>
              </w:r>
            </w:hyperlink>
            <w:r w:rsidRPr="00144462">
              <w:rPr>
                <w:rFonts w:eastAsiaTheme="minorHAnsi"/>
                <w:shd w:val="clear" w:color="auto" w:fill="F9F9F9"/>
                <w:lang w:eastAsia="en-US"/>
              </w:rPr>
              <w:t>. – 2014. – №</w:t>
            </w:r>
            <w:r w:rsidRPr="00144462">
              <w:rPr>
                <w:rFonts w:eastAsiaTheme="minorHAnsi"/>
                <w:shd w:val="clear" w:color="auto" w:fill="F9F9F9"/>
                <w:lang w:val="uk-UA" w:eastAsia="en-US"/>
              </w:rPr>
              <w:t> </w:t>
            </w:r>
            <w:r w:rsidRPr="00144462">
              <w:rPr>
                <w:rFonts w:eastAsiaTheme="minorHAnsi"/>
                <w:shd w:val="clear" w:color="auto" w:fill="F9F9F9"/>
                <w:lang w:eastAsia="en-US"/>
              </w:rPr>
              <w:t>1. – С. 99</w:t>
            </w:r>
            <w:r w:rsidRPr="00144462">
              <w:rPr>
                <w:rFonts w:eastAsiaTheme="minorHAnsi"/>
                <w:shd w:val="clear" w:color="auto" w:fill="F9F9F9"/>
                <w:lang w:val="uk-UA" w:eastAsia="en-US"/>
              </w:rPr>
              <w:t>-</w:t>
            </w:r>
            <w:r w:rsidRPr="00144462">
              <w:rPr>
                <w:rFonts w:eastAsiaTheme="minorHAnsi"/>
                <w:shd w:val="clear" w:color="auto" w:fill="F9F9F9"/>
                <w:lang w:eastAsia="en-US"/>
              </w:rPr>
              <w:t>102. – Режим доступу:</w:t>
            </w:r>
            <w:r w:rsidRPr="00144462">
              <w:rPr>
                <w:rFonts w:eastAsiaTheme="minorHAnsi"/>
                <w:shd w:val="clear" w:color="auto" w:fill="F9F9F9"/>
                <w:lang w:val="uk-UA" w:eastAsia="en-US"/>
              </w:rPr>
              <w:t xml:space="preserve"> </w:t>
            </w:r>
            <w:hyperlink r:id="rId164"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//nbuv.gov.ua/UJRN/Pupch_</w:t>
              </w:r>
              <w:r w:rsidRPr="00144462">
                <w:rPr>
                  <w:rFonts w:eastAsiaTheme="minorHAnsi"/>
                  <w:u w:val="single"/>
                  <w:lang w:val="uk-UA" w:eastAsia="en-US"/>
                </w:rPr>
                <w:t xml:space="preserve"> </w:t>
              </w:r>
              <w:r w:rsidRPr="00144462">
                <w:rPr>
                  <w:rFonts w:eastAsiaTheme="minorHAnsi"/>
                  <w:u w:val="single"/>
                  <w:lang w:eastAsia="en-US"/>
                </w:rPr>
                <w:t>2014_1_33</w:t>
              </w:r>
            </w:hyperlink>
          </w:p>
        </w:tc>
      </w:tr>
      <w:tr w:rsidR="00144462" w:rsidRPr="002E1433" w:rsidTr="00F32F3A">
        <w:trPr>
          <w:trHeight w:val="2097"/>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124</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6E679F">
            <w:pPr>
              <w:autoSpaceDE w:val="0"/>
              <w:autoSpaceDN w:val="0"/>
              <w:jc w:val="both"/>
              <w:rPr>
                <w:rFonts w:eastAsiaTheme="minorHAnsi"/>
                <w:lang w:val="uk-UA" w:eastAsia="en-US"/>
              </w:rPr>
            </w:pPr>
            <w:r w:rsidRPr="00144462">
              <w:rPr>
                <w:rFonts w:eastAsiaTheme="minorHAnsi"/>
                <w:bCs/>
                <w:lang w:val="uk-UA" w:eastAsia="en-US"/>
              </w:rPr>
              <w:t xml:space="preserve">     Україна. Фонд соціального страхування від нещасних випадків на виробництві та професійних захворювань. </w:t>
            </w:r>
            <w:r w:rsidRPr="00144462">
              <w:rPr>
                <w:rFonts w:eastAsiaTheme="minorHAnsi"/>
                <w:lang w:val="uk-UA" w:eastAsia="en-US"/>
              </w:rPr>
              <w:t>Про затвердження Порядку подання електронних звітів до робочих органів Фонду соціального страхування від нещасних випадків на виробництві та професійних захворювань України : постанова від 26.02.09 р. № 16 // Справочник кадровика. – К, 2009. – № 7. – С.</w:t>
            </w:r>
            <w:r w:rsidR="006E679F">
              <w:rPr>
                <w:rFonts w:eastAsiaTheme="minorHAnsi"/>
                <w:lang w:val="uk-UA" w:eastAsia="en-US"/>
              </w:rPr>
              <w:t> </w:t>
            </w:r>
            <w:r w:rsidRPr="00144462">
              <w:rPr>
                <w:rFonts w:eastAsiaTheme="minorHAnsi"/>
                <w:lang w:val="uk-UA" w:eastAsia="en-US"/>
              </w:rPr>
              <w:t>33-38</w:t>
            </w:r>
          </w:p>
        </w:tc>
      </w:tr>
      <w:tr w:rsidR="00144462" w:rsidRPr="00144462" w:rsidTr="00F32F3A">
        <w:trPr>
          <w:trHeight w:val="111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125</w:t>
            </w:r>
          </w:p>
        </w:tc>
        <w:tc>
          <w:tcPr>
            <w:tcW w:w="851" w:type="dxa"/>
            <w:tcBorders>
              <w:top w:val="nil"/>
              <w:left w:val="nil"/>
              <w:bottom w:val="nil"/>
              <w:right w:val="nil"/>
            </w:tcBorders>
          </w:tcPr>
          <w:p w:rsidR="00144462" w:rsidRPr="00144462" w:rsidRDefault="00144462" w:rsidP="00144462">
            <w:pPr>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165" w:tooltip="Пошук за автором" w:history="1">
              <w:r w:rsidRPr="00144462">
                <w:rPr>
                  <w:rFonts w:eastAsiaTheme="minorHAnsi"/>
                  <w:lang w:eastAsia="en-US"/>
                </w:rPr>
                <w:t>Яцкін В. І.</w:t>
              </w:r>
            </w:hyperlink>
            <w:r w:rsidRPr="00144462">
              <w:rPr>
                <w:rFonts w:eastAsiaTheme="minorHAnsi"/>
                <w:shd w:val="clear" w:color="auto" w:fill="F9F9F9"/>
                <w:lang w:eastAsia="en-US"/>
              </w:rPr>
              <w:t> </w:t>
            </w:r>
            <w:r w:rsidRPr="00144462">
              <w:rPr>
                <w:rFonts w:eastAsiaTheme="minorHAnsi"/>
                <w:bCs/>
                <w:lang w:eastAsia="en-US"/>
              </w:rPr>
              <w:t xml:space="preserve">Досвід зарубіжних </w:t>
            </w:r>
            <w:proofErr w:type="gramStart"/>
            <w:r w:rsidRPr="00144462">
              <w:rPr>
                <w:rFonts w:eastAsiaTheme="minorHAnsi"/>
                <w:bCs/>
                <w:lang w:eastAsia="en-US"/>
              </w:rPr>
              <w:t>країн</w:t>
            </w:r>
            <w:proofErr w:type="gramEnd"/>
            <w:r w:rsidRPr="00144462">
              <w:rPr>
                <w:rFonts w:eastAsiaTheme="minorHAnsi"/>
                <w:bCs/>
                <w:lang w:eastAsia="en-US"/>
              </w:rPr>
              <w:t xml:space="preserve"> у сфері державного регулювання проблем</w:t>
            </w:r>
            <w:r w:rsidRPr="00144462">
              <w:rPr>
                <w:rFonts w:eastAsiaTheme="minorHAnsi"/>
                <w:bCs/>
                <w:lang w:val="uk-UA" w:eastAsia="en-US"/>
              </w:rPr>
              <w:t xml:space="preserve"> </w:t>
            </w:r>
            <w:r w:rsidRPr="00144462">
              <w:rPr>
                <w:rFonts w:eastAsiaTheme="minorHAnsi"/>
                <w:bCs/>
                <w:lang w:eastAsia="en-US"/>
              </w:rPr>
              <w:t>охоронипраці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В. І. Яцкін //</w:t>
            </w:r>
            <w:r w:rsidRPr="00144462">
              <w:rPr>
                <w:rFonts w:eastAsiaTheme="minorHAnsi"/>
                <w:shd w:val="clear" w:color="auto" w:fill="F9F9F9"/>
                <w:lang w:val="uk-UA" w:eastAsia="en-US"/>
              </w:rPr>
              <w:t xml:space="preserve"> </w:t>
            </w:r>
            <w:hyperlink r:id="rId166" w:tooltip="Періодичне видання" w:history="1">
              <w:r w:rsidRPr="00144462">
                <w:rPr>
                  <w:rFonts w:eastAsiaTheme="minorHAnsi"/>
                  <w:lang w:eastAsia="en-US"/>
                </w:rPr>
                <w:t>Теорія та практика державного управління</w:t>
              </w:r>
            </w:hyperlink>
            <w:r w:rsidRPr="00144462">
              <w:rPr>
                <w:rFonts w:eastAsiaTheme="minorHAnsi"/>
                <w:shd w:val="clear" w:color="auto" w:fill="F9F9F9"/>
                <w:lang w:eastAsia="en-US"/>
              </w:rPr>
              <w:t>. – 2013. – Вип. 3. – С. 395</w:t>
            </w:r>
            <w:r w:rsidRPr="00144462">
              <w:rPr>
                <w:rFonts w:eastAsiaTheme="minorHAnsi"/>
                <w:shd w:val="clear" w:color="auto" w:fill="F9F9F9"/>
                <w:lang w:val="uk-UA" w:eastAsia="en-US"/>
              </w:rPr>
              <w:t>-</w:t>
            </w:r>
            <w:r w:rsidRPr="00144462">
              <w:rPr>
                <w:rFonts w:eastAsiaTheme="minorHAnsi"/>
                <w:shd w:val="clear" w:color="auto" w:fill="F9F9F9"/>
                <w:lang w:eastAsia="en-US"/>
              </w:rPr>
              <w:t>400. – Режим доступу:</w:t>
            </w:r>
            <w:r w:rsidRPr="00144462">
              <w:rPr>
                <w:rFonts w:eastAsiaTheme="minorHAnsi"/>
                <w:shd w:val="clear" w:color="auto" w:fill="F9F9F9"/>
                <w:lang w:val="uk-UA" w:eastAsia="en-US"/>
              </w:rPr>
              <w:t xml:space="preserve"> </w:t>
            </w:r>
            <w:hyperlink r:id="rId167"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//nbuv.gov.ua/UJRN/Tpdu_2013_3_55</w:t>
              </w:r>
            </w:hyperlink>
          </w:p>
        </w:tc>
      </w:tr>
      <w:tr w:rsidR="00144462" w:rsidRPr="00144462" w:rsidTr="00F32F3A">
        <w:trPr>
          <w:trHeight w:val="986"/>
        </w:trPr>
        <w:tc>
          <w:tcPr>
            <w:tcW w:w="851" w:type="dxa"/>
            <w:tcBorders>
              <w:top w:val="nil"/>
              <w:left w:val="nil"/>
              <w:bottom w:val="nil"/>
              <w:right w:val="nil"/>
            </w:tcBorders>
          </w:tcPr>
          <w:p w:rsidR="00144462" w:rsidRPr="00144462" w:rsidRDefault="00144462" w:rsidP="00144462">
            <w:pPr>
              <w:jc w:val="center"/>
              <w:rPr>
                <w:rFonts w:eastAsiaTheme="minorHAnsi"/>
                <w:lang w:eastAsia="en-US"/>
              </w:rPr>
            </w:pP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keepNext/>
              <w:keepLines/>
              <w:jc w:val="center"/>
              <w:outlineLvl w:val="0"/>
              <w:rPr>
                <w:rFonts w:eastAsiaTheme="majorEastAsia"/>
                <w:b/>
                <w:bCs/>
                <w:i/>
                <w:sz w:val="32"/>
                <w:szCs w:val="32"/>
                <w:lang w:val="uk-UA" w:eastAsia="en-US"/>
              </w:rPr>
            </w:pPr>
            <w:bookmarkStart w:id="10" w:name="_Toc478721199"/>
            <w:bookmarkStart w:id="11" w:name="_Toc478976355"/>
            <w:r w:rsidRPr="00144462">
              <w:rPr>
                <w:rFonts w:eastAsiaTheme="majorEastAsia"/>
                <w:b/>
                <w:bCs/>
                <w:i/>
                <w:sz w:val="32"/>
                <w:szCs w:val="32"/>
                <w:lang w:val="uk-UA" w:eastAsia="en-US"/>
              </w:rPr>
              <w:t>Управління охороною праці</w:t>
            </w:r>
            <w:bookmarkEnd w:id="10"/>
            <w:bookmarkEnd w:id="11"/>
          </w:p>
          <w:p w:rsidR="00144462" w:rsidRPr="00144462" w:rsidRDefault="00144462" w:rsidP="00144462">
            <w:pPr>
              <w:jc w:val="center"/>
              <w:rPr>
                <w:rFonts w:eastAsiaTheme="minorHAnsi"/>
                <w:b/>
                <w:i/>
                <w:sz w:val="32"/>
                <w:szCs w:val="32"/>
                <w:lang w:val="uk-UA" w:eastAsia="en-US"/>
              </w:rPr>
            </w:pPr>
          </w:p>
        </w:tc>
      </w:tr>
      <w:tr w:rsidR="00144462" w:rsidRPr="002E1433" w:rsidTr="000A1A48">
        <w:trPr>
          <w:trHeight w:val="167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126</w:t>
            </w:r>
          </w:p>
        </w:tc>
        <w:tc>
          <w:tcPr>
            <w:tcW w:w="851" w:type="dxa"/>
            <w:tcBorders>
              <w:top w:val="nil"/>
              <w:left w:val="nil"/>
              <w:bottom w:val="nil"/>
              <w:right w:val="nil"/>
            </w:tcBorders>
          </w:tcPr>
          <w:p w:rsidR="00144462" w:rsidRPr="00144462" w:rsidRDefault="00144462" w:rsidP="00144462">
            <w:pPr>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6E679F">
            <w:pPr>
              <w:jc w:val="both"/>
              <w:rPr>
                <w:rFonts w:eastAsiaTheme="minorHAnsi"/>
                <w:lang w:val="uk-UA" w:eastAsia="en-US"/>
              </w:rPr>
            </w:pPr>
            <w:r w:rsidRPr="00144462">
              <w:rPr>
                <w:rFonts w:eastAsiaTheme="minorHAnsi"/>
                <w:sz w:val="22"/>
                <w:szCs w:val="22"/>
                <w:lang w:val="uk-UA" w:eastAsia="en-US"/>
              </w:rPr>
              <w:t xml:space="preserve">     </w:t>
            </w:r>
            <w:hyperlink r:id="rId168" w:tooltip="Пошук за автором" w:history="1">
              <w:r w:rsidRPr="00144462">
                <w:rPr>
                  <w:rFonts w:eastAsiaTheme="minorHAnsi"/>
                  <w:lang w:val="uk-UA" w:eastAsia="en-US"/>
                </w:rPr>
                <w:t>Артюх С. М.</w:t>
              </w:r>
            </w:hyperlink>
            <w:r w:rsidRPr="00144462">
              <w:rPr>
                <w:rFonts w:eastAsiaTheme="minorHAnsi"/>
                <w:lang w:val="uk-UA" w:eastAsia="en-US"/>
              </w:rPr>
              <w:t xml:space="preserve"> </w:t>
            </w:r>
            <w:r w:rsidRPr="00144462">
              <w:rPr>
                <w:rFonts w:eastAsiaTheme="minorHAnsi"/>
                <w:bCs/>
                <w:lang w:val="uk-UA" w:eastAsia="en-US"/>
              </w:rPr>
              <w:t>Удосконалення механізму розробки інструкцій з охорони праці в умовах вищого навчального закладу</w:t>
            </w:r>
            <w:r w:rsidRPr="00144462">
              <w:rPr>
                <w:rFonts w:eastAsiaTheme="minorHAnsi"/>
                <w:shd w:val="clear" w:color="auto" w:fill="F9F9F9"/>
                <w:lang w:eastAsia="en-US"/>
              </w:rPr>
              <w:t> </w:t>
            </w:r>
            <w:r w:rsidRPr="00144462">
              <w:rPr>
                <w:rFonts w:eastAsiaTheme="minorHAnsi"/>
                <w:shd w:val="clear" w:color="auto" w:fill="F9F9F9"/>
                <w:lang w:val="uk-UA" w:eastAsia="en-US"/>
              </w:rPr>
              <w:t>[Електронний ресурс] / С.</w:t>
            </w:r>
            <w:r w:rsidRPr="00144462">
              <w:rPr>
                <w:rFonts w:eastAsiaTheme="minorHAnsi"/>
                <w:shd w:val="clear" w:color="auto" w:fill="F9F9F9"/>
                <w:lang w:val="en-US" w:eastAsia="en-US"/>
              </w:rPr>
              <w:t> </w:t>
            </w:r>
            <w:r w:rsidRPr="00144462">
              <w:rPr>
                <w:rFonts w:eastAsiaTheme="minorHAnsi"/>
                <w:shd w:val="clear" w:color="auto" w:fill="F9F9F9"/>
                <w:lang w:val="uk-UA" w:eastAsia="en-US"/>
              </w:rPr>
              <w:t>М.</w:t>
            </w:r>
            <w:r w:rsidRPr="00144462">
              <w:rPr>
                <w:rFonts w:eastAsiaTheme="minorHAnsi"/>
                <w:shd w:val="clear" w:color="auto" w:fill="F9F9F9"/>
                <w:lang w:val="en-US" w:eastAsia="en-US"/>
              </w:rPr>
              <w:t> </w:t>
            </w:r>
            <w:r w:rsidRPr="00144462">
              <w:rPr>
                <w:rFonts w:eastAsiaTheme="minorHAnsi"/>
                <w:shd w:val="clear" w:color="auto" w:fill="F9F9F9"/>
                <w:lang w:val="uk-UA" w:eastAsia="en-US"/>
              </w:rPr>
              <w:t>Артюх, А.</w:t>
            </w:r>
            <w:r w:rsidR="006E679F">
              <w:rPr>
                <w:rFonts w:eastAsiaTheme="minorHAnsi"/>
                <w:shd w:val="clear" w:color="auto" w:fill="F9F9F9"/>
                <w:lang w:val="uk-UA" w:eastAsia="en-US"/>
              </w:rPr>
              <w:t> </w:t>
            </w:r>
            <w:r w:rsidRPr="00144462">
              <w:rPr>
                <w:rFonts w:eastAsiaTheme="minorHAnsi"/>
                <w:shd w:val="clear" w:color="auto" w:fill="F9F9F9"/>
                <w:lang w:val="uk-UA" w:eastAsia="en-US"/>
              </w:rPr>
              <w:t xml:space="preserve">О. Вербицький // </w:t>
            </w:r>
            <w:hyperlink r:id="rId169" w:tooltip="Періодичне видання" w:history="1">
              <w:r w:rsidRPr="00144462">
                <w:rPr>
                  <w:rFonts w:eastAsiaTheme="minorHAnsi"/>
                  <w:lang w:val="uk-UA" w:eastAsia="en-US"/>
                </w:rPr>
                <w:t>Якість технологій та освіти</w:t>
              </w:r>
            </w:hyperlink>
            <w:r w:rsidRPr="00144462">
              <w:rPr>
                <w:rFonts w:eastAsiaTheme="minorHAnsi"/>
                <w:shd w:val="clear" w:color="auto" w:fill="F9F9F9"/>
                <w:lang w:val="uk-UA" w:eastAsia="en-US"/>
              </w:rPr>
              <w:t>. – 2013. – №</w:t>
            </w:r>
            <w:r w:rsidRPr="00144462">
              <w:rPr>
                <w:rFonts w:eastAsiaTheme="minorHAnsi"/>
                <w:shd w:val="clear" w:color="auto" w:fill="F9F9F9"/>
                <w:lang w:val="en-US" w:eastAsia="en-US"/>
              </w:rPr>
              <w:t> </w:t>
            </w:r>
            <w:r w:rsidRPr="00144462">
              <w:rPr>
                <w:rFonts w:eastAsiaTheme="minorHAnsi"/>
                <w:shd w:val="clear" w:color="auto" w:fill="F9F9F9"/>
                <w:lang w:val="uk-UA" w:eastAsia="en-US"/>
              </w:rPr>
              <w:t xml:space="preserve">4. – С. 78-81. – Режим доступу: </w:t>
            </w:r>
            <w:hyperlink r:id="rId170"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yakict</w:t>
              </w:r>
              <w:r w:rsidRPr="00144462">
                <w:rPr>
                  <w:rFonts w:eastAsiaTheme="minorHAnsi"/>
                  <w:u w:val="single"/>
                  <w:lang w:val="uk-UA" w:eastAsia="en-US"/>
                </w:rPr>
                <w:t>_ 2013_4_17</w:t>
              </w:r>
            </w:hyperlink>
          </w:p>
        </w:tc>
      </w:tr>
      <w:tr w:rsidR="00144462" w:rsidRPr="002E1433" w:rsidTr="000A1A48">
        <w:trPr>
          <w:trHeight w:val="167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127</w:t>
            </w:r>
          </w:p>
        </w:tc>
        <w:tc>
          <w:tcPr>
            <w:tcW w:w="851" w:type="dxa"/>
            <w:tcBorders>
              <w:top w:val="nil"/>
              <w:left w:val="nil"/>
              <w:bottom w:val="nil"/>
              <w:right w:val="nil"/>
            </w:tcBorders>
          </w:tcPr>
          <w:p w:rsidR="00144462" w:rsidRPr="00144462" w:rsidRDefault="00144462" w:rsidP="00144462">
            <w:pPr>
              <w:jc w:val="both"/>
              <w:rPr>
                <w:rFonts w:eastAsiaTheme="minorHAnsi"/>
                <w:lang w:val="en-US"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en-US" w:eastAsia="en-US"/>
              </w:rPr>
            </w:pPr>
            <w:r w:rsidRPr="00144462">
              <w:rPr>
                <w:rFonts w:eastAsiaTheme="minorHAnsi"/>
                <w:sz w:val="22"/>
                <w:szCs w:val="22"/>
                <w:lang w:eastAsia="en-US"/>
              </w:rPr>
              <w:t xml:space="preserve">     </w:t>
            </w:r>
            <w:hyperlink r:id="rId171" w:tooltip="Пошук за автором" w:history="1">
              <w:r w:rsidRPr="00144462">
                <w:rPr>
                  <w:rFonts w:eastAsiaTheme="minorHAnsi"/>
                  <w:lang w:eastAsia="en-US"/>
                </w:rPr>
                <w:t>Бойченко М. В.</w:t>
              </w:r>
            </w:hyperlink>
            <w:r w:rsidRPr="00144462">
              <w:rPr>
                <w:rFonts w:eastAsiaTheme="minorHAnsi"/>
                <w:shd w:val="clear" w:color="auto" w:fill="F9F9F9"/>
                <w:lang w:eastAsia="en-US"/>
              </w:rPr>
              <w:t xml:space="preserve"> </w:t>
            </w:r>
            <w:r w:rsidRPr="00144462">
              <w:rPr>
                <w:rFonts w:eastAsiaTheme="minorHAnsi"/>
                <w:bCs/>
                <w:lang w:eastAsia="en-US"/>
              </w:rPr>
              <w:t xml:space="preserve">Особливості побудови системи охорони праці на основі стандарту OHSAS 18001 </w:t>
            </w:r>
            <w:r w:rsidRPr="00144462">
              <w:rPr>
                <w:rFonts w:eastAsiaTheme="minorHAnsi"/>
                <w:shd w:val="clear" w:color="auto" w:fill="F9F9F9"/>
                <w:lang w:eastAsia="en-US"/>
              </w:rPr>
              <w:t xml:space="preserve">[Електронний ресурс] / М. В. Бойченко // </w:t>
            </w:r>
            <w:hyperlink r:id="rId172" w:tooltip="Періодичне видання" w:history="1">
              <w:r w:rsidRPr="00144462">
                <w:rPr>
                  <w:rFonts w:eastAsiaTheme="minorHAnsi"/>
                  <w:lang w:eastAsia="en-US"/>
                </w:rPr>
                <w:t xml:space="preserve">Науковий </w:t>
              </w:r>
              <w:proofErr w:type="gramStart"/>
              <w:r w:rsidRPr="00144462">
                <w:rPr>
                  <w:rFonts w:eastAsiaTheme="minorHAnsi"/>
                  <w:lang w:eastAsia="en-US"/>
                </w:rPr>
                <w:t>в</w:t>
              </w:r>
              <w:proofErr w:type="gramEnd"/>
              <w:r w:rsidRPr="00144462">
                <w:rPr>
                  <w:rFonts w:eastAsiaTheme="minorHAnsi"/>
                  <w:lang w:eastAsia="en-US"/>
                </w:rPr>
                <w:t>існик Херсонського державного університету.</w:t>
              </w:r>
              <w:r w:rsidRPr="00144462">
                <w:rPr>
                  <w:rFonts w:eastAsiaTheme="minorHAnsi"/>
                  <w:lang w:val="en-US" w:eastAsia="en-US"/>
                </w:rPr>
                <w:t> </w:t>
              </w:r>
              <w:r w:rsidRPr="00144462">
                <w:rPr>
                  <w:rFonts w:eastAsiaTheme="minorHAnsi"/>
                  <w:lang w:eastAsia="en-US"/>
                </w:rPr>
                <w:t>Сер</w:t>
              </w:r>
              <w:proofErr w:type="gramStart"/>
              <w:r w:rsidRPr="00144462">
                <w:rPr>
                  <w:rFonts w:eastAsiaTheme="minorHAnsi"/>
                  <w:lang w:val="en-US" w:eastAsia="en-US"/>
                </w:rPr>
                <w:t xml:space="preserve">. : </w:t>
              </w:r>
              <w:proofErr w:type="gramEnd"/>
              <w:r w:rsidRPr="00144462">
                <w:rPr>
                  <w:rFonts w:eastAsiaTheme="minorHAnsi"/>
                  <w:lang w:eastAsia="en-US"/>
                </w:rPr>
                <w:t>Економічні</w:t>
              </w:r>
              <w:r w:rsidRPr="00144462">
                <w:rPr>
                  <w:rFonts w:eastAsiaTheme="minorHAnsi"/>
                  <w:lang w:val="en-US" w:eastAsia="en-US"/>
                </w:rPr>
                <w:t xml:space="preserve"> </w:t>
              </w:r>
              <w:r w:rsidRPr="00144462">
                <w:rPr>
                  <w:rFonts w:eastAsiaTheme="minorHAnsi"/>
                  <w:lang w:eastAsia="en-US"/>
                </w:rPr>
                <w:t>науки</w:t>
              </w:r>
            </w:hyperlink>
            <w:r w:rsidRPr="00144462">
              <w:rPr>
                <w:rFonts w:eastAsiaTheme="minorHAnsi"/>
                <w:shd w:val="clear" w:color="auto" w:fill="F9F9F9"/>
                <w:lang w:val="en-US" w:eastAsia="en-US"/>
              </w:rPr>
              <w:t xml:space="preserve">. – 2014. – </w:t>
            </w:r>
            <w:r w:rsidRPr="00144462">
              <w:rPr>
                <w:rFonts w:eastAsiaTheme="minorHAnsi"/>
                <w:shd w:val="clear" w:color="auto" w:fill="F9F9F9"/>
                <w:lang w:eastAsia="en-US"/>
              </w:rPr>
              <w:t>Вип</w:t>
            </w:r>
            <w:r w:rsidRPr="00144462">
              <w:rPr>
                <w:rFonts w:eastAsiaTheme="minorHAnsi"/>
                <w:shd w:val="clear" w:color="auto" w:fill="F9F9F9"/>
                <w:lang w:val="en-US" w:eastAsia="en-US"/>
              </w:rPr>
              <w:t xml:space="preserve">. 8 (7). – </w:t>
            </w:r>
            <w:r w:rsidRPr="00144462">
              <w:rPr>
                <w:rFonts w:eastAsiaTheme="minorHAnsi"/>
                <w:shd w:val="clear" w:color="auto" w:fill="F9F9F9"/>
                <w:lang w:eastAsia="en-US"/>
              </w:rPr>
              <w:t>С</w:t>
            </w:r>
            <w:r w:rsidRPr="00144462">
              <w:rPr>
                <w:rFonts w:eastAsiaTheme="minorHAnsi"/>
                <w:shd w:val="clear" w:color="auto" w:fill="F9F9F9"/>
                <w:lang w:val="en-US" w:eastAsia="en-US"/>
              </w:rPr>
              <w:t xml:space="preserve">. 191-194. – </w:t>
            </w:r>
            <w:r w:rsidRPr="00144462">
              <w:rPr>
                <w:rFonts w:eastAsiaTheme="minorHAnsi"/>
                <w:shd w:val="clear" w:color="auto" w:fill="F9F9F9"/>
                <w:lang w:eastAsia="en-US"/>
              </w:rPr>
              <w:t>Режим</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доступу</w:t>
            </w:r>
            <w:r w:rsidRPr="00144462">
              <w:rPr>
                <w:rFonts w:eastAsiaTheme="minorHAnsi"/>
                <w:shd w:val="clear" w:color="auto" w:fill="F9F9F9"/>
                <w:lang w:val="en-US" w:eastAsia="en-US"/>
              </w:rPr>
              <w:t xml:space="preserve">: </w:t>
            </w:r>
            <w:hyperlink r:id="rId173" w:history="1">
              <w:r w:rsidRPr="00144462">
                <w:rPr>
                  <w:rFonts w:eastAsiaTheme="minorHAnsi"/>
                  <w:u w:val="single"/>
                  <w:lang w:val="en-US" w:eastAsia="en-US"/>
                </w:rPr>
                <w:t>http: //nbuv.gov.ua/UJRN/Nvkhdu</w:t>
              </w:r>
              <w:r w:rsidR="006E679F">
                <w:rPr>
                  <w:rFonts w:eastAsiaTheme="minorHAnsi"/>
                  <w:u w:val="single"/>
                  <w:lang w:val="uk-UA" w:eastAsia="en-US"/>
                </w:rPr>
                <w:t xml:space="preserve"> </w:t>
              </w:r>
              <w:r w:rsidRPr="00144462">
                <w:rPr>
                  <w:rFonts w:eastAsiaTheme="minorHAnsi"/>
                  <w:u w:val="single"/>
                  <w:lang w:val="en-US" w:eastAsia="en-US"/>
                </w:rPr>
                <w:t>_en_2014_8(7)__46</w:t>
              </w:r>
            </w:hyperlink>
          </w:p>
        </w:tc>
      </w:tr>
      <w:tr w:rsidR="00144462" w:rsidRPr="00144462" w:rsidTr="00F32F3A">
        <w:trPr>
          <w:trHeight w:val="762"/>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128</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Денисова Е. </w:t>
            </w:r>
            <w:r w:rsidRPr="00144462">
              <w:rPr>
                <w:rFonts w:eastAsiaTheme="minorHAnsi"/>
                <w:lang w:val="uk-UA" w:eastAsia="en-US"/>
              </w:rPr>
              <w:t>Нужна качественная аттестация рабочих мест // Охрана труда. – К., 2011. – № 1. – С. 50-51</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129</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Дуброва Н. Й. </w:t>
            </w:r>
            <w:r w:rsidRPr="00144462">
              <w:rPr>
                <w:rFonts w:eastAsiaTheme="minorHAnsi"/>
                <w:lang w:val="uk-UA" w:eastAsia="en-US"/>
              </w:rPr>
              <w:t>Методичні рекомендації щодо організації системи управління охороною праці в навчальних закладах // Безпека життєдіяльності. – К., 2009. – № 7. – С. 23-31</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40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130</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eastAsia="en-US"/>
              </w:rPr>
              <w:t xml:space="preserve">     </w:t>
            </w:r>
            <w:hyperlink r:id="rId174" w:tooltip="Пошук за автором" w:history="1">
              <w:r w:rsidRPr="00144462">
                <w:rPr>
                  <w:rFonts w:eastAsiaTheme="minorHAnsi"/>
                  <w:lang w:eastAsia="en-US"/>
                </w:rPr>
                <w:t>Івчук Ю. Ю.</w:t>
              </w:r>
            </w:hyperlink>
            <w:r w:rsidRPr="00144462">
              <w:rPr>
                <w:rFonts w:eastAsiaTheme="minorHAnsi"/>
                <w:shd w:val="clear" w:color="auto" w:fill="F9F9F9"/>
                <w:lang w:val="uk-UA" w:eastAsia="en-US"/>
              </w:rPr>
              <w:t xml:space="preserve"> </w:t>
            </w:r>
            <w:r w:rsidRPr="00144462">
              <w:rPr>
                <w:rFonts w:eastAsiaTheme="minorHAnsi"/>
                <w:bCs/>
                <w:lang w:val="uk-UA" w:eastAsia="en-US"/>
              </w:rPr>
              <w:t>Атестація робочих місць за умовами праці – важлива умова забезпеченняохорони</w:t>
            </w:r>
            <w:r w:rsidRPr="00144462">
              <w:rPr>
                <w:rFonts w:eastAsiaTheme="minorHAnsi"/>
                <w:bCs/>
                <w:lang w:eastAsia="en-US"/>
              </w:rPr>
              <w:t> </w:t>
            </w:r>
            <w:r w:rsidRPr="00144462">
              <w:rPr>
                <w:rFonts w:eastAsiaTheme="minorHAnsi"/>
                <w:bCs/>
                <w:lang w:val="uk-UA" w:eastAsia="en-US"/>
              </w:rPr>
              <w:t>праці</w:t>
            </w:r>
            <w:r w:rsidRPr="00144462">
              <w:rPr>
                <w:rFonts w:eastAsiaTheme="minorHAnsi"/>
                <w:shd w:val="clear" w:color="auto" w:fill="F9F9F9"/>
                <w:lang w:eastAsia="en-US"/>
              </w:rPr>
              <w:t> </w:t>
            </w:r>
            <w:r w:rsidRPr="00144462">
              <w:rPr>
                <w:rFonts w:eastAsiaTheme="minorHAnsi"/>
                <w:shd w:val="clear" w:color="auto" w:fill="F9F9F9"/>
                <w:lang w:val="uk-UA" w:eastAsia="en-US"/>
              </w:rPr>
              <w:t xml:space="preserve">[Електронний ресурс] / Ю. Ю. Івчук // </w:t>
            </w:r>
            <w:hyperlink r:id="rId175" w:tooltip="Періодичне видання" w:history="1">
              <w:r w:rsidRPr="00144462">
                <w:rPr>
                  <w:rFonts w:eastAsiaTheme="minorHAnsi"/>
                  <w:lang w:val="uk-UA" w:eastAsia="en-US"/>
                </w:rPr>
                <w:t>Право та державне управління</w:t>
              </w:r>
            </w:hyperlink>
            <w:r w:rsidRPr="00144462">
              <w:rPr>
                <w:rFonts w:eastAsiaTheme="minorHAnsi"/>
                <w:shd w:val="clear" w:color="auto" w:fill="F9F9F9"/>
                <w:lang w:val="uk-UA" w:eastAsia="en-US"/>
              </w:rPr>
              <w:t>. – 2013. – № 1. – С. 36-39. – Режим доступу:</w:t>
            </w:r>
            <w:r w:rsidRPr="00144462">
              <w:rPr>
                <w:rFonts w:eastAsiaTheme="minorHAnsi"/>
                <w:shd w:val="clear" w:color="auto" w:fill="F9F9F9"/>
                <w:lang w:eastAsia="en-US"/>
              </w:rPr>
              <w:t> </w:t>
            </w:r>
            <w:hyperlink r:id="rId176"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Ptdu</w:t>
              </w:r>
              <w:r w:rsidRPr="00144462">
                <w:rPr>
                  <w:rFonts w:eastAsiaTheme="minorHAnsi"/>
                  <w:u w:val="single"/>
                  <w:lang w:val="uk-UA" w:eastAsia="en-US"/>
                </w:rPr>
                <w:t>_2013_1_10</w:t>
              </w:r>
            </w:hyperlink>
          </w:p>
        </w:tc>
      </w:tr>
      <w:tr w:rsidR="00144462" w:rsidRPr="00144462" w:rsidTr="00F32F3A">
        <w:trPr>
          <w:trHeight w:val="109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131</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Інструкція з охорони праці для водія навантажувача</w:t>
            </w:r>
            <w:r w:rsidRPr="00144462">
              <w:rPr>
                <w:rFonts w:eastAsiaTheme="minorHAnsi"/>
                <w:lang w:val="uk-UA" w:eastAsia="en-US"/>
              </w:rPr>
              <w:t xml:space="preserve"> // Охорона праці: на допомогу спеціалісту з охорони праці (додаток до журналу "Охорона праці"). – 2015. – № 1. – С. 40-59</w:t>
            </w:r>
          </w:p>
          <w:p w:rsidR="00144462" w:rsidRPr="00144462" w:rsidRDefault="00144462" w:rsidP="00144462">
            <w:pPr>
              <w:autoSpaceDE w:val="0"/>
              <w:autoSpaceDN w:val="0"/>
              <w:jc w:val="both"/>
              <w:rPr>
                <w:rFonts w:eastAsiaTheme="minorHAnsi"/>
                <w:lang w:val="uk-UA" w:eastAsia="en-US"/>
              </w:rPr>
            </w:pPr>
          </w:p>
        </w:tc>
      </w:tr>
      <w:tr w:rsidR="00144462" w:rsidRPr="00144462" w:rsidTr="00F32F3A">
        <w:trPr>
          <w:trHeight w:val="855"/>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132</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Інструкція з охорони праці під час виконання шиномонтажних робіт</w:t>
            </w:r>
            <w:r w:rsidRPr="00144462">
              <w:rPr>
                <w:rFonts w:eastAsiaTheme="minorHAnsi"/>
                <w:lang w:val="uk-UA" w:eastAsia="en-US"/>
              </w:rPr>
              <w:t xml:space="preserve"> // Охорона праці. – К., 2015. – № 3. – С. 37-40</w:t>
            </w:r>
          </w:p>
        </w:tc>
      </w:tr>
      <w:tr w:rsidR="00144462" w:rsidRPr="002E1433" w:rsidTr="000A1A48">
        <w:trPr>
          <w:trHeight w:val="1710"/>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133</w:t>
            </w:r>
          </w:p>
        </w:tc>
        <w:tc>
          <w:tcPr>
            <w:tcW w:w="851" w:type="dxa"/>
            <w:tcBorders>
              <w:top w:val="nil"/>
              <w:left w:val="nil"/>
              <w:bottom w:val="nil"/>
              <w:right w:val="nil"/>
            </w:tcBorders>
          </w:tcPr>
          <w:p w:rsidR="00144462" w:rsidRPr="00144462" w:rsidRDefault="00144462" w:rsidP="00144462">
            <w:pPr>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177" w:tooltip="Пошук за автором" w:history="1">
              <w:r w:rsidRPr="00144462">
                <w:rPr>
                  <w:rFonts w:eastAsiaTheme="minorHAnsi"/>
                  <w:lang w:val="uk-UA" w:eastAsia="en-US"/>
                </w:rPr>
                <w:t>Кіпоренко Г. С.</w:t>
              </w:r>
            </w:hyperlink>
            <w:r w:rsidRPr="00144462">
              <w:rPr>
                <w:rFonts w:eastAsiaTheme="minorHAnsi"/>
                <w:shd w:val="clear" w:color="auto" w:fill="F9F9F9"/>
                <w:lang w:val="uk-UA" w:eastAsia="en-US"/>
              </w:rPr>
              <w:t xml:space="preserve"> </w:t>
            </w:r>
            <w:r w:rsidRPr="00144462">
              <w:rPr>
                <w:rFonts w:eastAsiaTheme="minorHAnsi"/>
                <w:bCs/>
                <w:lang w:val="uk-UA" w:eastAsia="en-US"/>
              </w:rPr>
              <w:t>Удосконалення організаційних принципів управління</w:t>
            </w:r>
            <w:r w:rsidRPr="00144462">
              <w:rPr>
                <w:rFonts w:eastAsiaTheme="minorHAnsi"/>
                <w:bCs/>
                <w:lang w:val="en-US" w:eastAsia="en-US"/>
              </w:rPr>
              <w:t> </w:t>
            </w:r>
            <w:r w:rsidRPr="00144462">
              <w:rPr>
                <w:rFonts w:eastAsiaTheme="minorHAnsi"/>
                <w:bCs/>
                <w:lang w:val="uk-UA" w:eastAsia="en-US"/>
              </w:rPr>
              <w:t>охороною</w:t>
            </w:r>
            <w:r w:rsidRPr="00144462">
              <w:rPr>
                <w:rFonts w:eastAsiaTheme="minorHAnsi"/>
                <w:bCs/>
                <w:lang w:val="en-US" w:eastAsia="en-US"/>
              </w:rPr>
              <w:t> </w:t>
            </w:r>
            <w:r w:rsidRPr="00144462">
              <w:rPr>
                <w:rFonts w:eastAsiaTheme="minorHAnsi"/>
                <w:bCs/>
                <w:lang w:val="uk-UA" w:eastAsia="en-US"/>
              </w:rPr>
              <w:t>праці у вищих навчальних закладах</w:t>
            </w:r>
            <w:r w:rsidRPr="00144462">
              <w:rPr>
                <w:rFonts w:eastAsiaTheme="minorHAnsi"/>
                <w:shd w:val="clear" w:color="auto" w:fill="F9F9F9"/>
                <w:lang w:val="en-US" w:eastAsia="en-US"/>
              </w:rPr>
              <w:t> </w:t>
            </w:r>
            <w:r w:rsidRPr="00144462">
              <w:rPr>
                <w:rFonts w:eastAsiaTheme="minorHAnsi"/>
                <w:shd w:val="clear" w:color="auto" w:fill="F9F9F9"/>
                <w:lang w:val="uk-UA" w:eastAsia="en-US"/>
              </w:rPr>
              <w:t>[Електронний ресурс] / Г. С. Кіпоренко, М.Б. Смирнитська, О. О. Півень //</w:t>
            </w:r>
            <w:r w:rsidRPr="00144462">
              <w:rPr>
                <w:rFonts w:eastAsiaTheme="minorHAnsi"/>
                <w:shd w:val="clear" w:color="auto" w:fill="F9F9F9"/>
                <w:lang w:val="en-US" w:eastAsia="en-US"/>
              </w:rPr>
              <w:t> </w:t>
            </w:r>
            <w:hyperlink r:id="rId178" w:tooltip="Періодичне видання" w:history="1">
              <w:r w:rsidRPr="00144462">
                <w:rPr>
                  <w:rFonts w:eastAsiaTheme="minorHAnsi"/>
                  <w:lang w:val="uk-UA" w:eastAsia="en-US"/>
                </w:rPr>
                <w:t>Якість технологій та освіти</w:t>
              </w:r>
            </w:hyperlink>
            <w:r w:rsidRPr="00144462">
              <w:rPr>
                <w:rFonts w:eastAsiaTheme="minorHAnsi"/>
                <w:shd w:val="clear" w:color="auto" w:fill="F9F9F9"/>
                <w:lang w:val="uk-UA" w:eastAsia="en-US"/>
              </w:rPr>
              <w:t xml:space="preserve">. – 2013. – № 4. – С. 81-85. – Режим доступу: </w:t>
            </w:r>
            <w:hyperlink r:id="rId179" w:history="1">
              <w:r w:rsidRPr="00144462">
                <w:rPr>
                  <w:rFonts w:eastAsiaTheme="minorHAnsi"/>
                  <w:u w:val="single"/>
                  <w:lang w:val="en-US" w:eastAsia="en-US"/>
                </w:rPr>
                <w:t>http</w:t>
              </w:r>
              <w:r w:rsidRPr="00144462">
                <w:rPr>
                  <w:rFonts w:eastAsiaTheme="minorHAnsi"/>
                  <w:u w:val="single"/>
                  <w:lang w:val="uk-UA" w:eastAsia="en-US"/>
                </w:rPr>
                <w:t>: //</w:t>
              </w:r>
              <w:r w:rsidRPr="00144462">
                <w:rPr>
                  <w:rFonts w:eastAsiaTheme="minorHAnsi"/>
                  <w:u w:val="single"/>
                  <w:lang w:val="en-US" w:eastAsia="en-US"/>
                </w:rPr>
                <w:t>nbuv</w:t>
              </w:r>
              <w:r w:rsidRPr="00144462">
                <w:rPr>
                  <w:rFonts w:eastAsiaTheme="minorHAnsi"/>
                  <w:u w:val="single"/>
                  <w:lang w:val="uk-UA" w:eastAsia="en-US"/>
                </w:rPr>
                <w:t>.</w:t>
              </w:r>
              <w:r w:rsidRPr="00144462">
                <w:rPr>
                  <w:rFonts w:eastAsiaTheme="minorHAnsi"/>
                  <w:u w:val="single"/>
                  <w:lang w:val="en-US" w:eastAsia="en-US"/>
                </w:rPr>
                <w:t>gov</w:t>
              </w:r>
              <w:r w:rsidRPr="00144462">
                <w:rPr>
                  <w:rFonts w:eastAsiaTheme="minorHAnsi"/>
                  <w:u w:val="single"/>
                  <w:lang w:val="uk-UA" w:eastAsia="en-US"/>
                </w:rPr>
                <w:t>.</w:t>
              </w:r>
              <w:r w:rsidRPr="00144462">
                <w:rPr>
                  <w:rFonts w:eastAsiaTheme="minorHAnsi"/>
                  <w:u w:val="single"/>
                  <w:lang w:val="en-US" w:eastAsia="en-US"/>
                </w:rPr>
                <w:t>ua</w:t>
              </w:r>
              <w:r w:rsidRPr="00144462">
                <w:rPr>
                  <w:rFonts w:eastAsiaTheme="minorHAnsi"/>
                  <w:u w:val="single"/>
                  <w:lang w:val="uk-UA" w:eastAsia="en-US"/>
                </w:rPr>
                <w:t>/</w:t>
              </w:r>
              <w:r w:rsidRPr="00144462">
                <w:rPr>
                  <w:rFonts w:eastAsiaTheme="minorHAnsi"/>
                  <w:u w:val="single"/>
                  <w:lang w:val="en-US" w:eastAsia="en-US"/>
                </w:rPr>
                <w:t>UJRN</w:t>
              </w:r>
              <w:r w:rsidRPr="00144462">
                <w:rPr>
                  <w:rFonts w:eastAsiaTheme="minorHAnsi"/>
                  <w:u w:val="single"/>
                  <w:lang w:val="uk-UA" w:eastAsia="en-US"/>
                </w:rPr>
                <w:t>/</w:t>
              </w:r>
              <w:r w:rsidRPr="00144462">
                <w:rPr>
                  <w:rFonts w:eastAsiaTheme="minorHAnsi"/>
                  <w:u w:val="single"/>
                  <w:lang w:val="en-US" w:eastAsia="en-US"/>
                </w:rPr>
                <w:t>yakict</w:t>
              </w:r>
              <w:r w:rsidRPr="00144462">
                <w:rPr>
                  <w:rFonts w:eastAsiaTheme="minorHAnsi"/>
                  <w:u w:val="single"/>
                  <w:lang w:val="uk-UA" w:eastAsia="en-US"/>
                </w:rPr>
                <w:t>_2013_4_18</w:t>
              </w:r>
            </w:hyperlink>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134</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Моисеенко О. В. </w:t>
            </w:r>
            <w:r w:rsidRPr="00144462">
              <w:rPr>
                <w:rFonts w:eastAsiaTheme="minorHAnsi"/>
                <w:lang w:val="uk-UA" w:eastAsia="en-US"/>
              </w:rPr>
              <w:t>Службе охраны труда небольшого предприятия // Охорона праці: на допомогу спеціалісту з охорони праці (додаток до журналу "Охорона праці"). – 2015. – № 1. – С. 17-36</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135</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Моисеенко О. </w:t>
            </w:r>
            <w:r w:rsidRPr="00144462">
              <w:rPr>
                <w:rFonts w:eastAsiaTheme="minorHAnsi"/>
                <w:lang w:val="uk-UA" w:eastAsia="en-US"/>
              </w:rPr>
              <w:t>Службе охраны труда небольшого предприятия (пособие) // Охорона праці. – К., 2015. – № 3. – С. 19-25</w:t>
            </w:r>
          </w:p>
          <w:p w:rsidR="00144462" w:rsidRPr="00144462" w:rsidRDefault="00144462" w:rsidP="00144462">
            <w:pPr>
              <w:autoSpaceDE w:val="0"/>
              <w:autoSpaceDN w:val="0"/>
              <w:jc w:val="both"/>
              <w:rPr>
                <w:rFonts w:eastAsiaTheme="minorHAnsi"/>
                <w:lang w:val="uk-UA" w:eastAsia="en-US"/>
              </w:rPr>
            </w:pPr>
          </w:p>
        </w:tc>
      </w:tr>
      <w:tr w:rsidR="00144462" w:rsidRPr="00144462" w:rsidTr="00F32F3A">
        <w:trPr>
          <w:trHeight w:val="226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136</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180" w:tooltip="Пошук за автором" w:history="1">
              <w:r w:rsidRPr="00144462">
                <w:rPr>
                  <w:rFonts w:eastAsiaTheme="minorHAnsi"/>
                  <w:lang w:eastAsia="en-US"/>
                </w:rPr>
                <w:t>Попов В. М.</w:t>
              </w:r>
            </w:hyperlink>
            <w:r w:rsidRPr="00144462">
              <w:rPr>
                <w:rFonts w:eastAsiaTheme="minorHAnsi"/>
                <w:shd w:val="clear" w:color="auto" w:fill="F9F9F9"/>
                <w:lang w:eastAsia="en-US"/>
              </w:rPr>
              <w:t xml:space="preserve"> </w:t>
            </w:r>
            <w:r w:rsidRPr="00144462">
              <w:rPr>
                <w:rFonts w:eastAsiaTheme="minorHAnsi"/>
                <w:bCs/>
                <w:lang w:eastAsia="en-US"/>
              </w:rPr>
              <w:t xml:space="preserve">Пропаганда охорони праці на </w:t>
            </w:r>
            <w:proofErr w:type="gramStart"/>
            <w:r w:rsidRPr="00144462">
              <w:rPr>
                <w:rFonts w:eastAsiaTheme="minorHAnsi"/>
                <w:bCs/>
                <w:lang w:eastAsia="en-US"/>
              </w:rPr>
              <w:t>п</w:t>
            </w:r>
            <w:proofErr w:type="gramEnd"/>
            <w:r w:rsidRPr="00144462">
              <w:rPr>
                <w:rFonts w:eastAsiaTheme="minorHAnsi"/>
                <w:bCs/>
                <w:lang w:eastAsia="en-US"/>
              </w:rPr>
              <w:t>ідприємстві</w:t>
            </w:r>
            <w:r w:rsidRPr="00144462">
              <w:rPr>
                <w:rFonts w:eastAsiaTheme="minorHAnsi"/>
                <w:shd w:val="clear" w:color="auto" w:fill="F9F9F9"/>
                <w:lang w:eastAsia="en-US"/>
              </w:rPr>
              <w:t xml:space="preserve"> [Електронний ресурс] / В. М. Попов, О. І. Богатов, Е. В. Омельяненко // </w:t>
            </w:r>
            <w:hyperlink r:id="rId181" w:tooltip="Періодичне видання" w:history="1">
              <w:r w:rsidRPr="00144462">
                <w:rPr>
                  <w:rFonts w:eastAsiaTheme="minorHAnsi"/>
                  <w:lang w:eastAsia="en-US"/>
                </w:rPr>
                <w:t>Вестник Харьковского национального автомобильно-дорожного университета</w:t>
              </w:r>
            </w:hyperlink>
            <w:r w:rsidRPr="00144462">
              <w:rPr>
                <w:rFonts w:eastAsiaTheme="minorHAnsi"/>
                <w:shd w:val="clear" w:color="auto" w:fill="F9F9F9"/>
                <w:lang w:eastAsia="en-US"/>
              </w:rPr>
              <w:t xml:space="preserve">. – 2012. – Вып. 59. – С. 55-59. – Режим доступу: </w:t>
            </w:r>
            <w:hyperlink r:id="rId182" w:history="1">
              <w:r w:rsidRPr="00144462">
                <w:rPr>
                  <w:rFonts w:eastAsiaTheme="minorHAnsi"/>
                  <w:u w:val="single"/>
                  <w:lang w:eastAsia="en-US"/>
                </w:rPr>
                <w:t>http: //nbuv.gov.ua/UJRN/ vhad_2012_59_11</w:t>
              </w:r>
            </w:hyperlink>
          </w:p>
          <w:p w:rsidR="00144462" w:rsidRPr="00144462" w:rsidRDefault="00144462" w:rsidP="00144462">
            <w:pPr>
              <w:jc w:val="both"/>
              <w:rPr>
                <w:rFonts w:eastAsiaTheme="minorHAnsi"/>
                <w:sz w:val="20"/>
                <w:szCs w:val="20"/>
                <w:lang w:eastAsia="en-US"/>
              </w:rPr>
            </w:pPr>
          </w:p>
          <w:p w:rsidR="00144462" w:rsidRPr="00144462" w:rsidRDefault="00144462" w:rsidP="00144462">
            <w:pPr>
              <w:jc w:val="both"/>
              <w:rPr>
                <w:rFonts w:eastAsiaTheme="minorHAnsi"/>
                <w:lang w:eastAsia="en-US"/>
              </w:rPr>
            </w:pPr>
            <w:r w:rsidRPr="00144462">
              <w:rPr>
                <w:rFonts w:eastAsiaTheme="minorHAnsi"/>
                <w:sz w:val="20"/>
                <w:szCs w:val="20"/>
                <w:lang w:eastAsia="en-US"/>
              </w:rPr>
              <w:t xml:space="preserve">     Розглянуто питання створення безпечних і нешкідливих умов</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 xml:space="preserve">і на </w:t>
            </w:r>
            <w:proofErr w:type="gramStart"/>
            <w:r w:rsidRPr="00144462">
              <w:rPr>
                <w:rFonts w:eastAsiaTheme="minorHAnsi"/>
                <w:sz w:val="20"/>
                <w:szCs w:val="20"/>
                <w:lang w:eastAsia="en-US"/>
              </w:rPr>
              <w:t>п</w:t>
            </w:r>
            <w:proofErr w:type="gramEnd"/>
            <w:r w:rsidRPr="00144462">
              <w:rPr>
                <w:rFonts w:eastAsiaTheme="minorHAnsi"/>
                <w:sz w:val="20"/>
                <w:szCs w:val="20"/>
                <w:lang w:eastAsia="en-US"/>
              </w:rPr>
              <w:t>ідприємстві, зниження рівня травматизму і професійної захворюваності за рахунок проведення агітації і пропаганди</w:t>
            </w:r>
            <w:r w:rsidRPr="00144462">
              <w:rPr>
                <w:rFonts w:eastAsiaTheme="minorHAnsi"/>
                <w:sz w:val="20"/>
                <w:szCs w:val="20"/>
                <w:lang w:val="en-US" w:eastAsia="en-US"/>
              </w:rPr>
              <w:t> </w:t>
            </w:r>
            <w:r w:rsidRPr="00144462">
              <w:rPr>
                <w:rFonts w:eastAsiaTheme="minorHAnsi"/>
                <w:bCs/>
                <w:sz w:val="20"/>
                <w:szCs w:val="20"/>
                <w:lang w:eastAsia="en-US"/>
              </w:rPr>
              <w:t>охорон</w:t>
            </w:r>
            <w:r w:rsidRPr="00144462">
              <w:rPr>
                <w:rFonts w:eastAsiaTheme="minorHAnsi"/>
                <w:sz w:val="20"/>
                <w:szCs w:val="20"/>
                <w:lang w:eastAsia="en-US"/>
              </w:rPr>
              <w:t>и</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і. Приведено і проаналізовано мету і завдання пропаганди </w:t>
            </w:r>
            <w:r w:rsidRPr="00144462">
              <w:rPr>
                <w:rFonts w:eastAsiaTheme="minorHAnsi"/>
                <w:bCs/>
                <w:sz w:val="20"/>
                <w:szCs w:val="20"/>
                <w:lang w:eastAsia="en-US"/>
              </w:rPr>
              <w:t>охорон</w:t>
            </w:r>
            <w:r w:rsidRPr="00144462">
              <w:rPr>
                <w:rFonts w:eastAsiaTheme="minorHAnsi"/>
                <w:sz w:val="20"/>
                <w:szCs w:val="20"/>
                <w:lang w:eastAsia="en-US"/>
              </w:rPr>
              <w:t>и </w:t>
            </w:r>
            <w:r w:rsidRPr="00144462">
              <w:rPr>
                <w:rFonts w:eastAsiaTheme="minorHAnsi"/>
                <w:bCs/>
                <w:sz w:val="20"/>
                <w:szCs w:val="20"/>
                <w:lang w:eastAsia="en-US"/>
              </w:rPr>
              <w:t>прац</w:t>
            </w:r>
            <w:r w:rsidRPr="00144462">
              <w:rPr>
                <w:rFonts w:eastAsiaTheme="minorHAnsi"/>
                <w:sz w:val="20"/>
                <w:szCs w:val="20"/>
                <w:lang w:eastAsia="en-US"/>
              </w:rPr>
              <w:t>і, її форми і засоби.</w:t>
            </w: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lastRenderedPageBreak/>
              <w:t>137</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Примірна інструкція з охорони праці під час виконання робіт у колодязях</w:t>
            </w:r>
            <w:r w:rsidRPr="00144462">
              <w:rPr>
                <w:rFonts w:eastAsiaTheme="minorHAnsi"/>
                <w:lang w:val="uk-UA" w:eastAsia="en-US"/>
              </w:rPr>
              <w:t xml:space="preserve"> // Охорона праці: на допомогу спеціалісту з охорони праці (додаток до журналу "Охорона праці"). – 2015. – № 4. – С. 54-58</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138</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Примірний порядок атестації робочих місць на відповідність нормативно</w:t>
            </w:r>
            <w:r w:rsidR="006E679F">
              <w:rPr>
                <w:rFonts w:eastAsiaTheme="minorHAnsi"/>
                <w:bCs/>
                <w:lang w:val="uk-UA" w:eastAsia="en-US"/>
              </w:rPr>
              <w:t>-</w:t>
            </w:r>
            <w:r w:rsidRPr="00144462">
              <w:rPr>
                <w:rFonts w:eastAsiaTheme="minorHAnsi"/>
                <w:bCs/>
                <w:lang w:val="uk-UA" w:eastAsia="en-US"/>
              </w:rPr>
              <w:t>правовим актам з охорони праці</w:t>
            </w:r>
            <w:r w:rsidRPr="00144462">
              <w:rPr>
                <w:rFonts w:eastAsiaTheme="minorHAnsi"/>
                <w:lang w:val="uk-UA" w:eastAsia="en-US"/>
              </w:rPr>
              <w:t xml:space="preserve"> // Охорона праці. – К., 2015. – № 3. – С. 41-55</w:t>
            </w:r>
          </w:p>
          <w:p w:rsidR="00144462" w:rsidRPr="00144462" w:rsidRDefault="00144462" w:rsidP="00144462">
            <w:pPr>
              <w:autoSpaceDE w:val="0"/>
              <w:autoSpaceDN w:val="0"/>
              <w:jc w:val="both"/>
              <w:rPr>
                <w:rFonts w:eastAsiaTheme="minorHAnsi"/>
                <w:lang w:val="uk-UA" w:eastAsia="en-US"/>
              </w:rPr>
            </w:pPr>
          </w:p>
        </w:tc>
      </w:tr>
      <w:tr w:rsidR="00144462" w:rsidRPr="002E1433"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139</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Прохоров В.В. </w:t>
            </w:r>
            <w:r w:rsidRPr="00144462">
              <w:rPr>
                <w:rFonts w:eastAsiaTheme="minorHAnsi"/>
                <w:lang w:val="uk-UA" w:eastAsia="en-US"/>
              </w:rPr>
              <w:t>Типове положення про комісію з питан охорони праці підприємства НПАОП 0.00-4.09-07 : Наказ Державного комітету України з промислової безпеки, охорони праці та гірничного нагляду від 21.03.07 № 55 // Безпека життєдіяльності. – К., 2009. – № 6. – С. 34-35</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140</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Рекомендації ФПУ щодо змісту розділу "Охорона праці" у колективних договорах та угодах на 2010 рік</w:t>
            </w:r>
            <w:r w:rsidRPr="00144462">
              <w:rPr>
                <w:rFonts w:eastAsiaTheme="minorHAnsi"/>
                <w:lang w:val="uk-UA" w:eastAsia="en-US"/>
              </w:rPr>
              <w:t xml:space="preserve"> : На допомогу спеціалісту з охорони праці № 3/2010 // Охрана труда. – К., 2010. – № 3. – С. 55-59</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409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141</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shd w:val="clear" w:color="auto" w:fill="F9F9F9"/>
                <w:lang w:eastAsia="en-US"/>
              </w:rPr>
            </w:pPr>
            <w:r w:rsidRPr="00144462">
              <w:rPr>
                <w:rFonts w:eastAsiaTheme="minorHAnsi"/>
                <w:sz w:val="22"/>
                <w:szCs w:val="22"/>
                <w:lang w:eastAsia="en-US"/>
              </w:rPr>
              <w:t xml:space="preserve">     </w:t>
            </w:r>
            <w:hyperlink r:id="rId183" w:tooltip="Пошук за автором" w:history="1">
              <w:r w:rsidRPr="00144462">
                <w:rPr>
                  <w:rFonts w:eastAsiaTheme="minorHAnsi"/>
                  <w:lang w:eastAsia="en-US"/>
                </w:rPr>
                <w:t>Скриньковський</w:t>
              </w:r>
              <w:r w:rsidRPr="00144462">
                <w:rPr>
                  <w:rFonts w:eastAsiaTheme="minorHAnsi"/>
                  <w:lang w:val="en-US" w:eastAsia="en-US"/>
                </w:rPr>
                <w:t> </w:t>
              </w:r>
              <w:r w:rsidRPr="00144462">
                <w:rPr>
                  <w:rFonts w:eastAsiaTheme="minorHAnsi"/>
                  <w:lang w:eastAsia="en-US"/>
                </w:rPr>
                <w:t>Р.</w:t>
              </w:r>
              <w:r w:rsidRPr="00144462">
                <w:rPr>
                  <w:rFonts w:eastAsiaTheme="minorHAnsi"/>
                  <w:lang w:val="en-US" w:eastAsia="en-US"/>
                </w:rPr>
                <w:t> </w:t>
              </w:r>
              <w:r w:rsidRPr="00144462">
                <w:rPr>
                  <w:rFonts w:eastAsiaTheme="minorHAnsi"/>
                  <w:lang w:eastAsia="en-US"/>
                </w:rPr>
                <w:t>М.</w:t>
              </w:r>
            </w:hyperlink>
            <w:r w:rsidRPr="00144462">
              <w:rPr>
                <w:rFonts w:eastAsiaTheme="minorHAnsi"/>
                <w:lang w:val="en-US" w:eastAsia="en-US"/>
              </w:rPr>
              <w:t> </w:t>
            </w:r>
            <w:r w:rsidRPr="00144462">
              <w:rPr>
                <w:rFonts w:eastAsiaTheme="minorHAnsi"/>
                <w:bCs/>
                <w:lang w:eastAsia="en-US"/>
              </w:rPr>
              <w:t xml:space="preserve">Діагностика політики керівництва у сферах якості, </w:t>
            </w:r>
            <w:proofErr w:type="gramStart"/>
            <w:r w:rsidRPr="00144462">
              <w:rPr>
                <w:rFonts w:eastAsiaTheme="minorHAnsi"/>
                <w:bCs/>
                <w:lang w:eastAsia="en-US"/>
              </w:rPr>
              <w:t>соц</w:t>
            </w:r>
            <w:proofErr w:type="gramEnd"/>
            <w:r w:rsidRPr="00144462">
              <w:rPr>
                <w:rFonts w:eastAsiaTheme="minorHAnsi"/>
                <w:bCs/>
                <w:lang w:eastAsia="en-US"/>
              </w:rPr>
              <w:t xml:space="preserve">іальної відповідальності, інформаційної безпеки й охорони праці та механізм забезпечення гідної праці на підприємстві </w:t>
            </w:r>
            <w:r w:rsidRPr="00144462">
              <w:rPr>
                <w:rFonts w:eastAsiaTheme="minorHAnsi"/>
                <w:shd w:val="clear" w:color="auto" w:fill="F9F9F9"/>
                <w:lang w:eastAsia="en-US"/>
              </w:rPr>
              <w:t>[Електронний ресурс]</w:t>
            </w:r>
            <w:r w:rsidRPr="00144462">
              <w:rPr>
                <w:rFonts w:eastAsiaTheme="minorHAnsi"/>
                <w:shd w:val="clear" w:color="auto" w:fill="F9F9F9"/>
                <w:lang w:val="en-US" w:eastAsia="en-US"/>
              </w:rPr>
              <w:t> </w:t>
            </w:r>
            <w:r w:rsidRPr="00144462">
              <w:rPr>
                <w:rFonts w:eastAsiaTheme="minorHAnsi"/>
                <w:shd w:val="clear" w:color="auto" w:fill="F9F9F9"/>
                <w:lang w:eastAsia="en-US"/>
              </w:rPr>
              <w:t>/</w:t>
            </w:r>
            <w:r w:rsidRPr="00144462">
              <w:rPr>
                <w:rFonts w:eastAsiaTheme="minorHAnsi"/>
                <w:shd w:val="clear" w:color="auto" w:fill="F9F9F9"/>
                <w:lang w:val="en-US" w:eastAsia="en-US"/>
              </w:rPr>
              <w:t> </w:t>
            </w:r>
            <w:r w:rsidRPr="00144462">
              <w:rPr>
                <w:rFonts w:eastAsiaTheme="minorHAnsi"/>
                <w:shd w:val="clear" w:color="auto" w:fill="F9F9F9"/>
                <w:lang w:eastAsia="en-US"/>
              </w:rPr>
              <w:t>Р.</w:t>
            </w:r>
            <w:r w:rsidRPr="00144462">
              <w:rPr>
                <w:rFonts w:eastAsiaTheme="minorHAnsi"/>
                <w:shd w:val="clear" w:color="auto" w:fill="F9F9F9"/>
                <w:lang w:val="en-US" w:eastAsia="en-US"/>
              </w:rPr>
              <w:t> </w:t>
            </w:r>
            <w:r w:rsidRPr="00144462">
              <w:rPr>
                <w:rFonts w:eastAsiaTheme="minorHAnsi"/>
                <w:shd w:val="clear" w:color="auto" w:fill="F9F9F9"/>
                <w:lang w:eastAsia="en-US"/>
              </w:rPr>
              <w:t>М.</w:t>
            </w:r>
            <w:r w:rsidRPr="00144462">
              <w:rPr>
                <w:rFonts w:eastAsiaTheme="minorHAnsi"/>
                <w:shd w:val="clear" w:color="auto" w:fill="F9F9F9"/>
                <w:lang w:val="en-US" w:eastAsia="en-US"/>
              </w:rPr>
              <w:t> </w:t>
            </w:r>
            <w:r w:rsidRPr="00144462">
              <w:rPr>
                <w:rFonts w:eastAsiaTheme="minorHAnsi"/>
                <w:shd w:val="clear" w:color="auto" w:fill="F9F9F9"/>
                <w:lang w:eastAsia="en-US"/>
              </w:rPr>
              <w:t>Скриньковський,</w:t>
            </w:r>
            <w:r w:rsidRPr="00144462">
              <w:rPr>
                <w:rFonts w:eastAsiaTheme="minorHAnsi"/>
                <w:shd w:val="clear" w:color="auto" w:fill="F9F9F9"/>
                <w:lang w:val="en-US" w:eastAsia="en-US"/>
              </w:rPr>
              <w:t> </w:t>
            </w:r>
            <w:r w:rsidRPr="00144462">
              <w:rPr>
                <w:rFonts w:eastAsiaTheme="minorHAnsi"/>
                <w:shd w:val="clear" w:color="auto" w:fill="F9F9F9"/>
                <w:lang w:eastAsia="en-US"/>
              </w:rPr>
              <w:t>Н.</w:t>
            </w:r>
            <w:r w:rsidRPr="00144462">
              <w:rPr>
                <w:rFonts w:eastAsiaTheme="minorHAnsi"/>
                <w:shd w:val="clear" w:color="auto" w:fill="F9F9F9"/>
                <w:lang w:val="en-US" w:eastAsia="en-US"/>
              </w:rPr>
              <w:t> </w:t>
            </w:r>
            <w:r w:rsidRPr="00144462">
              <w:rPr>
                <w:rFonts w:eastAsiaTheme="minorHAnsi"/>
                <w:shd w:val="clear" w:color="auto" w:fill="F9F9F9"/>
                <w:lang w:eastAsia="en-US"/>
              </w:rPr>
              <w:t>Р.</w:t>
            </w:r>
            <w:r w:rsidRPr="00144462">
              <w:rPr>
                <w:rFonts w:eastAsiaTheme="minorHAnsi"/>
                <w:shd w:val="clear" w:color="auto" w:fill="F9F9F9"/>
                <w:lang w:val="en-US" w:eastAsia="en-US"/>
              </w:rPr>
              <w:t> </w:t>
            </w:r>
            <w:r w:rsidRPr="00144462">
              <w:rPr>
                <w:rFonts w:eastAsiaTheme="minorHAnsi"/>
                <w:shd w:val="clear" w:color="auto" w:fill="F9F9F9"/>
                <w:lang w:eastAsia="en-US"/>
              </w:rPr>
              <w:t>Костюк,</w:t>
            </w:r>
            <w:r w:rsidRPr="00144462">
              <w:rPr>
                <w:rFonts w:eastAsiaTheme="minorHAnsi"/>
                <w:shd w:val="clear" w:color="auto" w:fill="F9F9F9"/>
                <w:lang w:val="en-US" w:eastAsia="en-US"/>
              </w:rPr>
              <w:t> </w:t>
            </w:r>
            <w:r w:rsidRPr="00144462">
              <w:rPr>
                <w:rFonts w:eastAsiaTheme="minorHAnsi"/>
                <w:shd w:val="clear" w:color="auto" w:fill="F9F9F9"/>
                <w:lang w:eastAsia="en-US"/>
              </w:rPr>
              <w:t>Ж.</w:t>
            </w:r>
            <w:r w:rsidRPr="00144462">
              <w:rPr>
                <w:rFonts w:eastAsiaTheme="minorHAnsi"/>
                <w:shd w:val="clear" w:color="auto" w:fill="F9F9F9"/>
                <w:lang w:val="en-US" w:eastAsia="en-US"/>
              </w:rPr>
              <w:t> </w:t>
            </w:r>
            <w:r w:rsidRPr="00144462">
              <w:rPr>
                <w:rFonts w:eastAsiaTheme="minorHAnsi"/>
                <w:shd w:val="clear" w:color="auto" w:fill="F9F9F9"/>
                <w:lang w:eastAsia="en-US"/>
              </w:rPr>
              <w:t>В.</w:t>
            </w:r>
            <w:r w:rsidRPr="00144462">
              <w:rPr>
                <w:rFonts w:eastAsiaTheme="minorHAnsi"/>
                <w:shd w:val="clear" w:color="auto" w:fill="F9F9F9"/>
                <w:lang w:val="en-US" w:eastAsia="en-US"/>
              </w:rPr>
              <w:t> </w:t>
            </w:r>
            <w:r w:rsidRPr="00144462">
              <w:rPr>
                <w:rFonts w:eastAsiaTheme="minorHAnsi"/>
                <w:shd w:val="clear" w:color="auto" w:fill="F9F9F9"/>
                <w:lang w:eastAsia="en-US"/>
              </w:rPr>
              <w:t>Семчук, О.</w:t>
            </w:r>
            <w:r w:rsidRPr="00144462">
              <w:rPr>
                <w:rFonts w:eastAsiaTheme="minorHAnsi"/>
                <w:shd w:val="clear" w:color="auto" w:fill="F9F9F9"/>
                <w:lang w:val="en-US" w:eastAsia="en-US"/>
              </w:rPr>
              <w:t> </w:t>
            </w:r>
            <w:r w:rsidRPr="00144462">
              <w:rPr>
                <w:rFonts w:eastAsiaTheme="minorHAnsi"/>
                <w:shd w:val="clear" w:color="auto" w:fill="F9F9F9"/>
                <w:lang w:eastAsia="en-US"/>
              </w:rPr>
              <w:t>О.</w:t>
            </w:r>
            <w:r w:rsidRPr="00144462">
              <w:rPr>
                <w:rFonts w:eastAsiaTheme="minorHAnsi"/>
                <w:shd w:val="clear" w:color="auto" w:fill="F9F9F9"/>
                <w:lang w:val="en-US" w:eastAsia="en-US"/>
              </w:rPr>
              <w:t> </w:t>
            </w:r>
            <w:r w:rsidRPr="00144462">
              <w:rPr>
                <w:rFonts w:eastAsiaTheme="minorHAnsi"/>
                <w:shd w:val="clear" w:color="auto" w:fill="F9F9F9"/>
                <w:lang w:eastAsia="en-US"/>
              </w:rPr>
              <w:t xml:space="preserve">Коро-пецький // </w:t>
            </w:r>
            <w:hyperlink r:id="rId184" w:tooltip="Періодичне видання" w:history="1">
              <w:r w:rsidRPr="00144462">
                <w:rPr>
                  <w:rFonts w:eastAsiaTheme="minorHAnsi"/>
                  <w:lang w:eastAsia="en-US"/>
                </w:rPr>
                <w:t>Бізнес Інформ</w:t>
              </w:r>
            </w:hyperlink>
            <w:r w:rsidRPr="00144462">
              <w:rPr>
                <w:rFonts w:eastAsiaTheme="minorHAnsi"/>
                <w:shd w:val="clear" w:color="auto" w:fill="F9F9F9"/>
                <w:lang w:eastAsia="en-US"/>
              </w:rPr>
              <w:t>. – 2016. – № 3. – С. 131-137.</w:t>
            </w:r>
          </w:p>
          <w:p w:rsidR="00144462" w:rsidRPr="00144462" w:rsidRDefault="00144462" w:rsidP="00144462">
            <w:pPr>
              <w:jc w:val="both"/>
              <w:rPr>
                <w:rFonts w:eastAsiaTheme="minorHAnsi"/>
                <w:shd w:val="clear" w:color="auto" w:fill="F9F9F9"/>
                <w:lang w:eastAsia="en-US"/>
              </w:rPr>
            </w:pPr>
          </w:p>
          <w:p w:rsidR="00144462" w:rsidRPr="00144462" w:rsidRDefault="00144462" w:rsidP="00257CE1">
            <w:pPr>
              <w:jc w:val="both"/>
              <w:rPr>
                <w:rFonts w:eastAsiaTheme="minorHAnsi"/>
                <w:lang w:eastAsia="en-US"/>
              </w:rPr>
            </w:pPr>
            <w:r w:rsidRPr="00144462">
              <w:rPr>
                <w:rFonts w:eastAsiaTheme="minorHAnsi"/>
                <w:shd w:val="clear" w:color="auto" w:fill="F9F9F9"/>
                <w:lang w:eastAsia="en-US"/>
              </w:rPr>
              <w:t xml:space="preserve">     </w:t>
            </w:r>
            <w:r w:rsidRPr="00144462">
              <w:rPr>
                <w:rFonts w:eastAsiaTheme="minorHAnsi"/>
                <w:sz w:val="20"/>
                <w:szCs w:val="20"/>
                <w:lang w:eastAsia="en-US"/>
              </w:rPr>
              <w:t xml:space="preserve">Розкрито сутність поняття "діагностика політики керівництва у сферах якості, </w:t>
            </w:r>
            <w:proofErr w:type="gramStart"/>
            <w:r w:rsidRPr="00144462">
              <w:rPr>
                <w:rFonts w:eastAsiaTheme="minorHAnsi"/>
                <w:sz w:val="20"/>
                <w:szCs w:val="20"/>
                <w:lang w:eastAsia="en-US"/>
              </w:rPr>
              <w:t>соц</w:t>
            </w:r>
            <w:proofErr w:type="gramEnd"/>
            <w:r w:rsidRPr="00144462">
              <w:rPr>
                <w:rFonts w:eastAsiaTheme="minorHAnsi"/>
                <w:sz w:val="20"/>
                <w:szCs w:val="20"/>
                <w:lang w:eastAsia="en-US"/>
              </w:rPr>
              <w:t>іальної відповідальності, інформаційної безпеки та</w:t>
            </w:r>
            <w:r w:rsidRPr="00144462">
              <w:rPr>
                <w:rFonts w:eastAsiaTheme="minorHAnsi"/>
                <w:sz w:val="20"/>
                <w:szCs w:val="20"/>
                <w:lang w:val="en-US" w:eastAsia="en-US"/>
              </w:rPr>
              <w:t> </w:t>
            </w:r>
            <w:r w:rsidRPr="00144462">
              <w:rPr>
                <w:rFonts w:eastAsiaTheme="minorHAnsi"/>
                <w:bCs/>
                <w:sz w:val="20"/>
                <w:szCs w:val="20"/>
                <w:lang w:eastAsia="en-US"/>
              </w:rPr>
              <w:t>охорон</w:t>
            </w:r>
            <w:r w:rsidRPr="00144462">
              <w:rPr>
                <w:rFonts w:eastAsiaTheme="minorHAnsi"/>
                <w:sz w:val="20"/>
                <w:szCs w:val="20"/>
                <w:lang w:eastAsia="en-US"/>
              </w:rPr>
              <w:t>и</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і на підприємстві". Встановлено, що ключовими бізне</w:t>
            </w:r>
            <w:proofErr w:type="gramStart"/>
            <w:r w:rsidRPr="00144462">
              <w:rPr>
                <w:rFonts w:eastAsiaTheme="minorHAnsi"/>
                <w:sz w:val="20"/>
                <w:szCs w:val="20"/>
                <w:lang w:eastAsia="en-US"/>
              </w:rPr>
              <w:t>с</w:t>
            </w:r>
            <w:r w:rsidR="00257CE1">
              <w:rPr>
                <w:rFonts w:eastAsiaTheme="minorHAnsi"/>
                <w:sz w:val="20"/>
                <w:szCs w:val="20"/>
                <w:lang w:val="uk-UA" w:eastAsia="en-US"/>
              </w:rPr>
              <w:t>-</w:t>
            </w:r>
            <w:proofErr w:type="gramEnd"/>
            <w:r w:rsidRPr="00144462">
              <w:rPr>
                <w:rFonts w:eastAsiaTheme="minorHAnsi"/>
                <w:sz w:val="20"/>
                <w:szCs w:val="20"/>
                <w:lang w:eastAsia="en-US"/>
              </w:rPr>
              <w:t>індикаторами діагностики політики керівництва у згаданих сферах є: інтегральний індикатор якості на підприємстві; інтегральний індикатор соціальної відповідальності на підприємстві; інтегральний індикатор інформаційної безпеки на підприємстві; інтегральний індикатор</w:t>
            </w:r>
            <w:r w:rsidRPr="00144462">
              <w:rPr>
                <w:rFonts w:eastAsiaTheme="minorHAnsi"/>
                <w:sz w:val="20"/>
                <w:szCs w:val="20"/>
                <w:lang w:val="en-US" w:eastAsia="en-US"/>
              </w:rPr>
              <w:t> </w:t>
            </w:r>
            <w:r w:rsidRPr="00144462">
              <w:rPr>
                <w:rFonts w:eastAsiaTheme="minorHAnsi"/>
                <w:bCs/>
                <w:sz w:val="20"/>
                <w:szCs w:val="20"/>
                <w:lang w:eastAsia="en-US"/>
              </w:rPr>
              <w:t>охорон</w:t>
            </w:r>
            <w:r w:rsidRPr="00144462">
              <w:rPr>
                <w:rFonts w:eastAsiaTheme="minorHAnsi"/>
                <w:sz w:val="20"/>
                <w:szCs w:val="20"/>
                <w:lang w:eastAsia="en-US"/>
              </w:rPr>
              <w:t>и</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 xml:space="preserve">і на </w:t>
            </w:r>
            <w:proofErr w:type="gramStart"/>
            <w:r w:rsidRPr="00144462">
              <w:rPr>
                <w:rFonts w:eastAsiaTheme="minorHAnsi"/>
                <w:sz w:val="20"/>
                <w:szCs w:val="20"/>
                <w:lang w:eastAsia="en-US"/>
              </w:rPr>
              <w:t>п</w:t>
            </w:r>
            <w:proofErr w:type="gramEnd"/>
            <w:r w:rsidRPr="00144462">
              <w:rPr>
                <w:rFonts w:eastAsiaTheme="minorHAnsi"/>
                <w:sz w:val="20"/>
                <w:szCs w:val="20"/>
                <w:lang w:eastAsia="en-US"/>
              </w:rPr>
              <w:t>ідприємстві. Запропоновано концепцію та інструментарій механізму забезпечення гідної</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і на підприємстві, який являє собою комплекс складових, принципів та напрямків забезпечення процесу в аспекті концепції гідної</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і, запропонованої МОП внаслідок взаємодії керуючої та керованої підсистем підприємства під впливом факторів внутрішнього та зовнішнього середовища.</w:t>
            </w:r>
          </w:p>
        </w:tc>
      </w:tr>
      <w:tr w:rsidR="00144462" w:rsidRPr="00144462" w:rsidTr="000A1A48">
        <w:trPr>
          <w:trHeight w:val="253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142</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185" w:tooltip="Пошук за автором" w:history="1">
              <w:r w:rsidRPr="00144462">
                <w:rPr>
                  <w:rFonts w:eastAsiaTheme="minorHAnsi"/>
                  <w:lang w:eastAsia="en-US"/>
                </w:rPr>
                <w:t>Стиценко Т.</w:t>
              </w:r>
              <w:r w:rsidRPr="00144462">
                <w:rPr>
                  <w:rFonts w:eastAsiaTheme="minorHAnsi"/>
                  <w:lang w:val="en-US" w:eastAsia="en-US"/>
                </w:rPr>
                <w:t> </w:t>
              </w:r>
              <w:r w:rsidRPr="00144462">
                <w:rPr>
                  <w:rFonts w:eastAsiaTheme="minorHAnsi"/>
                  <w:lang w:eastAsia="en-US"/>
                </w:rPr>
                <w:t>Є.</w:t>
              </w:r>
            </w:hyperlink>
            <w:r w:rsidRPr="00144462">
              <w:rPr>
                <w:rFonts w:eastAsiaTheme="minorHAnsi"/>
                <w:lang w:eastAsia="en-US"/>
              </w:rPr>
              <w:t xml:space="preserve"> </w:t>
            </w:r>
            <w:r w:rsidRPr="00144462">
              <w:rPr>
                <w:rFonts w:eastAsiaTheme="minorHAnsi"/>
                <w:bCs/>
                <w:lang w:eastAsia="en-US"/>
              </w:rPr>
              <w:t xml:space="preserve">Системний </w:t>
            </w:r>
            <w:proofErr w:type="gramStart"/>
            <w:r w:rsidRPr="00144462">
              <w:rPr>
                <w:rFonts w:eastAsiaTheme="minorHAnsi"/>
                <w:bCs/>
                <w:lang w:eastAsia="en-US"/>
              </w:rPr>
              <w:t>п</w:t>
            </w:r>
            <w:proofErr w:type="gramEnd"/>
            <w:r w:rsidRPr="00144462">
              <w:rPr>
                <w:rFonts w:eastAsiaTheme="minorHAnsi"/>
                <w:bCs/>
                <w:lang w:eastAsia="en-US"/>
              </w:rPr>
              <w:t xml:space="preserve">ідхід до інформаційного забезпечення охорони праці </w:t>
            </w:r>
            <w:r w:rsidRPr="00144462">
              <w:rPr>
                <w:rFonts w:eastAsiaTheme="minorHAnsi"/>
                <w:shd w:val="clear" w:color="auto" w:fill="F9F9F9"/>
                <w:lang w:eastAsia="en-US"/>
              </w:rPr>
              <w:t xml:space="preserve">[Електронний ресурс] / Т. Є. Стиценко // </w:t>
            </w:r>
            <w:hyperlink r:id="rId186" w:tooltip="Періодичне видання" w:history="1">
              <w:r w:rsidRPr="00144462">
                <w:rPr>
                  <w:rFonts w:eastAsiaTheme="minorHAnsi"/>
                  <w:lang w:eastAsia="en-US"/>
                </w:rPr>
                <w:t>Вестник Харьковского национального автомобильно-дорожного университета</w:t>
              </w:r>
            </w:hyperlink>
            <w:r w:rsidRPr="00144462">
              <w:rPr>
                <w:rFonts w:eastAsiaTheme="minorHAnsi"/>
                <w:shd w:val="clear" w:color="auto" w:fill="F9F9F9"/>
                <w:lang w:eastAsia="en-US"/>
              </w:rPr>
              <w:t>. – 2012. – Вып. 59. – С.</w:t>
            </w:r>
            <w:r w:rsidR="00257CE1">
              <w:rPr>
                <w:rFonts w:eastAsiaTheme="minorHAnsi"/>
                <w:shd w:val="clear" w:color="auto" w:fill="F9F9F9"/>
                <w:lang w:val="uk-UA" w:eastAsia="en-US"/>
              </w:rPr>
              <w:t> </w:t>
            </w:r>
            <w:r w:rsidRPr="00144462">
              <w:rPr>
                <w:rFonts w:eastAsiaTheme="minorHAnsi"/>
                <w:shd w:val="clear" w:color="auto" w:fill="F9F9F9"/>
                <w:lang w:eastAsia="en-US"/>
              </w:rPr>
              <w:t xml:space="preserve">155-157. – Режим доступу: </w:t>
            </w:r>
            <w:hyperlink r:id="rId187" w:history="1">
              <w:r w:rsidRPr="00144462">
                <w:rPr>
                  <w:rFonts w:eastAsiaTheme="minorHAnsi"/>
                  <w:u w:val="single"/>
                  <w:lang w:eastAsia="en-US"/>
                </w:rPr>
                <w:t>http: //nbuv.gov.ua/ UJRN/vhad_2012_59_35</w:t>
              </w:r>
            </w:hyperlink>
          </w:p>
          <w:p w:rsidR="00144462" w:rsidRPr="00144462" w:rsidRDefault="00144462" w:rsidP="00144462">
            <w:pPr>
              <w:jc w:val="both"/>
              <w:rPr>
                <w:rFonts w:eastAsiaTheme="minorHAnsi"/>
                <w:u w:val="single"/>
                <w:lang w:eastAsia="en-US"/>
              </w:rPr>
            </w:pPr>
          </w:p>
          <w:p w:rsidR="00144462" w:rsidRPr="00144462" w:rsidRDefault="00144462" w:rsidP="00144462">
            <w:pPr>
              <w:jc w:val="both"/>
              <w:rPr>
                <w:rFonts w:eastAsiaTheme="minorHAnsi"/>
                <w:lang w:eastAsia="en-US"/>
              </w:rPr>
            </w:pPr>
            <w:r w:rsidRPr="00144462">
              <w:rPr>
                <w:rFonts w:asciiTheme="minorHAnsi" w:eastAsiaTheme="minorHAnsi" w:hAnsiTheme="minorHAnsi" w:cstheme="minorBidi"/>
                <w:lang w:eastAsia="en-US"/>
              </w:rPr>
              <w:t xml:space="preserve">      </w:t>
            </w:r>
            <w:r w:rsidRPr="00144462">
              <w:rPr>
                <w:rFonts w:eastAsiaTheme="minorHAnsi"/>
                <w:sz w:val="20"/>
                <w:szCs w:val="20"/>
                <w:lang w:eastAsia="en-US"/>
              </w:rPr>
              <w:t xml:space="preserve">Розглянуто один із </w:t>
            </w:r>
            <w:proofErr w:type="gramStart"/>
            <w:r w:rsidRPr="00144462">
              <w:rPr>
                <w:rFonts w:eastAsiaTheme="minorHAnsi"/>
                <w:sz w:val="20"/>
                <w:szCs w:val="20"/>
                <w:lang w:eastAsia="en-US"/>
              </w:rPr>
              <w:t>п</w:t>
            </w:r>
            <w:proofErr w:type="gramEnd"/>
            <w:r w:rsidRPr="00144462">
              <w:rPr>
                <w:rFonts w:eastAsiaTheme="minorHAnsi"/>
                <w:sz w:val="20"/>
                <w:szCs w:val="20"/>
                <w:lang w:eastAsia="en-US"/>
              </w:rPr>
              <w:t>ідходів до інформаційного забезпечення</w:t>
            </w:r>
            <w:r w:rsidRPr="00144462">
              <w:rPr>
                <w:rFonts w:eastAsiaTheme="minorHAnsi"/>
                <w:sz w:val="20"/>
                <w:szCs w:val="20"/>
                <w:lang w:val="en-US" w:eastAsia="en-US"/>
              </w:rPr>
              <w:t> </w:t>
            </w:r>
            <w:r w:rsidRPr="00144462">
              <w:rPr>
                <w:rFonts w:eastAsiaTheme="minorHAnsi"/>
                <w:bCs/>
                <w:sz w:val="20"/>
                <w:szCs w:val="20"/>
                <w:lang w:eastAsia="en-US"/>
              </w:rPr>
              <w:t>охорон</w:t>
            </w:r>
            <w:r w:rsidRPr="00144462">
              <w:rPr>
                <w:rFonts w:eastAsiaTheme="minorHAnsi"/>
                <w:sz w:val="20"/>
                <w:szCs w:val="20"/>
                <w:lang w:eastAsia="en-US"/>
              </w:rPr>
              <w:t>и</w:t>
            </w:r>
            <w:r w:rsidRPr="00144462">
              <w:rPr>
                <w:rFonts w:eastAsiaTheme="minorHAnsi"/>
                <w:sz w:val="20"/>
                <w:szCs w:val="20"/>
                <w:lang w:val="en-US" w:eastAsia="en-US"/>
              </w:rPr>
              <w:t> </w:t>
            </w:r>
            <w:r w:rsidRPr="00144462">
              <w:rPr>
                <w:rFonts w:eastAsiaTheme="minorHAnsi"/>
                <w:bCs/>
                <w:sz w:val="20"/>
                <w:szCs w:val="20"/>
                <w:lang w:eastAsia="en-US"/>
              </w:rPr>
              <w:t>прац</w:t>
            </w:r>
            <w:r w:rsidRPr="00144462">
              <w:rPr>
                <w:rFonts w:eastAsiaTheme="minorHAnsi"/>
                <w:sz w:val="20"/>
                <w:szCs w:val="20"/>
                <w:lang w:eastAsia="en-US"/>
              </w:rPr>
              <w:t>і, а саме комунікаційна система керування діяльністю підприємств та системний підхід до забезпечення безпеки</w:t>
            </w:r>
            <w:r w:rsidRPr="00144462">
              <w:rPr>
                <w:rFonts w:eastAsiaTheme="minorHAnsi"/>
                <w:lang w:eastAsia="en-US"/>
              </w:rPr>
              <w:t>.</w:t>
            </w:r>
          </w:p>
        </w:tc>
      </w:tr>
      <w:tr w:rsidR="00144462" w:rsidRPr="00144462" w:rsidTr="000A1A48">
        <w:trPr>
          <w:trHeight w:val="156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143</w:t>
            </w:r>
          </w:p>
        </w:tc>
        <w:tc>
          <w:tcPr>
            <w:tcW w:w="851" w:type="dxa"/>
            <w:tcBorders>
              <w:top w:val="nil"/>
              <w:left w:val="nil"/>
              <w:bottom w:val="nil"/>
              <w:right w:val="nil"/>
            </w:tcBorders>
          </w:tcPr>
          <w:p w:rsidR="00144462" w:rsidRPr="00144462" w:rsidRDefault="00144462" w:rsidP="00144462">
            <w:pPr>
              <w:jc w:val="both"/>
              <w:rPr>
                <w:rFonts w:eastAsiaTheme="minorHAnsi"/>
                <w:lang w:val="en-US" w:eastAsia="en-US"/>
              </w:rPr>
            </w:pPr>
          </w:p>
        </w:tc>
        <w:tc>
          <w:tcPr>
            <w:tcW w:w="8505" w:type="dxa"/>
            <w:tcBorders>
              <w:top w:val="nil"/>
              <w:left w:val="nil"/>
              <w:bottom w:val="nil"/>
              <w:right w:val="nil"/>
            </w:tcBorders>
          </w:tcPr>
          <w:p w:rsidR="00144462" w:rsidRPr="00144462" w:rsidRDefault="00144462" w:rsidP="00257CE1">
            <w:pPr>
              <w:jc w:val="both"/>
              <w:rPr>
                <w:rFonts w:eastAsiaTheme="minorHAnsi"/>
                <w:lang w:eastAsia="en-US"/>
              </w:rPr>
            </w:pPr>
            <w:r w:rsidRPr="00144462">
              <w:rPr>
                <w:rFonts w:eastAsiaTheme="minorHAnsi"/>
                <w:sz w:val="22"/>
                <w:szCs w:val="22"/>
                <w:lang w:eastAsia="en-US"/>
              </w:rPr>
              <w:t xml:space="preserve">     </w:t>
            </w:r>
            <w:hyperlink r:id="rId188" w:tooltip="Пошук за автором" w:history="1">
              <w:r w:rsidRPr="00144462">
                <w:rPr>
                  <w:rFonts w:eastAsiaTheme="minorHAnsi"/>
                  <w:lang w:eastAsia="en-US"/>
                </w:rPr>
                <w:t>Третьяков</w:t>
              </w:r>
              <w:r w:rsidRPr="00144462">
                <w:rPr>
                  <w:rFonts w:eastAsiaTheme="minorHAnsi"/>
                  <w:lang w:val="en-US" w:eastAsia="en-US"/>
                </w:rPr>
                <w:t> </w:t>
              </w:r>
              <w:r w:rsidRPr="00144462">
                <w:rPr>
                  <w:rFonts w:eastAsiaTheme="minorHAnsi"/>
                  <w:lang w:eastAsia="en-US"/>
                </w:rPr>
                <w:t>О.</w:t>
              </w:r>
              <w:r w:rsidRPr="00144462">
                <w:rPr>
                  <w:rFonts w:eastAsiaTheme="minorHAnsi"/>
                  <w:lang w:val="en-US" w:eastAsia="en-US"/>
                </w:rPr>
                <w:t> </w:t>
              </w:r>
              <w:r w:rsidRPr="00144462">
                <w:rPr>
                  <w:rFonts w:eastAsiaTheme="minorHAnsi"/>
                  <w:lang w:eastAsia="en-US"/>
                </w:rPr>
                <w:t>В.</w:t>
              </w:r>
            </w:hyperlink>
            <w:r w:rsidRPr="00144462">
              <w:rPr>
                <w:rFonts w:eastAsiaTheme="minorHAnsi"/>
                <w:shd w:val="clear" w:color="auto" w:fill="F9F9F9"/>
                <w:lang w:eastAsia="en-US"/>
              </w:rPr>
              <w:t xml:space="preserve"> </w:t>
            </w:r>
            <w:r w:rsidRPr="00144462">
              <w:rPr>
                <w:rFonts w:eastAsiaTheme="minorHAnsi"/>
                <w:bCs/>
                <w:lang w:eastAsia="en-US"/>
              </w:rPr>
              <w:t>Організація управління охороною праці в Україні</w:t>
            </w:r>
            <w:r w:rsidRPr="00144462">
              <w:rPr>
                <w:rFonts w:eastAsiaTheme="minorHAnsi"/>
                <w:shd w:val="clear" w:color="auto" w:fill="F9F9F9"/>
                <w:lang w:eastAsia="en-US"/>
              </w:rPr>
              <w:t xml:space="preserve"> [Електронний ресурс] / О. В. Третьяков, В. О. Коваленко // </w:t>
            </w:r>
            <w:hyperlink r:id="rId189" w:tooltip="Періодичне видання" w:history="1">
              <w:r w:rsidRPr="00144462">
                <w:rPr>
                  <w:rFonts w:eastAsiaTheme="minorHAnsi"/>
                  <w:lang w:eastAsia="en-US"/>
                </w:rPr>
                <w:t xml:space="preserve">Комунальне господарство міст. Сер. : </w:t>
              </w:r>
              <w:proofErr w:type="gramStart"/>
              <w:r w:rsidRPr="00144462">
                <w:rPr>
                  <w:rFonts w:eastAsiaTheme="minorHAnsi"/>
                  <w:lang w:eastAsia="en-US"/>
                </w:rPr>
                <w:t>Техн</w:t>
              </w:r>
              <w:proofErr w:type="gramEnd"/>
              <w:r w:rsidRPr="00144462">
                <w:rPr>
                  <w:rFonts w:eastAsiaTheme="minorHAnsi"/>
                  <w:lang w:eastAsia="en-US"/>
                </w:rPr>
                <w:t>ічні науки та архітектури</w:t>
              </w:r>
            </w:hyperlink>
            <w:r w:rsidRPr="00144462">
              <w:rPr>
                <w:rFonts w:eastAsiaTheme="minorHAnsi"/>
                <w:shd w:val="clear" w:color="auto" w:fill="F9F9F9"/>
                <w:lang w:eastAsia="en-US"/>
              </w:rPr>
              <w:t>. – 2015. – Вип. 124. – С.</w:t>
            </w:r>
            <w:r w:rsidR="00257CE1">
              <w:rPr>
                <w:rFonts w:eastAsiaTheme="minorHAnsi"/>
                <w:shd w:val="clear" w:color="auto" w:fill="F9F9F9"/>
                <w:lang w:val="uk-UA" w:eastAsia="en-US"/>
              </w:rPr>
              <w:t> </w:t>
            </w:r>
            <w:r w:rsidRPr="00144462">
              <w:rPr>
                <w:rFonts w:eastAsiaTheme="minorHAnsi"/>
                <w:shd w:val="clear" w:color="auto" w:fill="F9F9F9"/>
                <w:lang w:eastAsia="en-US"/>
              </w:rPr>
              <w:t xml:space="preserve">88-90. – Режим доступу: </w:t>
            </w:r>
            <w:hyperlink r:id="rId190" w:history="1">
              <w:r w:rsidRPr="00144462">
                <w:rPr>
                  <w:rFonts w:eastAsiaTheme="minorHAnsi"/>
                  <w:u w:val="single"/>
                  <w:lang w:eastAsia="en-US"/>
                </w:rPr>
                <w:t>http: //nbuv.gov.ua/UJRN/kgm_tech_ 2015_124_19</w:t>
              </w:r>
            </w:hyperlink>
          </w:p>
        </w:tc>
      </w:tr>
      <w:tr w:rsidR="00144462" w:rsidRPr="002E1433" w:rsidTr="000A1A48">
        <w:trPr>
          <w:trHeight w:val="1259"/>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144</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Державні будівельні норми. </w:t>
            </w:r>
            <w:r w:rsidRPr="00144462">
              <w:rPr>
                <w:rFonts w:eastAsiaTheme="minorHAnsi"/>
                <w:lang w:val="uk-UA" w:eastAsia="en-US"/>
              </w:rPr>
              <w:t>Охорона праці і промислова безпека у будівництві: ДБН А.3.2-2-2009 (НПАОП 45.2-7.02-12) : чинні від 2012-04-01 // Охорона праці: на допомогу спеціалісту з охорони праці (додаток до журналу "Охрана труда"). – 2012. – № 5. – С. 7-55</w:t>
            </w:r>
          </w:p>
        </w:tc>
      </w:tr>
      <w:tr w:rsidR="00144462" w:rsidRPr="00144462" w:rsidTr="000A1A48">
        <w:trPr>
          <w:trHeight w:val="83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145</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Управління охороною праці: На допомогу спеціалісту з охорони праці</w:t>
            </w:r>
            <w:r w:rsidRPr="00144462">
              <w:rPr>
                <w:rFonts w:eastAsiaTheme="minorHAnsi"/>
                <w:lang w:val="uk-UA" w:eastAsia="en-US"/>
              </w:rPr>
              <w:t xml:space="preserve"> // Охрана труда. – К., 2010. – № 8. – С. 3-63</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002"/>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146</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Федоренко М. </w:t>
            </w:r>
            <w:r w:rsidRPr="00144462">
              <w:rPr>
                <w:rFonts w:eastAsiaTheme="minorHAnsi"/>
                <w:lang w:val="uk-UA" w:eastAsia="en-US"/>
              </w:rPr>
              <w:t>Інструкція з охорони праці для водія (легкового, вантажного) автомобіля // Охорона праці. – К., 2015. – № 3. – С. 28-36</w:t>
            </w:r>
          </w:p>
          <w:p w:rsidR="00144462" w:rsidRPr="00144462" w:rsidRDefault="00144462" w:rsidP="00144462">
            <w:pPr>
              <w:autoSpaceDE w:val="0"/>
              <w:autoSpaceDN w:val="0"/>
              <w:jc w:val="both"/>
              <w:rPr>
                <w:rFonts w:eastAsiaTheme="minorHAnsi"/>
                <w:lang w:val="uk-UA" w:eastAsia="en-US"/>
              </w:rPr>
            </w:pPr>
          </w:p>
        </w:tc>
      </w:tr>
      <w:tr w:rsidR="00144462" w:rsidRPr="002E1433" w:rsidTr="00F32F3A">
        <w:trPr>
          <w:trHeight w:val="141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147</w:t>
            </w:r>
          </w:p>
        </w:tc>
        <w:tc>
          <w:tcPr>
            <w:tcW w:w="851" w:type="dxa"/>
            <w:tcBorders>
              <w:top w:val="nil"/>
              <w:left w:val="nil"/>
              <w:bottom w:val="nil"/>
              <w:right w:val="nil"/>
            </w:tcBorders>
          </w:tcPr>
          <w:p w:rsidR="00144462" w:rsidRPr="00144462" w:rsidRDefault="00144462" w:rsidP="00144462">
            <w:pPr>
              <w:jc w:val="both"/>
              <w:rPr>
                <w:rFonts w:eastAsiaTheme="minorHAnsi"/>
                <w:lang w:val="en-US" w:eastAsia="en-US"/>
              </w:rPr>
            </w:pPr>
          </w:p>
        </w:tc>
        <w:tc>
          <w:tcPr>
            <w:tcW w:w="8505" w:type="dxa"/>
            <w:tcBorders>
              <w:top w:val="nil"/>
              <w:left w:val="nil"/>
              <w:bottom w:val="nil"/>
              <w:right w:val="nil"/>
            </w:tcBorders>
          </w:tcPr>
          <w:p w:rsidR="00144462" w:rsidRPr="00144462" w:rsidRDefault="009B07A0" w:rsidP="00144462">
            <w:pPr>
              <w:jc w:val="both"/>
              <w:rPr>
                <w:rFonts w:eastAsiaTheme="minorHAnsi"/>
                <w:lang w:val="en-US" w:eastAsia="en-US"/>
              </w:rPr>
            </w:pPr>
            <w:hyperlink r:id="rId191" w:tooltip="Пошук за автором" w:history="1">
              <w:r w:rsidR="00144462" w:rsidRPr="00144462">
                <w:rPr>
                  <w:rFonts w:eastAsiaTheme="minorHAnsi"/>
                  <w:lang w:eastAsia="en-US"/>
                </w:rPr>
                <w:t>Халіль</w:t>
              </w:r>
              <w:r w:rsidR="00144462" w:rsidRPr="00144462">
                <w:rPr>
                  <w:rFonts w:eastAsiaTheme="minorHAnsi"/>
                  <w:lang w:val="en-US" w:eastAsia="en-US"/>
                </w:rPr>
                <w:t xml:space="preserve"> </w:t>
              </w:r>
              <w:r w:rsidR="00144462" w:rsidRPr="00144462">
                <w:rPr>
                  <w:rFonts w:eastAsiaTheme="minorHAnsi"/>
                  <w:lang w:eastAsia="en-US"/>
                </w:rPr>
                <w:t>В</w:t>
              </w:r>
              <w:r w:rsidR="00144462" w:rsidRPr="00144462">
                <w:rPr>
                  <w:rFonts w:eastAsiaTheme="minorHAnsi"/>
                  <w:lang w:val="en-US" w:eastAsia="en-US"/>
                </w:rPr>
                <w:t xml:space="preserve">. </w:t>
              </w:r>
              <w:r w:rsidR="00144462" w:rsidRPr="00144462">
                <w:rPr>
                  <w:rFonts w:eastAsiaTheme="minorHAnsi"/>
                  <w:lang w:eastAsia="en-US"/>
                </w:rPr>
                <w:t>В</w:t>
              </w:r>
              <w:r w:rsidR="00144462" w:rsidRPr="00144462">
                <w:rPr>
                  <w:rFonts w:eastAsiaTheme="minorHAnsi"/>
                  <w:lang w:val="en-US" w:eastAsia="en-US"/>
                </w:rPr>
                <w:t>.</w:t>
              </w:r>
            </w:hyperlink>
            <w:r w:rsidR="00144462" w:rsidRPr="00144462">
              <w:rPr>
                <w:rFonts w:eastAsiaTheme="minorHAnsi"/>
                <w:shd w:val="clear" w:color="auto" w:fill="F9F9F9"/>
                <w:lang w:val="en-US" w:eastAsia="en-US"/>
              </w:rPr>
              <w:t> </w:t>
            </w:r>
            <w:r w:rsidR="00144462" w:rsidRPr="00144462">
              <w:rPr>
                <w:rFonts w:eastAsiaTheme="minorHAnsi"/>
                <w:bCs/>
                <w:lang w:eastAsia="en-US"/>
              </w:rPr>
              <w:t>Керування</w:t>
            </w:r>
            <w:r w:rsidR="00144462" w:rsidRPr="00144462">
              <w:rPr>
                <w:rFonts w:eastAsiaTheme="minorHAnsi"/>
                <w:bCs/>
                <w:lang w:val="en-US" w:eastAsia="en-US"/>
              </w:rPr>
              <w:t xml:space="preserve"> </w:t>
            </w:r>
            <w:r w:rsidR="00144462" w:rsidRPr="00144462">
              <w:rPr>
                <w:rFonts w:eastAsiaTheme="minorHAnsi"/>
                <w:bCs/>
                <w:lang w:eastAsia="en-US"/>
              </w:rPr>
              <w:t>охороною</w:t>
            </w:r>
            <w:r w:rsidR="00144462" w:rsidRPr="00144462">
              <w:rPr>
                <w:rFonts w:eastAsiaTheme="minorHAnsi"/>
                <w:bCs/>
                <w:lang w:val="en-US" w:eastAsia="en-US"/>
              </w:rPr>
              <w:t xml:space="preserve"> </w:t>
            </w:r>
            <w:r w:rsidR="00144462" w:rsidRPr="00144462">
              <w:rPr>
                <w:rFonts w:eastAsiaTheme="minorHAnsi"/>
                <w:bCs/>
                <w:lang w:eastAsia="en-US"/>
              </w:rPr>
              <w:t>праці</w:t>
            </w:r>
            <w:r w:rsidR="00144462" w:rsidRPr="00144462">
              <w:rPr>
                <w:rFonts w:eastAsiaTheme="minorHAnsi"/>
                <w:bCs/>
                <w:lang w:val="en-US" w:eastAsia="en-US"/>
              </w:rPr>
              <w:t xml:space="preserve"> </w:t>
            </w:r>
            <w:r w:rsidR="00144462" w:rsidRPr="00144462">
              <w:rPr>
                <w:rFonts w:eastAsiaTheme="minorHAnsi"/>
                <w:bCs/>
                <w:lang w:eastAsia="en-US"/>
              </w:rPr>
              <w:t>на</w:t>
            </w:r>
            <w:r w:rsidR="00144462" w:rsidRPr="00144462">
              <w:rPr>
                <w:rFonts w:eastAsiaTheme="minorHAnsi"/>
                <w:bCs/>
                <w:lang w:val="en-US" w:eastAsia="en-US"/>
              </w:rPr>
              <w:t xml:space="preserve"> </w:t>
            </w:r>
            <w:proofErr w:type="gramStart"/>
            <w:r w:rsidR="00144462" w:rsidRPr="00144462">
              <w:rPr>
                <w:rFonts w:eastAsiaTheme="minorHAnsi"/>
                <w:bCs/>
                <w:lang w:eastAsia="en-US"/>
              </w:rPr>
              <w:t>п</w:t>
            </w:r>
            <w:proofErr w:type="gramEnd"/>
            <w:r w:rsidR="00144462" w:rsidRPr="00144462">
              <w:rPr>
                <w:rFonts w:eastAsiaTheme="minorHAnsi"/>
                <w:bCs/>
                <w:lang w:eastAsia="en-US"/>
              </w:rPr>
              <w:t>ідприємстві</w:t>
            </w:r>
            <w:r w:rsidR="00144462" w:rsidRPr="00144462">
              <w:rPr>
                <w:rFonts w:eastAsiaTheme="minorHAnsi"/>
                <w:bCs/>
                <w:lang w:val="en-US" w:eastAsia="en-US"/>
              </w:rPr>
              <w:t xml:space="preserve"> </w:t>
            </w:r>
            <w:r w:rsidR="00144462" w:rsidRPr="00144462">
              <w:rPr>
                <w:rFonts w:eastAsiaTheme="minorHAnsi"/>
                <w:bCs/>
                <w:lang w:eastAsia="en-US"/>
              </w:rPr>
              <w:t>із</w:t>
            </w:r>
            <w:r w:rsidR="00144462" w:rsidRPr="00144462">
              <w:rPr>
                <w:rFonts w:eastAsiaTheme="minorHAnsi"/>
                <w:bCs/>
                <w:lang w:val="en-US" w:eastAsia="en-US"/>
              </w:rPr>
              <w:t xml:space="preserve"> </w:t>
            </w:r>
            <w:r w:rsidR="00144462" w:rsidRPr="00144462">
              <w:rPr>
                <w:rFonts w:eastAsiaTheme="minorHAnsi"/>
                <w:bCs/>
                <w:lang w:eastAsia="en-US"/>
              </w:rPr>
              <w:t>застосуванням</w:t>
            </w:r>
            <w:r w:rsidR="00144462" w:rsidRPr="00144462">
              <w:rPr>
                <w:rFonts w:eastAsiaTheme="minorHAnsi"/>
                <w:bCs/>
                <w:lang w:val="en-US" w:eastAsia="en-US"/>
              </w:rPr>
              <w:t xml:space="preserve"> </w:t>
            </w:r>
            <w:r w:rsidR="00144462" w:rsidRPr="00144462">
              <w:rPr>
                <w:rFonts w:eastAsiaTheme="minorHAnsi"/>
                <w:bCs/>
                <w:lang w:eastAsia="en-US"/>
              </w:rPr>
              <w:t>методології</w:t>
            </w:r>
            <w:r w:rsidR="00144462" w:rsidRPr="00144462">
              <w:rPr>
                <w:rFonts w:eastAsiaTheme="minorHAnsi"/>
                <w:bCs/>
                <w:lang w:val="en-US" w:eastAsia="en-US"/>
              </w:rPr>
              <w:t xml:space="preserve"> IDEF0 </w:t>
            </w:r>
            <w:r w:rsidR="00144462" w:rsidRPr="00144462">
              <w:rPr>
                <w:rFonts w:eastAsiaTheme="minorHAnsi"/>
                <w:shd w:val="clear" w:color="auto" w:fill="F9F9F9"/>
                <w:lang w:val="en-US" w:eastAsia="en-US"/>
              </w:rPr>
              <w:t>[</w:t>
            </w:r>
            <w:r w:rsidR="00144462" w:rsidRPr="00144462">
              <w:rPr>
                <w:rFonts w:eastAsiaTheme="minorHAnsi"/>
                <w:shd w:val="clear" w:color="auto" w:fill="F9F9F9"/>
                <w:lang w:eastAsia="en-US"/>
              </w:rPr>
              <w:t>Електронний</w:t>
            </w:r>
            <w:r w:rsidR="00144462" w:rsidRPr="00144462">
              <w:rPr>
                <w:rFonts w:eastAsiaTheme="minorHAnsi"/>
                <w:shd w:val="clear" w:color="auto" w:fill="F9F9F9"/>
                <w:lang w:val="en-US" w:eastAsia="en-US"/>
              </w:rPr>
              <w:t xml:space="preserve"> </w:t>
            </w:r>
            <w:r w:rsidR="00144462" w:rsidRPr="00144462">
              <w:rPr>
                <w:rFonts w:eastAsiaTheme="minorHAnsi"/>
                <w:shd w:val="clear" w:color="auto" w:fill="F9F9F9"/>
                <w:lang w:eastAsia="en-US"/>
              </w:rPr>
              <w:t>ресурс</w:t>
            </w:r>
            <w:r w:rsidR="00144462" w:rsidRPr="00144462">
              <w:rPr>
                <w:rFonts w:eastAsiaTheme="minorHAnsi"/>
                <w:shd w:val="clear" w:color="auto" w:fill="F9F9F9"/>
                <w:lang w:val="en-US" w:eastAsia="en-US"/>
              </w:rPr>
              <w:t xml:space="preserve">] / </w:t>
            </w:r>
            <w:r w:rsidR="00144462" w:rsidRPr="00144462">
              <w:rPr>
                <w:rFonts w:eastAsiaTheme="minorHAnsi"/>
                <w:shd w:val="clear" w:color="auto" w:fill="F9F9F9"/>
                <w:lang w:eastAsia="en-US"/>
              </w:rPr>
              <w:t>В</w:t>
            </w:r>
            <w:r w:rsidR="00144462" w:rsidRPr="00144462">
              <w:rPr>
                <w:rFonts w:eastAsiaTheme="minorHAnsi"/>
                <w:shd w:val="clear" w:color="auto" w:fill="F9F9F9"/>
                <w:lang w:val="en-US" w:eastAsia="en-US"/>
              </w:rPr>
              <w:t xml:space="preserve">. </w:t>
            </w:r>
            <w:r w:rsidR="00144462" w:rsidRPr="00144462">
              <w:rPr>
                <w:rFonts w:eastAsiaTheme="minorHAnsi"/>
                <w:shd w:val="clear" w:color="auto" w:fill="F9F9F9"/>
                <w:lang w:eastAsia="en-US"/>
              </w:rPr>
              <w:t>В</w:t>
            </w:r>
            <w:r w:rsidR="00144462" w:rsidRPr="00144462">
              <w:rPr>
                <w:rFonts w:eastAsiaTheme="minorHAnsi"/>
                <w:shd w:val="clear" w:color="auto" w:fill="F9F9F9"/>
                <w:lang w:val="en-US" w:eastAsia="en-US"/>
              </w:rPr>
              <w:t xml:space="preserve">. </w:t>
            </w:r>
            <w:r w:rsidR="00144462" w:rsidRPr="00144462">
              <w:rPr>
                <w:rFonts w:eastAsiaTheme="minorHAnsi"/>
                <w:shd w:val="clear" w:color="auto" w:fill="F9F9F9"/>
                <w:lang w:eastAsia="en-US"/>
              </w:rPr>
              <w:t>Халіль</w:t>
            </w:r>
            <w:r w:rsidR="00144462" w:rsidRPr="00144462">
              <w:rPr>
                <w:rFonts w:eastAsiaTheme="minorHAnsi"/>
                <w:shd w:val="clear" w:color="auto" w:fill="F9F9F9"/>
                <w:lang w:val="en-US" w:eastAsia="en-US"/>
              </w:rPr>
              <w:t xml:space="preserve"> // </w:t>
            </w:r>
            <w:hyperlink r:id="rId192" w:tooltip="Періодичне видання" w:history="1">
              <w:r w:rsidR="00144462" w:rsidRPr="00144462">
                <w:rPr>
                  <w:rFonts w:eastAsiaTheme="minorHAnsi"/>
                  <w:lang w:eastAsia="en-US"/>
                </w:rPr>
                <w:t>Системи</w:t>
              </w:r>
              <w:r w:rsidR="00144462" w:rsidRPr="00144462">
                <w:rPr>
                  <w:rFonts w:eastAsiaTheme="minorHAnsi"/>
                  <w:lang w:val="en-US" w:eastAsia="en-US"/>
                </w:rPr>
                <w:t xml:space="preserve"> </w:t>
              </w:r>
              <w:r w:rsidR="00144462" w:rsidRPr="00144462">
                <w:rPr>
                  <w:rFonts w:eastAsiaTheme="minorHAnsi"/>
                  <w:lang w:eastAsia="en-US"/>
                </w:rPr>
                <w:t>обробки</w:t>
              </w:r>
              <w:r w:rsidR="00144462" w:rsidRPr="00144462">
                <w:rPr>
                  <w:rFonts w:eastAsiaTheme="minorHAnsi"/>
                  <w:lang w:val="en-US" w:eastAsia="en-US"/>
                </w:rPr>
                <w:t xml:space="preserve"> </w:t>
              </w:r>
              <w:r w:rsidR="00144462" w:rsidRPr="00144462">
                <w:rPr>
                  <w:rFonts w:eastAsiaTheme="minorHAnsi"/>
                  <w:lang w:eastAsia="en-US"/>
                </w:rPr>
                <w:t>інформації</w:t>
              </w:r>
            </w:hyperlink>
            <w:r w:rsidR="00144462" w:rsidRPr="00144462">
              <w:rPr>
                <w:rFonts w:eastAsiaTheme="minorHAnsi"/>
                <w:shd w:val="clear" w:color="auto" w:fill="F9F9F9"/>
                <w:lang w:val="en-US" w:eastAsia="en-US"/>
              </w:rPr>
              <w:t xml:space="preserve">. – 2016. – </w:t>
            </w:r>
            <w:r w:rsidR="00144462" w:rsidRPr="00144462">
              <w:rPr>
                <w:rFonts w:eastAsiaTheme="minorHAnsi"/>
                <w:shd w:val="clear" w:color="auto" w:fill="F9F9F9"/>
                <w:lang w:eastAsia="en-US"/>
              </w:rPr>
              <w:t>Вип</w:t>
            </w:r>
            <w:r w:rsidR="00144462" w:rsidRPr="00144462">
              <w:rPr>
                <w:rFonts w:eastAsiaTheme="minorHAnsi"/>
                <w:shd w:val="clear" w:color="auto" w:fill="F9F9F9"/>
                <w:lang w:val="en-US" w:eastAsia="en-US"/>
              </w:rPr>
              <w:t xml:space="preserve">. 9. – </w:t>
            </w:r>
            <w:r w:rsidR="00144462" w:rsidRPr="00144462">
              <w:rPr>
                <w:rFonts w:eastAsiaTheme="minorHAnsi"/>
                <w:shd w:val="clear" w:color="auto" w:fill="F9F9F9"/>
                <w:lang w:eastAsia="en-US"/>
              </w:rPr>
              <w:t>С</w:t>
            </w:r>
            <w:r w:rsidR="00144462" w:rsidRPr="00144462">
              <w:rPr>
                <w:rFonts w:eastAsiaTheme="minorHAnsi"/>
                <w:shd w:val="clear" w:color="auto" w:fill="F9F9F9"/>
                <w:lang w:val="en-US" w:eastAsia="en-US"/>
              </w:rPr>
              <w:t xml:space="preserve">. 203-27. – </w:t>
            </w:r>
            <w:r w:rsidR="00144462" w:rsidRPr="00144462">
              <w:rPr>
                <w:rFonts w:eastAsiaTheme="minorHAnsi"/>
                <w:shd w:val="clear" w:color="auto" w:fill="F9F9F9"/>
                <w:lang w:eastAsia="en-US"/>
              </w:rPr>
              <w:t>Режим</w:t>
            </w:r>
            <w:r w:rsidR="00144462" w:rsidRPr="00144462">
              <w:rPr>
                <w:rFonts w:eastAsiaTheme="minorHAnsi"/>
                <w:shd w:val="clear" w:color="auto" w:fill="F9F9F9"/>
                <w:lang w:val="en-US" w:eastAsia="en-US"/>
              </w:rPr>
              <w:t xml:space="preserve"> </w:t>
            </w:r>
            <w:r w:rsidR="00144462" w:rsidRPr="00144462">
              <w:rPr>
                <w:rFonts w:eastAsiaTheme="minorHAnsi"/>
                <w:shd w:val="clear" w:color="auto" w:fill="F9F9F9"/>
                <w:lang w:eastAsia="en-US"/>
              </w:rPr>
              <w:t>доступу</w:t>
            </w:r>
            <w:r w:rsidR="00144462" w:rsidRPr="00144462">
              <w:rPr>
                <w:rFonts w:eastAsiaTheme="minorHAnsi"/>
                <w:shd w:val="clear" w:color="auto" w:fill="F9F9F9"/>
                <w:lang w:val="en-US" w:eastAsia="en-US"/>
              </w:rPr>
              <w:t xml:space="preserve">: </w:t>
            </w:r>
            <w:hyperlink r:id="rId193" w:history="1">
              <w:r w:rsidR="00144462" w:rsidRPr="00144462">
                <w:rPr>
                  <w:rFonts w:eastAsiaTheme="minorHAnsi"/>
                  <w:u w:val="single"/>
                  <w:lang w:val="en-US" w:eastAsia="en-US"/>
                </w:rPr>
                <w:t>http: //nbuv. gov.ua/UJRN/soi_2016_9_42</w:t>
              </w:r>
            </w:hyperlink>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148</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Цопа В. </w:t>
            </w:r>
            <w:r w:rsidRPr="00144462">
              <w:rPr>
                <w:rFonts w:eastAsiaTheme="minorHAnsi"/>
                <w:lang w:val="uk-UA" w:eastAsia="en-US"/>
              </w:rPr>
              <w:t>Системы менеджмента безопасности труда и охраны здоровья по стандарту BS OHSAS 18001: 2007 и руководству МОТ ILO-OSH 2001 // Охорона праці: на допомогу спеціалісту з охорони праці (додаток до журналу "Охорона праці"). – 2014. – № 1. – С. 46-51</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2267"/>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149</w:t>
            </w:r>
          </w:p>
        </w:tc>
        <w:tc>
          <w:tcPr>
            <w:tcW w:w="851" w:type="dxa"/>
            <w:tcBorders>
              <w:top w:val="nil"/>
              <w:left w:val="nil"/>
              <w:bottom w:val="nil"/>
              <w:right w:val="nil"/>
            </w:tcBorders>
          </w:tcPr>
          <w:p w:rsidR="00144462" w:rsidRPr="00144462" w:rsidRDefault="00144462" w:rsidP="00144462">
            <w:pPr>
              <w:jc w:val="both"/>
              <w:rPr>
                <w:rFonts w:eastAsiaTheme="minorHAnsi"/>
                <w:lang w:eastAsia="en-US"/>
              </w:rPr>
            </w:pPr>
          </w:p>
        </w:tc>
        <w:tc>
          <w:tcPr>
            <w:tcW w:w="8505" w:type="dxa"/>
            <w:tcBorders>
              <w:top w:val="nil"/>
              <w:left w:val="nil"/>
              <w:bottom w:val="nil"/>
              <w:right w:val="nil"/>
            </w:tcBorders>
          </w:tcPr>
          <w:p w:rsidR="00144462" w:rsidRPr="00144462" w:rsidRDefault="009B07A0" w:rsidP="00257CE1">
            <w:pPr>
              <w:jc w:val="both"/>
              <w:rPr>
                <w:rFonts w:eastAsiaTheme="minorHAnsi"/>
                <w:lang w:eastAsia="en-US"/>
              </w:rPr>
            </w:pPr>
            <w:hyperlink r:id="rId194" w:tooltip="Пошук за автором" w:history="1">
              <w:r w:rsidR="00144462" w:rsidRPr="00144462">
                <w:rPr>
                  <w:rFonts w:eastAsiaTheme="minorHAnsi"/>
                  <w:lang w:eastAsia="en-US"/>
                </w:rPr>
                <w:t>Шапошникова С.</w:t>
              </w:r>
              <w:r w:rsidR="00144462" w:rsidRPr="00144462">
                <w:rPr>
                  <w:rFonts w:eastAsiaTheme="minorHAnsi"/>
                  <w:lang w:val="uk-UA" w:eastAsia="en-US"/>
                </w:rPr>
                <w:t> </w:t>
              </w:r>
              <w:r w:rsidR="00144462" w:rsidRPr="00144462">
                <w:rPr>
                  <w:rFonts w:eastAsiaTheme="minorHAnsi"/>
                  <w:lang w:eastAsia="en-US"/>
                </w:rPr>
                <w:t>В.</w:t>
              </w:r>
            </w:hyperlink>
            <w:r w:rsidR="00144462" w:rsidRPr="00144462">
              <w:rPr>
                <w:rFonts w:eastAsiaTheme="minorHAnsi"/>
                <w:shd w:val="clear" w:color="auto" w:fill="F9F9F9"/>
                <w:lang w:val="uk-UA" w:eastAsia="en-US"/>
              </w:rPr>
              <w:t xml:space="preserve"> </w:t>
            </w:r>
            <w:r w:rsidR="00144462" w:rsidRPr="00144462">
              <w:rPr>
                <w:rFonts w:eastAsiaTheme="minorHAnsi"/>
                <w:bCs/>
                <w:lang w:eastAsia="en-US"/>
              </w:rPr>
              <w:t xml:space="preserve">Удосконалення інформаційної моделі системи управління охороною праці </w:t>
            </w:r>
            <w:r w:rsidR="00144462" w:rsidRPr="00144462">
              <w:rPr>
                <w:rFonts w:eastAsiaTheme="minorHAnsi"/>
                <w:shd w:val="clear" w:color="auto" w:fill="F9F9F9"/>
                <w:lang w:eastAsia="en-US"/>
              </w:rPr>
              <w:t>[Електронний ресурс] / С.</w:t>
            </w:r>
            <w:r w:rsidR="00144462" w:rsidRPr="00144462">
              <w:rPr>
                <w:rFonts w:eastAsiaTheme="minorHAnsi"/>
                <w:shd w:val="clear" w:color="auto" w:fill="F9F9F9"/>
                <w:lang w:val="uk-UA" w:eastAsia="en-US"/>
              </w:rPr>
              <w:t xml:space="preserve"> </w:t>
            </w:r>
            <w:r w:rsidR="00144462" w:rsidRPr="00144462">
              <w:rPr>
                <w:rFonts w:eastAsiaTheme="minorHAnsi"/>
                <w:shd w:val="clear" w:color="auto" w:fill="F9F9F9"/>
                <w:lang w:eastAsia="en-US"/>
              </w:rPr>
              <w:t>В. Шапошникова, В.</w:t>
            </w:r>
            <w:r w:rsidR="00144462" w:rsidRPr="00144462">
              <w:rPr>
                <w:rFonts w:eastAsiaTheme="minorHAnsi"/>
                <w:shd w:val="clear" w:color="auto" w:fill="F9F9F9"/>
                <w:lang w:val="uk-UA" w:eastAsia="en-US"/>
              </w:rPr>
              <w:t> </w:t>
            </w:r>
            <w:r w:rsidR="00144462" w:rsidRPr="00144462">
              <w:rPr>
                <w:rFonts w:eastAsiaTheme="minorHAnsi"/>
                <w:shd w:val="clear" w:color="auto" w:fill="F9F9F9"/>
                <w:lang w:eastAsia="en-US"/>
              </w:rPr>
              <w:t>В.</w:t>
            </w:r>
            <w:r w:rsidR="00257CE1">
              <w:rPr>
                <w:rFonts w:eastAsiaTheme="minorHAnsi"/>
                <w:shd w:val="clear" w:color="auto" w:fill="F9F9F9"/>
                <w:lang w:val="uk-UA" w:eastAsia="en-US"/>
              </w:rPr>
              <w:t> </w:t>
            </w:r>
            <w:r w:rsidR="00144462" w:rsidRPr="00144462">
              <w:rPr>
                <w:rFonts w:eastAsiaTheme="minorHAnsi"/>
                <w:shd w:val="clear" w:color="auto" w:fill="F9F9F9"/>
                <w:lang w:eastAsia="en-US"/>
              </w:rPr>
              <w:t>Чигарьов //</w:t>
            </w:r>
            <w:r w:rsidR="00144462" w:rsidRPr="00144462">
              <w:rPr>
                <w:rFonts w:eastAsiaTheme="minorHAnsi"/>
                <w:shd w:val="clear" w:color="auto" w:fill="F9F9F9"/>
                <w:lang w:val="uk-UA" w:eastAsia="en-US"/>
              </w:rPr>
              <w:t xml:space="preserve"> </w:t>
            </w:r>
            <w:hyperlink r:id="rId195" w:tooltip="Періодичне видання" w:history="1">
              <w:r w:rsidR="00144462" w:rsidRPr="00144462">
                <w:rPr>
                  <w:rFonts w:eastAsiaTheme="minorHAnsi"/>
                  <w:lang w:eastAsia="en-US"/>
                </w:rPr>
                <w:t xml:space="preserve">Вісник Приазовського державного </w:t>
              </w:r>
              <w:proofErr w:type="gramStart"/>
              <w:r w:rsidR="00144462" w:rsidRPr="00144462">
                <w:rPr>
                  <w:rFonts w:eastAsiaTheme="minorHAnsi"/>
                  <w:lang w:eastAsia="en-US"/>
                </w:rPr>
                <w:t>техн</w:t>
              </w:r>
              <w:proofErr w:type="gramEnd"/>
              <w:r w:rsidR="00144462" w:rsidRPr="00144462">
                <w:rPr>
                  <w:rFonts w:eastAsiaTheme="minorHAnsi"/>
                  <w:lang w:eastAsia="en-US"/>
                </w:rPr>
                <w:t xml:space="preserve">ічного університету. Сер. : </w:t>
              </w:r>
              <w:proofErr w:type="gramStart"/>
              <w:r w:rsidR="00144462" w:rsidRPr="00144462">
                <w:rPr>
                  <w:rFonts w:eastAsiaTheme="minorHAnsi"/>
                  <w:lang w:eastAsia="en-US"/>
                </w:rPr>
                <w:t>Техн</w:t>
              </w:r>
              <w:proofErr w:type="gramEnd"/>
              <w:r w:rsidR="00144462" w:rsidRPr="00144462">
                <w:rPr>
                  <w:rFonts w:eastAsiaTheme="minorHAnsi"/>
                  <w:lang w:eastAsia="en-US"/>
                </w:rPr>
                <w:t>ічні науки</w:t>
              </w:r>
            </w:hyperlink>
            <w:r w:rsidR="00144462" w:rsidRPr="00144462">
              <w:rPr>
                <w:rFonts w:eastAsiaTheme="minorHAnsi"/>
                <w:shd w:val="clear" w:color="auto" w:fill="F9F9F9"/>
                <w:lang w:eastAsia="en-US"/>
              </w:rPr>
              <w:t>. – 2011. – Вип. 22. – С. 277</w:t>
            </w:r>
            <w:r w:rsidR="00144462" w:rsidRPr="00144462">
              <w:rPr>
                <w:rFonts w:eastAsiaTheme="minorHAnsi"/>
                <w:shd w:val="clear" w:color="auto" w:fill="F9F9F9"/>
                <w:lang w:val="uk-UA" w:eastAsia="en-US"/>
              </w:rPr>
              <w:t>-</w:t>
            </w:r>
            <w:r w:rsidR="00144462" w:rsidRPr="00144462">
              <w:rPr>
                <w:rFonts w:eastAsiaTheme="minorHAnsi"/>
                <w:shd w:val="clear" w:color="auto" w:fill="F9F9F9"/>
                <w:lang w:eastAsia="en-US"/>
              </w:rPr>
              <w:t>283. – Режим доступу: </w:t>
            </w:r>
            <w:hyperlink r:id="rId196" w:history="1">
              <w:r w:rsidR="00144462" w:rsidRPr="00144462">
                <w:rPr>
                  <w:rFonts w:eastAsiaTheme="minorHAnsi"/>
                  <w:u w:val="single"/>
                  <w:lang w:eastAsia="en-US"/>
                </w:rPr>
                <w:t>http:</w:t>
              </w:r>
              <w:r w:rsidR="00144462" w:rsidRPr="00144462">
                <w:rPr>
                  <w:rFonts w:eastAsiaTheme="minorHAnsi"/>
                  <w:u w:val="single"/>
                  <w:lang w:val="uk-UA" w:eastAsia="en-US"/>
                </w:rPr>
                <w:t xml:space="preserve"> </w:t>
              </w:r>
              <w:r w:rsidR="00144462" w:rsidRPr="00144462">
                <w:rPr>
                  <w:rFonts w:eastAsiaTheme="minorHAnsi"/>
                  <w:u w:val="single"/>
                  <w:lang w:eastAsia="en-US"/>
                </w:rPr>
                <w:t>//nbuv.gov.ua/UJRN/vpdty_2011_22_55</w:t>
              </w:r>
            </w:hyperlink>
          </w:p>
        </w:tc>
      </w:tr>
      <w:tr w:rsidR="00144462" w:rsidRPr="00144462" w:rsidTr="00F32F3A">
        <w:trPr>
          <w:trHeight w:val="1183"/>
        </w:trPr>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keepNext/>
              <w:keepLines/>
              <w:jc w:val="center"/>
              <w:outlineLvl w:val="0"/>
              <w:rPr>
                <w:rFonts w:eastAsiaTheme="majorEastAsia"/>
                <w:b/>
                <w:bCs/>
                <w:i/>
                <w:sz w:val="32"/>
                <w:szCs w:val="32"/>
                <w:lang w:val="uk-UA" w:eastAsia="en-US"/>
              </w:rPr>
            </w:pPr>
            <w:bookmarkStart w:id="12" w:name="_Toc478721200"/>
            <w:bookmarkStart w:id="13" w:name="_Toc478976356"/>
            <w:r w:rsidRPr="00144462">
              <w:rPr>
                <w:rFonts w:eastAsiaTheme="majorEastAsia"/>
                <w:b/>
                <w:bCs/>
                <w:i/>
                <w:sz w:val="32"/>
                <w:szCs w:val="32"/>
                <w:lang w:val="uk-UA" w:eastAsia="en-US"/>
              </w:rPr>
              <w:t>Охорона праці у галузях</w:t>
            </w:r>
            <w:bookmarkEnd w:id="12"/>
            <w:bookmarkEnd w:id="13"/>
          </w:p>
        </w:tc>
      </w:tr>
      <w:tr w:rsidR="00144462" w:rsidRPr="00144462" w:rsidTr="00F32F3A">
        <w:trPr>
          <w:trHeight w:val="198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257CE1">
            <w:pPr>
              <w:jc w:val="both"/>
              <w:rPr>
                <w:rFonts w:eastAsiaTheme="minorHAnsi"/>
                <w:u w:val="single"/>
                <w:lang w:eastAsia="en-US"/>
              </w:rPr>
            </w:pPr>
            <w:r w:rsidRPr="00144462">
              <w:rPr>
                <w:rFonts w:eastAsiaTheme="minorHAnsi"/>
                <w:sz w:val="22"/>
                <w:szCs w:val="22"/>
                <w:lang w:eastAsia="en-US"/>
              </w:rPr>
              <w:t xml:space="preserve">      </w:t>
            </w:r>
            <w:hyperlink r:id="rId197" w:tooltip="Пошук за автором" w:history="1">
              <w:r w:rsidRPr="00144462">
                <w:rPr>
                  <w:rFonts w:eastAsiaTheme="minorHAnsi"/>
                  <w:lang w:eastAsia="en-US"/>
                </w:rPr>
                <w:t>Володченкова Н. В.</w:t>
              </w:r>
            </w:hyperlink>
            <w:r w:rsidRPr="00144462">
              <w:rPr>
                <w:rFonts w:eastAsiaTheme="minorHAnsi"/>
                <w:shd w:val="clear" w:color="auto" w:fill="F9F9F9"/>
                <w:lang w:eastAsia="en-US"/>
              </w:rPr>
              <w:t xml:space="preserve"> </w:t>
            </w:r>
            <w:r w:rsidRPr="00144462">
              <w:rPr>
                <w:rFonts w:eastAsiaTheme="minorHAnsi"/>
                <w:bCs/>
                <w:lang w:eastAsia="en-US"/>
              </w:rPr>
              <w:t xml:space="preserve">Методика оцінювання ефективності функціонування системи управлінняохороною праці </w:t>
            </w:r>
            <w:proofErr w:type="gramStart"/>
            <w:r w:rsidRPr="00144462">
              <w:rPr>
                <w:rFonts w:eastAsiaTheme="minorHAnsi"/>
                <w:bCs/>
                <w:lang w:eastAsia="en-US"/>
              </w:rPr>
              <w:t>п</w:t>
            </w:r>
            <w:proofErr w:type="gramEnd"/>
            <w:r w:rsidRPr="00144462">
              <w:rPr>
                <w:rFonts w:eastAsiaTheme="minorHAnsi"/>
                <w:bCs/>
                <w:lang w:eastAsia="en-US"/>
              </w:rPr>
              <w:t>ідприємства</w:t>
            </w:r>
            <w:r w:rsidR="00257CE1">
              <w:rPr>
                <w:rFonts w:eastAsiaTheme="minorHAnsi"/>
                <w:shd w:val="clear" w:color="auto" w:fill="F9F9F9"/>
                <w:lang w:eastAsia="en-US"/>
              </w:rPr>
              <w:t xml:space="preserve"> [Електронний ресурс] / Н.</w:t>
            </w:r>
            <w:r w:rsidR="00257CE1">
              <w:rPr>
                <w:rFonts w:eastAsiaTheme="minorHAnsi"/>
                <w:shd w:val="clear" w:color="auto" w:fill="F9F9F9"/>
                <w:lang w:val="uk-UA" w:eastAsia="en-US"/>
              </w:rPr>
              <w:t> </w:t>
            </w:r>
            <w:r w:rsidRPr="00144462">
              <w:rPr>
                <w:rFonts w:eastAsiaTheme="minorHAnsi"/>
                <w:shd w:val="clear" w:color="auto" w:fill="F9F9F9"/>
                <w:lang w:eastAsia="en-US"/>
              </w:rPr>
              <w:t>В.</w:t>
            </w:r>
            <w:r w:rsidR="00257CE1">
              <w:rPr>
                <w:rFonts w:eastAsiaTheme="minorHAnsi"/>
                <w:shd w:val="clear" w:color="auto" w:fill="F9F9F9"/>
                <w:lang w:val="uk-UA" w:eastAsia="en-US"/>
              </w:rPr>
              <w:t> </w:t>
            </w:r>
            <w:r w:rsidRPr="00144462">
              <w:rPr>
                <w:rFonts w:eastAsiaTheme="minorHAnsi"/>
                <w:shd w:val="clear" w:color="auto" w:fill="F9F9F9"/>
                <w:lang w:eastAsia="en-US"/>
              </w:rPr>
              <w:t xml:space="preserve">Володченкова, О. В. Хіврич, О. Г. Левченко // </w:t>
            </w:r>
            <w:hyperlink r:id="rId198" w:tooltip="Періодичне видання" w:history="1">
              <w:r w:rsidRPr="00144462">
                <w:rPr>
                  <w:rFonts w:eastAsiaTheme="minorHAnsi"/>
                  <w:lang w:eastAsia="en-US"/>
                </w:rPr>
                <w:t>Вісник Національного технічного університету України "Київський політехнічний інститут". Серія</w:t>
              </w:r>
              <w:proofErr w:type="gramStart"/>
              <w:r w:rsidRPr="00144462">
                <w:rPr>
                  <w:rFonts w:eastAsiaTheme="minorHAnsi"/>
                  <w:lang w:eastAsia="en-US"/>
                </w:rPr>
                <w:t xml:space="preserve"> :</w:t>
              </w:r>
              <w:proofErr w:type="gramEnd"/>
              <w:r w:rsidRPr="00144462">
                <w:rPr>
                  <w:rFonts w:eastAsiaTheme="minorHAnsi"/>
                  <w:lang w:eastAsia="en-US"/>
                </w:rPr>
                <w:t xml:space="preserve"> Гірництво</w:t>
              </w:r>
            </w:hyperlink>
            <w:r w:rsidRPr="00144462">
              <w:rPr>
                <w:rFonts w:eastAsiaTheme="minorHAnsi"/>
                <w:shd w:val="clear" w:color="auto" w:fill="F9F9F9"/>
                <w:lang w:eastAsia="en-US"/>
              </w:rPr>
              <w:t xml:space="preserve">. – 2014. – Вип. 26. – С. 121-130. – Режим доступу: </w:t>
            </w:r>
            <w:hyperlink r:id="rId199" w:history="1">
              <w:r w:rsidRPr="00144462">
                <w:rPr>
                  <w:rFonts w:eastAsiaTheme="minorHAnsi"/>
                  <w:u w:val="single"/>
                  <w:lang w:eastAsia="en-US"/>
                </w:rPr>
                <w:t>http: //nbuv.gov.ua/UJRN/VKPI_gir_2014_26_21</w:t>
              </w:r>
            </w:hyperlink>
          </w:p>
        </w:tc>
      </w:tr>
      <w:tr w:rsidR="00144462" w:rsidRPr="00144462" w:rsidTr="000A1A48">
        <w:trPr>
          <w:trHeight w:val="267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151</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u w:val="single"/>
              </w:rPr>
            </w:pPr>
            <w:r w:rsidRPr="00144462">
              <w:rPr>
                <w:rFonts w:eastAsiaTheme="minorHAnsi"/>
                <w:sz w:val="22"/>
                <w:szCs w:val="22"/>
                <w:lang w:eastAsia="en-US"/>
              </w:rPr>
              <w:t xml:space="preserve">     </w:t>
            </w:r>
            <w:hyperlink r:id="rId200" w:tooltip="Пошук за автором" w:history="1">
              <w:r w:rsidRPr="00144462">
                <w:t>Глива В. А.</w:t>
              </w:r>
            </w:hyperlink>
            <w:r w:rsidRPr="00144462">
              <w:t xml:space="preserve"> </w:t>
            </w:r>
            <w:r w:rsidRPr="00144462">
              <w:rPr>
                <w:bCs/>
              </w:rPr>
              <w:t xml:space="preserve">Загальні </w:t>
            </w:r>
            <w:proofErr w:type="gramStart"/>
            <w:r w:rsidRPr="00144462">
              <w:rPr>
                <w:bCs/>
              </w:rPr>
              <w:t>п</w:t>
            </w:r>
            <w:proofErr w:type="gramEnd"/>
            <w:r w:rsidRPr="00144462">
              <w:rPr>
                <w:bCs/>
              </w:rPr>
              <w:t xml:space="preserve">ідходи до моніторингу фізичного стану металевих конструкцій для підвищення рівня охорони праці </w:t>
            </w:r>
            <w:r w:rsidR="00257CE1">
              <w:t>[Електронний ресурс] / В.</w:t>
            </w:r>
            <w:r w:rsidR="00257CE1">
              <w:rPr>
                <w:lang w:val="uk-UA"/>
              </w:rPr>
              <w:t> </w:t>
            </w:r>
            <w:r w:rsidRPr="00144462">
              <w:t>А.</w:t>
            </w:r>
            <w:r w:rsidR="00257CE1">
              <w:rPr>
                <w:lang w:val="uk-UA"/>
              </w:rPr>
              <w:t> </w:t>
            </w:r>
            <w:r w:rsidRPr="00144462">
              <w:t xml:space="preserve">Глива, О. О. Козлітін, Д. Б. Осадчій // </w:t>
            </w:r>
            <w:hyperlink r:id="rId201" w:tooltip="Періодичне видання" w:history="1">
              <w:r w:rsidRPr="00144462">
                <w:t xml:space="preserve">Проблеми </w:t>
              </w:r>
              <w:r w:rsidRPr="00144462">
                <w:rPr>
                  <w:bCs/>
                </w:rPr>
                <w:t>охорон</w:t>
              </w:r>
              <w:r w:rsidRPr="00144462">
                <w:t xml:space="preserve">и </w:t>
              </w:r>
              <w:r w:rsidRPr="00144462">
                <w:rPr>
                  <w:bCs/>
                </w:rPr>
                <w:t>прац</w:t>
              </w:r>
              <w:r w:rsidRPr="00144462">
                <w:t>і в Україні</w:t>
              </w:r>
            </w:hyperlink>
            <w:r w:rsidRPr="00144462">
              <w:t xml:space="preserve">. – 2013. – Вип. 26. – С. 49-55. – Режим доступу: </w:t>
            </w:r>
            <w:hyperlink r:id="rId202" w:history="1">
              <w:r w:rsidRPr="00144462">
                <w:rPr>
                  <w:u w:val="single"/>
                </w:rPr>
                <w:t>http: //nbuv.gov.ua/UJRN/pop_2013_26_9</w:t>
              </w:r>
            </w:hyperlink>
          </w:p>
          <w:p w:rsidR="00144462" w:rsidRPr="00144462" w:rsidRDefault="00144462" w:rsidP="00144462">
            <w:pPr>
              <w:jc w:val="both"/>
              <w:rPr>
                <w:u w:val="single"/>
              </w:rPr>
            </w:pPr>
          </w:p>
          <w:p w:rsidR="00144462" w:rsidRPr="00144462" w:rsidRDefault="00144462" w:rsidP="00144462">
            <w:pPr>
              <w:jc w:val="both"/>
            </w:pPr>
            <w:r w:rsidRPr="00144462">
              <w:t xml:space="preserve">      </w:t>
            </w:r>
            <w:r w:rsidRPr="00144462">
              <w:rPr>
                <w:sz w:val="20"/>
                <w:szCs w:val="20"/>
              </w:rPr>
              <w:t xml:space="preserve">Узагальнено експериментальні </w:t>
            </w:r>
            <w:proofErr w:type="gramStart"/>
            <w:r w:rsidRPr="00144462">
              <w:rPr>
                <w:sz w:val="20"/>
                <w:szCs w:val="20"/>
              </w:rPr>
              <w:t>досл</w:t>
            </w:r>
            <w:proofErr w:type="gramEnd"/>
            <w:r w:rsidRPr="00144462">
              <w:rPr>
                <w:sz w:val="20"/>
                <w:szCs w:val="20"/>
              </w:rPr>
              <w:t xml:space="preserve">ідження щодо фізичного стану металевих конструкцій. Запропоноване здійснення неперервного моніторингу їх стану для </w:t>
            </w:r>
            <w:proofErr w:type="gramStart"/>
            <w:r w:rsidRPr="00144462">
              <w:rPr>
                <w:sz w:val="20"/>
                <w:szCs w:val="20"/>
              </w:rPr>
              <w:t>п</w:t>
            </w:r>
            <w:proofErr w:type="gramEnd"/>
            <w:r w:rsidRPr="00144462">
              <w:rPr>
                <w:sz w:val="20"/>
                <w:szCs w:val="20"/>
              </w:rPr>
              <w:t>ідвищення рівня </w:t>
            </w:r>
            <w:r w:rsidRPr="00144462">
              <w:rPr>
                <w:bCs/>
                <w:sz w:val="20"/>
                <w:szCs w:val="20"/>
              </w:rPr>
              <w:t>охорон</w:t>
            </w:r>
            <w:r w:rsidRPr="00144462">
              <w:rPr>
                <w:sz w:val="20"/>
                <w:szCs w:val="20"/>
              </w:rPr>
              <w:t>и </w:t>
            </w:r>
            <w:r w:rsidRPr="00144462">
              <w:rPr>
                <w:bCs/>
                <w:sz w:val="20"/>
                <w:szCs w:val="20"/>
              </w:rPr>
              <w:t>прац</w:t>
            </w:r>
            <w:r w:rsidRPr="00144462">
              <w:rPr>
                <w:sz w:val="20"/>
                <w:szCs w:val="20"/>
              </w:rPr>
              <w:t>і на підприємствах різного профілю</w:t>
            </w:r>
            <w:r w:rsidRPr="00144462">
              <w:t>.</w:t>
            </w:r>
          </w:p>
        </w:tc>
      </w:tr>
      <w:tr w:rsidR="00144462" w:rsidRPr="00144462" w:rsidTr="000A1A48">
        <w:trPr>
          <w:trHeight w:val="197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152</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203" w:tooltip="Пошук за автором" w:history="1">
              <w:r w:rsidRPr="00144462">
                <w:rPr>
                  <w:rFonts w:eastAsiaTheme="minorHAnsi"/>
                  <w:lang w:eastAsia="en-US"/>
                </w:rPr>
                <w:t>Гунченко О. М.</w:t>
              </w:r>
            </w:hyperlink>
            <w:r w:rsidRPr="00144462">
              <w:rPr>
                <w:rFonts w:eastAsiaTheme="minorHAnsi"/>
                <w:shd w:val="clear" w:color="auto" w:fill="F9F9F9"/>
                <w:lang w:eastAsia="en-US"/>
              </w:rPr>
              <w:t> </w:t>
            </w:r>
            <w:r w:rsidRPr="00144462">
              <w:rPr>
                <w:rFonts w:eastAsiaTheme="minorHAnsi"/>
                <w:bCs/>
                <w:lang w:eastAsia="en-US"/>
              </w:rPr>
              <w:t>Вплив на стан охорони праці у ковальсько</w:t>
            </w:r>
            <w:r w:rsidRPr="00144462">
              <w:rPr>
                <w:rFonts w:eastAsiaTheme="minorHAnsi"/>
                <w:bCs/>
                <w:lang w:val="uk-UA" w:eastAsia="en-US"/>
              </w:rPr>
              <w:t>-</w:t>
            </w:r>
            <w:r w:rsidRPr="00144462">
              <w:rPr>
                <w:rFonts w:eastAsiaTheme="minorHAnsi"/>
                <w:bCs/>
                <w:lang w:eastAsia="en-US"/>
              </w:rPr>
              <w:t>пресовому виробництві оснащеності засобами автоматизації і захисту робочої зони</w:t>
            </w:r>
            <w:r w:rsidRPr="00144462">
              <w:rPr>
                <w:rFonts w:eastAsiaTheme="minorHAnsi"/>
                <w:shd w:val="clear" w:color="auto" w:fill="F9F9F9"/>
                <w:lang w:eastAsia="en-US"/>
              </w:rPr>
              <w:t> [Електронний ресурс] / О. М. Гунченко, Д. О. Вишневський, Ю.</w:t>
            </w:r>
            <w:r w:rsidRPr="00144462">
              <w:rPr>
                <w:rFonts w:eastAsiaTheme="minorHAnsi"/>
                <w:shd w:val="clear" w:color="auto" w:fill="F9F9F9"/>
                <w:lang w:val="uk-UA" w:eastAsia="en-US"/>
              </w:rPr>
              <w:t> </w:t>
            </w:r>
            <w:r w:rsidRPr="00144462">
              <w:rPr>
                <w:rFonts w:eastAsiaTheme="minorHAnsi"/>
                <w:shd w:val="clear" w:color="auto" w:fill="F9F9F9"/>
                <w:lang w:eastAsia="en-US"/>
              </w:rPr>
              <w:t>Г.</w:t>
            </w:r>
            <w:r w:rsidRPr="00144462">
              <w:rPr>
                <w:rFonts w:eastAsiaTheme="minorHAnsi"/>
                <w:shd w:val="clear" w:color="auto" w:fill="F9F9F9"/>
                <w:lang w:val="uk-UA" w:eastAsia="en-US"/>
              </w:rPr>
              <w:t> </w:t>
            </w:r>
            <w:r w:rsidRPr="00144462">
              <w:rPr>
                <w:rFonts w:eastAsiaTheme="minorHAnsi"/>
                <w:shd w:val="clear" w:color="auto" w:fill="F9F9F9"/>
                <w:lang w:eastAsia="en-US"/>
              </w:rPr>
              <w:t>Проніна // </w:t>
            </w:r>
            <w:hyperlink r:id="rId204" w:tooltip="Періодичне видання" w:history="1">
              <w:r w:rsidRPr="00144462">
                <w:rPr>
                  <w:rFonts w:eastAsiaTheme="minorHAnsi"/>
                  <w:lang w:eastAsia="en-US"/>
                </w:rPr>
                <w:t>Строительство. Материаловедение. Машиностроение. Серия</w:t>
              </w:r>
              <w:proofErr w:type="gramStart"/>
              <w:r w:rsidRPr="00144462">
                <w:rPr>
                  <w:rFonts w:eastAsiaTheme="minorHAnsi"/>
                  <w:lang w:eastAsia="en-US"/>
                </w:rPr>
                <w:t xml:space="preserve"> :</w:t>
              </w:r>
              <w:proofErr w:type="gramEnd"/>
              <w:r w:rsidRPr="00144462">
                <w:rPr>
                  <w:rFonts w:eastAsiaTheme="minorHAnsi"/>
                  <w:lang w:eastAsia="en-US"/>
                </w:rPr>
                <w:t xml:space="preserve"> Безопасность жизнедеятельности</w:t>
              </w:r>
            </w:hyperlink>
            <w:r w:rsidRPr="00144462">
              <w:rPr>
                <w:rFonts w:eastAsiaTheme="minorHAnsi"/>
                <w:shd w:val="clear" w:color="auto" w:fill="F9F9F9"/>
                <w:lang w:eastAsia="en-US"/>
              </w:rPr>
              <w:t>. – 2013. – Вып. 71(2). – С. 57</w:t>
            </w:r>
            <w:r w:rsidRPr="00144462">
              <w:rPr>
                <w:rFonts w:eastAsiaTheme="minorHAnsi"/>
                <w:shd w:val="clear" w:color="auto" w:fill="F9F9F9"/>
                <w:lang w:val="uk-UA" w:eastAsia="en-US"/>
              </w:rPr>
              <w:t>-</w:t>
            </w:r>
            <w:r w:rsidRPr="00144462">
              <w:rPr>
                <w:rFonts w:eastAsiaTheme="minorHAnsi"/>
                <w:shd w:val="clear" w:color="auto" w:fill="F9F9F9"/>
                <w:lang w:eastAsia="en-US"/>
              </w:rPr>
              <w:t>63. – Режим доступу: </w:t>
            </w:r>
            <w:hyperlink r:id="rId205"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//nbuv.gov.ua/UJRN/smmbz_2013_71(2)__14</w:t>
              </w:r>
            </w:hyperlink>
          </w:p>
        </w:tc>
      </w:tr>
      <w:tr w:rsidR="00144462" w:rsidRPr="00144462" w:rsidTr="00F32F3A">
        <w:trPr>
          <w:trHeight w:val="157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153</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06" w:tooltip="Пошук за автором" w:history="1">
              <w:r w:rsidRPr="00144462">
                <w:rPr>
                  <w:rFonts w:eastAsiaTheme="minorHAnsi"/>
                  <w:lang w:eastAsia="en-US"/>
                </w:rPr>
                <w:t>Завгородній І. В.</w:t>
              </w:r>
            </w:hyperlink>
            <w:r w:rsidRPr="00144462">
              <w:rPr>
                <w:rFonts w:eastAsiaTheme="minorHAnsi"/>
                <w:shd w:val="clear" w:color="auto" w:fill="F9F9F9"/>
                <w:lang w:eastAsia="en-US"/>
              </w:rPr>
              <w:t> </w:t>
            </w:r>
            <w:r w:rsidRPr="00144462">
              <w:rPr>
                <w:rFonts w:eastAsiaTheme="minorHAnsi"/>
                <w:bCs/>
                <w:lang w:eastAsia="en-US"/>
              </w:rPr>
              <w:t>Проблеми гі</w:t>
            </w:r>
            <w:proofErr w:type="gramStart"/>
            <w:r w:rsidRPr="00144462">
              <w:rPr>
                <w:rFonts w:eastAsiaTheme="minorHAnsi"/>
                <w:bCs/>
                <w:lang w:eastAsia="en-US"/>
              </w:rPr>
              <w:t>г</w:t>
            </w:r>
            <w:proofErr w:type="gramEnd"/>
            <w:r w:rsidRPr="00144462">
              <w:rPr>
                <w:rFonts w:eastAsiaTheme="minorHAnsi"/>
                <w:bCs/>
                <w:lang w:eastAsia="en-US"/>
              </w:rPr>
              <w:t>ієни праці та безпеки у виробництві та використанні наночастинок і нанотехнологій</w:t>
            </w:r>
            <w:r w:rsidRPr="00144462">
              <w:rPr>
                <w:rFonts w:eastAsiaTheme="minorHAnsi"/>
                <w:shd w:val="clear" w:color="auto" w:fill="F9F9F9"/>
                <w:lang w:eastAsia="en-US"/>
              </w:rPr>
              <w:t> [Електронний ресурс] / І.</w:t>
            </w:r>
            <w:r w:rsidRPr="00144462">
              <w:rPr>
                <w:rFonts w:eastAsiaTheme="minorHAnsi"/>
                <w:shd w:val="clear" w:color="auto" w:fill="F9F9F9"/>
                <w:lang w:val="uk-UA" w:eastAsia="en-US"/>
              </w:rPr>
              <w:t> </w:t>
            </w:r>
            <w:r w:rsidRPr="00144462">
              <w:rPr>
                <w:rFonts w:eastAsiaTheme="minorHAnsi"/>
                <w:shd w:val="clear" w:color="auto" w:fill="F9F9F9"/>
                <w:lang w:eastAsia="en-US"/>
              </w:rPr>
              <w:t>В.</w:t>
            </w:r>
            <w:r w:rsidRPr="00144462">
              <w:rPr>
                <w:rFonts w:eastAsiaTheme="minorHAnsi"/>
                <w:shd w:val="clear" w:color="auto" w:fill="F9F9F9"/>
                <w:lang w:val="uk-UA" w:eastAsia="en-US"/>
              </w:rPr>
              <w:t> </w:t>
            </w:r>
            <w:r w:rsidRPr="00144462">
              <w:rPr>
                <w:rFonts w:eastAsiaTheme="minorHAnsi"/>
                <w:shd w:val="clear" w:color="auto" w:fill="F9F9F9"/>
                <w:lang w:eastAsia="en-US"/>
              </w:rPr>
              <w:t>Завгородній, Т. М. Дмуховська, М. О. Сидоренко, Н. В. Семенова // </w:t>
            </w:r>
            <w:hyperlink r:id="rId207" w:tooltip="Періодичне видання" w:history="1">
              <w:r w:rsidRPr="00144462">
                <w:rPr>
                  <w:rFonts w:eastAsiaTheme="minorHAnsi"/>
                  <w:lang w:eastAsia="en-US"/>
                </w:rPr>
                <w:t>Медицина сьогодні і завтра</w:t>
              </w:r>
            </w:hyperlink>
            <w:r w:rsidRPr="00144462">
              <w:rPr>
                <w:rFonts w:eastAsiaTheme="minorHAnsi"/>
                <w:shd w:val="clear" w:color="auto" w:fill="F9F9F9"/>
                <w:lang w:eastAsia="en-US"/>
              </w:rPr>
              <w:t>. – 2013. – № 3. – С. 52</w:t>
            </w:r>
            <w:r w:rsidRPr="00144462">
              <w:rPr>
                <w:rFonts w:eastAsiaTheme="minorHAnsi"/>
                <w:shd w:val="clear" w:color="auto" w:fill="F9F9F9"/>
                <w:lang w:val="uk-UA" w:eastAsia="en-US"/>
              </w:rPr>
              <w:t>-</w:t>
            </w:r>
            <w:r w:rsidRPr="00144462">
              <w:rPr>
                <w:rFonts w:eastAsiaTheme="minorHAnsi"/>
                <w:shd w:val="clear" w:color="auto" w:fill="F9F9F9"/>
                <w:lang w:eastAsia="en-US"/>
              </w:rPr>
              <w:t>56. – Режим доступу: </w:t>
            </w:r>
            <w:hyperlink r:id="rId208"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//nbuv.gov.ua/UJRN/Msiz_2013_3_13</w:t>
              </w:r>
            </w:hyperlink>
          </w:p>
        </w:tc>
      </w:tr>
      <w:tr w:rsidR="00144462" w:rsidRPr="00144462" w:rsidTr="00F32F3A">
        <w:trPr>
          <w:trHeight w:val="112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09" w:tooltip="Пошук за автором" w:history="1">
              <w:r w:rsidRPr="00144462">
                <w:rPr>
                  <w:rFonts w:eastAsiaTheme="minorHAnsi"/>
                  <w:lang w:eastAsia="en-US"/>
                </w:rPr>
                <w:t>Запорожець О. І.</w:t>
              </w:r>
            </w:hyperlink>
            <w:r w:rsidRPr="00144462">
              <w:rPr>
                <w:rFonts w:eastAsiaTheme="minorHAnsi"/>
                <w:shd w:val="clear" w:color="auto" w:fill="F9F9F9"/>
                <w:lang w:eastAsia="en-US"/>
              </w:rPr>
              <w:t> </w:t>
            </w:r>
            <w:r w:rsidRPr="00144462">
              <w:rPr>
                <w:rFonts w:eastAsiaTheme="minorHAnsi"/>
                <w:bCs/>
                <w:lang w:eastAsia="en-US"/>
              </w:rPr>
              <w:t>Спотворення геомагнітного поля у виробничих умовах як проблема охорони праці</w:t>
            </w:r>
            <w:r w:rsidRPr="00144462">
              <w:rPr>
                <w:rFonts w:eastAsiaTheme="minorHAnsi"/>
                <w:shd w:val="clear" w:color="auto" w:fill="F9F9F9"/>
                <w:lang w:eastAsia="en-US"/>
              </w:rPr>
              <w:t>[Електронний ресурс] / О. І. Запорожець, О.</w:t>
            </w:r>
            <w:r w:rsidRPr="00144462">
              <w:rPr>
                <w:rFonts w:eastAsiaTheme="minorHAnsi"/>
                <w:shd w:val="clear" w:color="auto" w:fill="F9F9F9"/>
                <w:lang w:val="uk-UA" w:eastAsia="en-US"/>
              </w:rPr>
              <w:t> </w:t>
            </w:r>
            <w:r w:rsidRPr="00144462">
              <w:rPr>
                <w:rFonts w:eastAsiaTheme="minorHAnsi"/>
                <w:shd w:val="clear" w:color="auto" w:fill="F9F9F9"/>
                <w:lang w:eastAsia="en-US"/>
              </w:rPr>
              <w:t>В.</w:t>
            </w:r>
            <w:r w:rsidRPr="00144462">
              <w:rPr>
                <w:rFonts w:eastAsiaTheme="minorHAnsi"/>
                <w:shd w:val="clear" w:color="auto" w:fill="F9F9F9"/>
                <w:lang w:val="uk-UA" w:eastAsia="en-US"/>
              </w:rPr>
              <w:t> </w:t>
            </w:r>
            <w:r w:rsidRPr="00144462">
              <w:rPr>
                <w:rFonts w:eastAsiaTheme="minorHAnsi"/>
                <w:shd w:val="clear" w:color="auto" w:fill="F9F9F9"/>
                <w:lang w:eastAsia="en-US"/>
              </w:rPr>
              <w:t>Панова, Г. Д. Потапенко, Х. В. Паньків // </w:t>
            </w:r>
            <w:hyperlink r:id="rId210" w:tooltip="Періодичне видання" w:history="1">
              <w:r w:rsidRPr="00144462">
                <w:rPr>
                  <w:rFonts w:eastAsiaTheme="minorHAnsi"/>
                  <w:lang w:eastAsia="en-US"/>
                </w:rPr>
                <w:t>Проблеми</w:t>
              </w:r>
              <w:r w:rsidRPr="00144462">
                <w:rPr>
                  <w:rFonts w:eastAsiaTheme="minorHAnsi"/>
                  <w:bCs/>
                  <w:lang w:eastAsia="en-US"/>
                </w:rPr>
                <w:t>охорон</w:t>
              </w:r>
              <w:r w:rsidRPr="00144462">
                <w:rPr>
                  <w:rFonts w:eastAsiaTheme="minorHAnsi"/>
                  <w:lang w:eastAsia="en-US"/>
                </w:rPr>
                <w:t>и </w:t>
              </w:r>
              <w:r w:rsidRPr="00144462">
                <w:rPr>
                  <w:rFonts w:eastAsiaTheme="minorHAnsi"/>
                  <w:bCs/>
                  <w:lang w:eastAsia="en-US"/>
                </w:rPr>
                <w:t>прац</w:t>
              </w:r>
              <w:r w:rsidRPr="00144462">
                <w:rPr>
                  <w:rFonts w:eastAsiaTheme="minorHAnsi"/>
                  <w:lang w:eastAsia="en-US"/>
                </w:rPr>
                <w:t>і в Україні</w:t>
              </w:r>
            </w:hyperlink>
            <w:r w:rsidRPr="00144462">
              <w:rPr>
                <w:rFonts w:eastAsiaTheme="minorHAnsi"/>
                <w:shd w:val="clear" w:color="auto" w:fill="F9F9F9"/>
                <w:lang w:eastAsia="en-US"/>
              </w:rPr>
              <w:t>. – 2014. – Вип. 28. – С. 26</w:t>
            </w:r>
            <w:r w:rsidRPr="00144462">
              <w:rPr>
                <w:rFonts w:eastAsiaTheme="minorHAnsi"/>
                <w:shd w:val="clear" w:color="auto" w:fill="F9F9F9"/>
                <w:lang w:val="uk-UA" w:eastAsia="en-US"/>
              </w:rPr>
              <w:t>-</w:t>
            </w:r>
            <w:r w:rsidRPr="00144462">
              <w:rPr>
                <w:rFonts w:eastAsiaTheme="minorHAnsi"/>
                <w:shd w:val="clear" w:color="auto" w:fill="F9F9F9"/>
                <w:lang w:eastAsia="en-US"/>
              </w:rPr>
              <w:t>32. – Режим доступу:</w:t>
            </w:r>
            <w:r w:rsidRPr="00144462">
              <w:rPr>
                <w:rFonts w:eastAsiaTheme="minorHAnsi"/>
                <w:shd w:val="clear" w:color="auto" w:fill="F9F9F9"/>
                <w:lang w:val="uk-UA" w:eastAsia="en-US"/>
              </w:rPr>
              <w:t xml:space="preserve"> </w:t>
            </w:r>
            <w:hyperlink r:id="rId211"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w:t>
              </w:r>
              <w:r w:rsidRPr="00144462">
                <w:rPr>
                  <w:rFonts w:eastAsiaTheme="minorHAnsi"/>
                  <w:u w:val="single"/>
                  <w:lang w:val="uk-UA" w:eastAsia="en-US"/>
                </w:rPr>
                <w:t xml:space="preserve"> </w:t>
              </w:r>
              <w:r w:rsidRPr="00144462">
                <w:rPr>
                  <w:rFonts w:eastAsiaTheme="minorHAnsi"/>
                  <w:u w:val="single"/>
                  <w:lang w:eastAsia="en-US"/>
                </w:rPr>
                <w:t>/UJRN/pop_2014_28_5</w:t>
              </w:r>
            </w:hyperlink>
          </w:p>
        </w:tc>
      </w:tr>
      <w:tr w:rsidR="00144462" w:rsidRPr="00144462" w:rsidTr="000A1A48">
        <w:trPr>
          <w:trHeight w:val="140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155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12" w:tooltip="Пошук за автором" w:history="1">
              <w:r w:rsidRPr="00144462">
                <w:rPr>
                  <w:rFonts w:eastAsiaTheme="minorHAnsi"/>
                  <w:lang w:eastAsia="en-US"/>
                </w:rPr>
                <w:t>Івчук Ю. Ю.</w:t>
              </w:r>
            </w:hyperlink>
            <w:r w:rsidRPr="00144462">
              <w:rPr>
                <w:rFonts w:eastAsiaTheme="minorHAnsi"/>
                <w:shd w:val="clear" w:color="auto" w:fill="F9F9F9"/>
                <w:lang w:eastAsia="en-US"/>
              </w:rPr>
              <w:t xml:space="preserve"> </w:t>
            </w:r>
            <w:r w:rsidRPr="00144462">
              <w:rPr>
                <w:rFonts w:eastAsiaTheme="minorHAnsi"/>
                <w:bCs/>
                <w:lang w:eastAsia="en-US"/>
              </w:rPr>
              <w:t xml:space="preserve">Особливості правового регулювання охорони праці на </w:t>
            </w:r>
            <w:proofErr w:type="gramStart"/>
            <w:r w:rsidRPr="00144462">
              <w:rPr>
                <w:rFonts w:eastAsiaTheme="minorHAnsi"/>
                <w:bCs/>
                <w:lang w:eastAsia="en-US"/>
              </w:rPr>
              <w:t>п</w:t>
            </w:r>
            <w:proofErr w:type="gramEnd"/>
            <w:r w:rsidRPr="00144462">
              <w:rPr>
                <w:rFonts w:eastAsiaTheme="minorHAnsi"/>
                <w:bCs/>
                <w:lang w:eastAsia="en-US"/>
              </w:rPr>
              <w:t>ідприємствах з підвищеною небезпекою</w:t>
            </w:r>
            <w:r w:rsidRPr="00144462">
              <w:rPr>
                <w:rFonts w:eastAsiaTheme="minorHAnsi"/>
                <w:shd w:val="clear" w:color="auto" w:fill="F9F9F9"/>
                <w:lang w:eastAsia="en-US"/>
              </w:rPr>
              <w:t> [Електронний ресурс] / Ю. Ю. Івчук //</w:t>
            </w:r>
            <w:r w:rsidRPr="00144462">
              <w:rPr>
                <w:rFonts w:eastAsiaTheme="minorHAnsi"/>
                <w:shd w:val="clear" w:color="auto" w:fill="F9F9F9"/>
                <w:lang w:val="uk-UA" w:eastAsia="en-US"/>
              </w:rPr>
              <w:t xml:space="preserve"> </w:t>
            </w:r>
            <w:hyperlink r:id="rId213" w:tooltip="Періодичне видання" w:history="1">
              <w:r w:rsidRPr="00144462">
                <w:rPr>
                  <w:rFonts w:eastAsiaTheme="minorHAnsi"/>
                  <w:lang w:eastAsia="en-US"/>
                </w:rPr>
                <w:t>Право та інновації</w:t>
              </w:r>
            </w:hyperlink>
            <w:r w:rsidRPr="00144462">
              <w:rPr>
                <w:rFonts w:eastAsiaTheme="minorHAnsi"/>
                <w:shd w:val="clear" w:color="auto" w:fill="F9F9F9"/>
                <w:lang w:eastAsia="en-US"/>
              </w:rPr>
              <w:t>. – 2015. – № 2. – С. 92</w:t>
            </w:r>
            <w:r w:rsidRPr="00144462">
              <w:rPr>
                <w:rFonts w:eastAsiaTheme="minorHAnsi"/>
                <w:shd w:val="clear" w:color="auto" w:fill="F9F9F9"/>
                <w:lang w:val="uk-UA" w:eastAsia="en-US"/>
              </w:rPr>
              <w:t>-</w:t>
            </w:r>
            <w:r w:rsidRPr="00144462">
              <w:rPr>
                <w:rFonts w:eastAsiaTheme="minorHAnsi"/>
                <w:shd w:val="clear" w:color="auto" w:fill="F9F9F9"/>
                <w:lang w:eastAsia="en-US"/>
              </w:rPr>
              <w:t>97. – Режим доступу:</w:t>
            </w:r>
            <w:r w:rsidRPr="00144462">
              <w:rPr>
                <w:rFonts w:eastAsiaTheme="minorHAnsi"/>
                <w:shd w:val="clear" w:color="auto" w:fill="F9F9F9"/>
                <w:lang w:val="uk-UA" w:eastAsia="en-US"/>
              </w:rPr>
              <w:t xml:space="preserve"> </w:t>
            </w:r>
            <w:hyperlink r:id="rId214"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//nbuv.gov.ua/UJRN/apir_2015_2_17</w:t>
              </w:r>
            </w:hyperlink>
          </w:p>
        </w:tc>
      </w:tr>
      <w:tr w:rsidR="00144462" w:rsidRPr="00144462" w:rsidTr="000A1A48">
        <w:trPr>
          <w:trHeight w:val="1279"/>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156</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Инструкция по охране труда во время выполнения шиномонтажных работ</w:t>
            </w:r>
            <w:r w:rsidRPr="00144462">
              <w:rPr>
                <w:rFonts w:eastAsiaTheme="minorHAnsi"/>
                <w:lang w:val="uk-UA" w:eastAsia="en-US"/>
              </w:rPr>
              <w:t xml:space="preserve"> : Библиотека специалиста по охране труда № 5 (41) 2009 // Охрана труда. – К., 2009. – № 5. – С. 30-31</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127"/>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157</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Инструкция по охране труда при работе в колодцах, коллекторах, шурфах</w:t>
            </w:r>
            <w:r w:rsidRPr="00144462">
              <w:rPr>
                <w:rFonts w:eastAsiaTheme="minorHAnsi"/>
                <w:lang w:val="uk-UA" w:eastAsia="en-US"/>
              </w:rPr>
              <w:t xml:space="preserve"> // Охрана труда. – К., 2009. – № 5. – С. 27-29</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3703"/>
        </w:trPr>
        <w:tc>
          <w:tcPr>
            <w:tcW w:w="851" w:type="dxa"/>
            <w:tcBorders>
              <w:top w:val="nil"/>
              <w:left w:val="nil"/>
              <w:bottom w:val="nil"/>
              <w:right w:val="nil"/>
            </w:tcBorders>
          </w:tcPr>
          <w:p w:rsidR="00144462" w:rsidRPr="00144462" w:rsidRDefault="00144462" w:rsidP="00144462">
            <w:pPr>
              <w:jc w:val="center"/>
              <w:rPr>
                <w:rFonts w:eastAsiaTheme="minorHAnsi"/>
                <w:lang w:eastAsia="en-US"/>
              </w:rPr>
            </w:pP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sz w:val="22"/>
                <w:szCs w:val="22"/>
                <w:lang w:eastAsia="en-US"/>
              </w:rPr>
            </w:pPr>
            <w:r w:rsidRPr="00144462">
              <w:rPr>
                <w:rFonts w:eastAsiaTheme="minorHAnsi"/>
                <w:noProof/>
                <w:sz w:val="22"/>
                <w:szCs w:val="22"/>
              </w:rPr>
              <w:drawing>
                <wp:inline distT="0" distB="0" distL="0" distR="0" wp14:anchorId="3FD5A386" wp14:editId="01EF1DF4">
                  <wp:extent cx="2048510" cy="223139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48510" cy="2231390"/>
                          </a:xfrm>
                          <a:prstGeom prst="rect">
                            <a:avLst/>
                          </a:prstGeom>
                          <a:noFill/>
                        </pic:spPr>
                      </pic:pic>
                    </a:graphicData>
                  </a:graphic>
                </wp:inline>
              </w:drawing>
            </w:r>
          </w:p>
        </w:tc>
      </w:tr>
      <w:tr w:rsidR="00144462" w:rsidRPr="00144462" w:rsidTr="000A1A48">
        <w:trPr>
          <w:trHeight w:val="169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158</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16" w:tooltip="Пошук за автором" w:history="1">
              <w:r w:rsidRPr="00144462">
                <w:rPr>
                  <w:rFonts w:eastAsiaTheme="minorHAnsi"/>
                  <w:lang w:eastAsia="en-US"/>
                </w:rPr>
                <w:t>Каслін М. Д.</w:t>
              </w:r>
            </w:hyperlink>
            <w:r w:rsidRPr="00144462">
              <w:rPr>
                <w:rFonts w:eastAsiaTheme="minorHAnsi"/>
                <w:shd w:val="clear" w:color="auto" w:fill="F9F9F9"/>
                <w:lang w:val="uk-UA" w:eastAsia="en-US"/>
              </w:rPr>
              <w:t xml:space="preserve"> </w:t>
            </w:r>
            <w:r w:rsidRPr="00144462">
              <w:rPr>
                <w:rFonts w:eastAsiaTheme="minorHAnsi"/>
                <w:bCs/>
                <w:lang w:eastAsia="en-US"/>
              </w:rPr>
              <w:t>Оновлення нормативної бази з</w:t>
            </w:r>
            <w:r w:rsidRPr="00144462">
              <w:rPr>
                <w:rFonts w:eastAsiaTheme="minorHAnsi"/>
                <w:bCs/>
                <w:lang w:val="uk-UA" w:eastAsia="en-US"/>
              </w:rPr>
              <w:t xml:space="preserve"> </w:t>
            </w:r>
            <w:r w:rsidRPr="00144462">
              <w:rPr>
                <w:rFonts w:eastAsiaTheme="minorHAnsi"/>
                <w:bCs/>
                <w:lang w:eastAsia="en-US"/>
              </w:rPr>
              <w:t>охорони</w:t>
            </w:r>
            <w:r w:rsidRPr="00144462">
              <w:rPr>
                <w:rFonts w:eastAsiaTheme="minorHAnsi"/>
                <w:bCs/>
                <w:lang w:val="uk-UA" w:eastAsia="en-US"/>
              </w:rPr>
              <w:t xml:space="preserve"> </w:t>
            </w:r>
            <w:r w:rsidRPr="00144462">
              <w:rPr>
                <w:rFonts w:eastAsiaTheme="minorHAnsi"/>
                <w:bCs/>
                <w:lang w:eastAsia="en-US"/>
              </w:rPr>
              <w:t>праці в галузі автотранспорту</w:t>
            </w:r>
            <w:r w:rsidRPr="00144462">
              <w:rPr>
                <w:rFonts w:eastAsiaTheme="minorHAnsi"/>
                <w:bCs/>
                <w:lang w:val="uk-UA" w:eastAsia="en-US"/>
              </w:rPr>
              <w:t xml:space="preserve"> </w:t>
            </w:r>
            <w:r w:rsidRPr="00144462">
              <w:rPr>
                <w:rFonts w:eastAsiaTheme="minorHAnsi"/>
                <w:shd w:val="clear" w:color="auto" w:fill="F9F9F9"/>
                <w:lang w:eastAsia="en-US"/>
              </w:rPr>
              <w:t>[Електронний ресурс] / М. Д. Каслін, О. І. Богатов // </w:t>
            </w:r>
            <w:hyperlink r:id="rId217" w:tooltip="Періодичне видання" w:history="1">
              <w:r w:rsidRPr="00144462">
                <w:rPr>
                  <w:rFonts w:eastAsiaTheme="minorHAnsi"/>
                  <w:lang w:eastAsia="en-US"/>
                </w:rPr>
                <w:t>Вестник Харьковского национального автомобильно</w:t>
              </w:r>
              <w:r w:rsidRPr="00144462">
                <w:rPr>
                  <w:rFonts w:eastAsiaTheme="minorHAnsi"/>
                  <w:lang w:val="uk-UA" w:eastAsia="en-US"/>
                </w:rPr>
                <w:t>-</w:t>
              </w:r>
              <w:r w:rsidRPr="00144462">
                <w:rPr>
                  <w:rFonts w:eastAsiaTheme="minorHAnsi"/>
                  <w:lang w:eastAsia="en-US"/>
                </w:rPr>
                <w:t>дорожного университета</w:t>
              </w:r>
            </w:hyperlink>
            <w:r w:rsidRPr="00144462">
              <w:rPr>
                <w:rFonts w:eastAsiaTheme="minorHAnsi"/>
                <w:shd w:val="clear" w:color="auto" w:fill="F9F9F9"/>
                <w:lang w:eastAsia="en-US"/>
              </w:rPr>
              <w:t>. – 2016. – Вып. 72. – С. 19</w:t>
            </w:r>
            <w:r w:rsidRPr="00144462">
              <w:rPr>
                <w:rFonts w:eastAsiaTheme="minorHAnsi"/>
                <w:shd w:val="clear" w:color="auto" w:fill="F9F9F9"/>
                <w:lang w:val="uk-UA" w:eastAsia="en-US"/>
              </w:rPr>
              <w:t>-</w:t>
            </w:r>
            <w:r w:rsidRPr="00144462">
              <w:rPr>
                <w:rFonts w:eastAsiaTheme="minorHAnsi"/>
                <w:shd w:val="clear" w:color="auto" w:fill="F9F9F9"/>
                <w:lang w:eastAsia="en-US"/>
              </w:rPr>
              <w:t>22. – Режим доступу: </w:t>
            </w:r>
            <w:hyperlink r:id="rId218"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//nbuv.gov.ua/UJRN/vhad_2016_72_5</w:t>
              </w:r>
            </w:hyperlink>
          </w:p>
        </w:tc>
      </w:tr>
      <w:tr w:rsidR="00144462" w:rsidRPr="00144462" w:rsidTr="000A1A48">
        <w:trPr>
          <w:trHeight w:val="1678"/>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159</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19" w:tooltip="Пошук за автором" w:history="1">
              <w:r w:rsidRPr="00144462">
                <w:rPr>
                  <w:rFonts w:eastAsiaTheme="minorHAnsi"/>
                  <w:lang w:eastAsia="en-US"/>
                </w:rPr>
                <w:t>Козодой Д. С.</w:t>
              </w:r>
            </w:hyperlink>
            <w:r w:rsidRPr="00144462">
              <w:rPr>
                <w:rFonts w:eastAsiaTheme="minorHAnsi"/>
                <w:shd w:val="clear" w:color="auto" w:fill="F9F9F9"/>
                <w:lang w:val="uk-UA" w:eastAsia="en-US"/>
              </w:rPr>
              <w:t xml:space="preserve"> </w:t>
            </w:r>
            <w:r w:rsidRPr="00144462">
              <w:rPr>
                <w:rFonts w:eastAsiaTheme="minorHAnsi"/>
                <w:bCs/>
                <w:lang w:eastAsia="en-US"/>
              </w:rPr>
              <w:t>Управління</w:t>
            </w:r>
            <w:r w:rsidRPr="00144462">
              <w:rPr>
                <w:rFonts w:eastAsiaTheme="minorHAnsi"/>
                <w:bCs/>
                <w:lang w:val="uk-UA" w:eastAsia="en-US"/>
              </w:rPr>
              <w:t xml:space="preserve"> </w:t>
            </w:r>
            <w:r w:rsidRPr="00144462">
              <w:rPr>
                <w:rFonts w:eastAsiaTheme="minorHAnsi"/>
                <w:bCs/>
                <w:lang w:eastAsia="en-US"/>
              </w:rPr>
              <w:t>охороною</w:t>
            </w:r>
            <w:r w:rsidRPr="00144462">
              <w:rPr>
                <w:rFonts w:eastAsiaTheme="minorHAnsi"/>
                <w:bCs/>
                <w:lang w:val="uk-UA" w:eastAsia="en-US"/>
              </w:rPr>
              <w:t xml:space="preserve"> </w:t>
            </w:r>
            <w:r w:rsidRPr="00144462">
              <w:rPr>
                <w:rFonts w:eastAsiaTheme="minorHAnsi"/>
                <w:bCs/>
                <w:lang w:eastAsia="en-US"/>
              </w:rPr>
              <w:t xml:space="preserve">праці на залізничному транспорті – впровадження </w:t>
            </w:r>
            <w:proofErr w:type="gramStart"/>
            <w:r w:rsidRPr="00144462">
              <w:rPr>
                <w:rFonts w:eastAsiaTheme="minorHAnsi"/>
                <w:bCs/>
                <w:lang w:eastAsia="en-US"/>
              </w:rPr>
              <w:t>св</w:t>
            </w:r>
            <w:proofErr w:type="gramEnd"/>
            <w:r w:rsidRPr="00144462">
              <w:rPr>
                <w:rFonts w:eastAsiaTheme="minorHAnsi"/>
                <w:bCs/>
                <w:lang w:eastAsia="en-US"/>
              </w:rPr>
              <w:t>ітового досвіду</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Д. С. Козодой //</w:t>
            </w:r>
            <w:r w:rsidRPr="00144462">
              <w:rPr>
                <w:rFonts w:eastAsiaTheme="minorHAnsi"/>
                <w:shd w:val="clear" w:color="auto" w:fill="F9F9F9"/>
                <w:lang w:val="uk-UA" w:eastAsia="en-US"/>
              </w:rPr>
              <w:t xml:space="preserve"> </w:t>
            </w:r>
            <w:hyperlink r:id="rId220" w:tooltip="Періодичне видання" w:history="1">
              <w:r w:rsidRPr="00144462">
                <w:rPr>
                  <w:rFonts w:eastAsiaTheme="minorHAnsi"/>
                  <w:lang w:eastAsia="en-US"/>
                </w:rPr>
                <w:t>Строительство. Материаловедение. Машиностроение. Серия</w:t>
              </w:r>
              <w:proofErr w:type="gramStart"/>
              <w:r w:rsidRPr="00144462">
                <w:rPr>
                  <w:rFonts w:eastAsiaTheme="minorHAnsi"/>
                  <w:lang w:eastAsia="en-US"/>
                </w:rPr>
                <w:t xml:space="preserve"> :</w:t>
              </w:r>
              <w:proofErr w:type="gramEnd"/>
              <w:r w:rsidRPr="00144462">
                <w:rPr>
                  <w:rFonts w:eastAsiaTheme="minorHAnsi"/>
                  <w:lang w:eastAsia="en-US"/>
                </w:rPr>
                <w:t xml:space="preserve"> Безопасность жизнедеятельности</w:t>
              </w:r>
            </w:hyperlink>
            <w:r w:rsidRPr="00144462">
              <w:rPr>
                <w:rFonts w:eastAsiaTheme="minorHAnsi"/>
                <w:shd w:val="clear" w:color="auto" w:fill="F9F9F9"/>
                <w:lang w:eastAsia="en-US"/>
              </w:rPr>
              <w:t>. – 2015. – Вып. 83. – С. 139</w:t>
            </w:r>
            <w:r w:rsidRPr="00144462">
              <w:rPr>
                <w:rFonts w:eastAsiaTheme="minorHAnsi"/>
                <w:shd w:val="clear" w:color="auto" w:fill="F9F9F9"/>
                <w:lang w:val="uk-UA" w:eastAsia="en-US"/>
              </w:rPr>
              <w:t>-</w:t>
            </w:r>
            <w:r w:rsidRPr="00144462">
              <w:rPr>
                <w:rFonts w:eastAsiaTheme="minorHAnsi"/>
                <w:shd w:val="clear" w:color="auto" w:fill="F9F9F9"/>
                <w:lang w:eastAsia="en-US"/>
              </w:rPr>
              <w:t>145 . – Режим доступу:</w:t>
            </w:r>
            <w:r w:rsidRPr="00144462">
              <w:rPr>
                <w:rFonts w:eastAsiaTheme="minorHAnsi"/>
                <w:shd w:val="clear" w:color="auto" w:fill="F9F9F9"/>
                <w:lang w:val="uk-UA" w:eastAsia="en-US"/>
              </w:rPr>
              <w:t xml:space="preserve"> </w:t>
            </w:r>
            <w:hyperlink r:id="rId221"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//nbuv.gov.ua/UJRN/smmbz_2015_83_24</w:t>
              </w:r>
            </w:hyperlink>
          </w:p>
        </w:tc>
      </w:tr>
      <w:tr w:rsidR="00144462" w:rsidRPr="00144462" w:rsidTr="000A1A48">
        <w:trPr>
          <w:trHeight w:val="1706"/>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160</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257CE1">
            <w:pPr>
              <w:jc w:val="both"/>
              <w:rPr>
                <w:rFonts w:eastAsiaTheme="minorHAnsi"/>
                <w:lang w:eastAsia="en-US"/>
              </w:rPr>
            </w:pPr>
            <w:r w:rsidRPr="00144462">
              <w:rPr>
                <w:rFonts w:eastAsiaTheme="minorHAnsi"/>
                <w:sz w:val="22"/>
                <w:szCs w:val="22"/>
                <w:lang w:eastAsia="en-US"/>
              </w:rPr>
              <w:t xml:space="preserve">     </w:t>
            </w:r>
            <w:hyperlink r:id="rId222" w:tooltip="Пошук за автором" w:history="1">
              <w:r w:rsidRPr="00144462">
                <w:rPr>
                  <w:rFonts w:eastAsiaTheme="minorHAnsi"/>
                  <w:lang w:eastAsia="en-US"/>
                </w:rPr>
                <w:t>Кочін І. В.</w:t>
              </w:r>
            </w:hyperlink>
            <w:r w:rsidRPr="00144462">
              <w:rPr>
                <w:rFonts w:eastAsiaTheme="minorHAnsi"/>
                <w:shd w:val="clear" w:color="auto" w:fill="F9F9F9"/>
                <w:lang w:eastAsia="en-US"/>
              </w:rPr>
              <w:t> </w:t>
            </w:r>
            <w:r w:rsidRPr="00144462">
              <w:rPr>
                <w:rFonts w:eastAsiaTheme="minorHAnsi"/>
                <w:bCs/>
                <w:lang w:eastAsia="en-US"/>
              </w:rPr>
              <w:t>Проблеми охорони праці, безпеки життєдіяльності та стану здоров’я медичних і фармацевтичних працівників</w:t>
            </w:r>
            <w:r w:rsidR="00257CE1">
              <w:rPr>
                <w:rFonts w:eastAsiaTheme="minorHAnsi"/>
                <w:shd w:val="clear" w:color="auto" w:fill="F9F9F9"/>
                <w:lang w:eastAsia="en-US"/>
              </w:rPr>
              <w:t> [Електронний ресурс] / І.</w:t>
            </w:r>
            <w:r w:rsidR="00257CE1">
              <w:rPr>
                <w:rFonts w:eastAsiaTheme="minorHAnsi"/>
                <w:shd w:val="clear" w:color="auto" w:fill="F9F9F9"/>
                <w:lang w:val="uk-UA" w:eastAsia="en-US"/>
              </w:rPr>
              <w:t> </w:t>
            </w:r>
            <w:r w:rsidRPr="00144462">
              <w:rPr>
                <w:rFonts w:eastAsiaTheme="minorHAnsi"/>
                <w:shd w:val="clear" w:color="auto" w:fill="F9F9F9"/>
                <w:lang w:eastAsia="en-US"/>
              </w:rPr>
              <w:t>В.</w:t>
            </w:r>
            <w:r w:rsidR="00257CE1">
              <w:rPr>
                <w:rFonts w:eastAsiaTheme="minorHAnsi"/>
                <w:shd w:val="clear" w:color="auto" w:fill="F9F9F9"/>
                <w:lang w:val="uk-UA" w:eastAsia="en-US"/>
              </w:rPr>
              <w:t> </w:t>
            </w:r>
            <w:r w:rsidRPr="00144462">
              <w:rPr>
                <w:rFonts w:eastAsiaTheme="minorHAnsi"/>
                <w:shd w:val="clear" w:color="auto" w:fill="F9F9F9"/>
                <w:lang w:eastAsia="en-US"/>
              </w:rPr>
              <w:t>Кочін, О. М. Акулова, П. І. Сидоренко</w:t>
            </w:r>
            <w:r w:rsidRPr="00144462">
              <w:rPr>
                <w:rFonts w:eastAsiaTheme="minorHAnsi"/>
                <w:shd w:val="clear" w:color="auto" w:fill="F9F9F9"/>
                <w:lang w:val="uk-UA" w:eastAsia="en-US"/>
              </w:rPr>
              <w:t xml:space="preserve"> та ін.</w:t>
            </w:r>
            <w:r w:rsidRPr="00144462">
              <w:rPr>
                <w:rFonts w:eastAsiaTheme="minorHAnsi"/>
                <w:shd w:val="clear" w:color="auto" w:fill="F9F9F9"/>
                <w:lang w:eastAsia="en-US"/>
              </w:rPr>
              <w:t xml:space="preserve"> //</w:t>
            </w:r>
            <w:r w:rsidRPr="00144462">
              <w:rPr>
                <w:rFonts w:eastAsiaTheme="minorHAnsi"/>
                <w:shd w:val="clear" w:color="auto" w:fill="F9F9F9"/>
                <w:lang w:val="uk-UA" w:eastAsia="en-US"/>
              </w:rPr>
              <w:t xml:space="preserve"> </w:t>
            </w:r>
            <w:hyperlink r:id="rId223" w:tooltip="Періодичне видання" w:history="1">
              <w:r w:rsidRPr="00144462">
                <w:rPr>
                  <w:rFonts w:eastAsiaTheme="minorHAnsi"/>
                  <w:lang w:eastAsia="en-US"/>
                </w:rPr>
                <w:t>Запорожский медицинский журнал</w:t>
              </w:r>
            </w:hyperlink>
            <w:r w:rsidRPr="00144462">
              <w:rPr>
                <w:rFonts w:eastAsiaTheme="minorHAnsi"/>
                <w:shd w:val="clear" w:color="auto" w:fill="F9F9F9"/>
                <w:lang w:eastAsia="en-US"/>
              </w:rPr>
              <w:t>. – 2012. – № 5. – С. 120</w:t>
            </w:r>
            <w:r w:rsidRPr="00144462">
              <w:rPr>
                <w:rFonts w:eastAsiaTheme="minorHAnsi"/>
                <w:shd w:val="clear" w:color="auto" w:fill="F9F9F9"/>
                <w:lang w:val="uk-UA" w:eastAsia="en-US"/>
              </w:rPr>
              <w:t>-</w:t>
            </w:r>
            <w:r w:rsidRPr="00144462">
              <w:rPr>
                <w:rFonts w:eastAsiaTheme="minorHAnsi"/>
                <w:shd w:val="clear" w:color="auto" w:fill="F9F9F9"/>
                <w:lang w:eastAsia="en-US"/>
              </w:rPr>
              <w:t>124. – Режим доступу</w:t>
            </w:r>
            <w:r w:rsidRPr="00144462">
              <w:rPr>
                <w:rFonts w:eastAsiaTheme="minorHAnsi"/>
                <w:u w:val="single"/>
                <w:shd w:val="clear" w:color="auto" w:fill="F9F9F9"/>
                <w:lang w:eastAsia="en-US"/>
              </w:rPr>
              <w:t>:</w:t>
            </w:r>
            <w:r w:rsidRPr="00144462">
              <w:rPr>
                <w:rFonts w:eastAsiaTheme="minorHAnsi"/>
                <w:u w:val="single"/>
                <w:shd w:val="clear" w:color="auto" w:fill="F9F9F9"/>
                <w:lang w:val="uk-UA" w:eastAsia="en-US"/>
              </w:rPr>
              <w:t xml:space="preserve"> </w:t>
            </w:r>
            <w:hyperlink r:id="rId224"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//nbuv.gov.ua/UJRN/Zmzh_2012_5_36</w:t>
              </w:r>
            </w:hyperlink>
          </w:p>
        </w:tc>
      </w:tr>
      <w:tr w:rsidR="00144462" w:rsidRPr="002E1433" w:rsidTr="00260972">
        <w:trPr>
          <w:trHeight w:val="201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161</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en-US" w:eastAsia="en-US"/>
              </w:rPr>
            </w:pPr>
          </w:p>
        </w:tc>
        <w:tc>
          <w:tcPr>
            <w:tcW w:w="8505" w:type="dxa"/>
            <w:tcBorders>
              <w:top w:val="nil"/>
              <w:left w:val="nil"/>
              <w:bottom w:val="nil"/>
              <w:right w:val="nil"/>
            </w:tcBorders>
          </w:tcPr>
          <w:p w:rsidR="00144462" w:rsidRPr="00144462" w:rsidRDefault="00144462" w:rsidP="00257CE1">
            <w:pPr>
              <w:jc w:val="both"/>
              <w:rPr>
                <w:rFonts w:eastAsiaTheme="minorHAnsi"/>
                <w:lang w:val="uk-UA" w:eastAsia="en-US"/>
              </w:rPr>
            </w:pPr>
            <w:r w:rsidRPr="00144462">
              <w:rPr>
                <w:rFonts w:eastAsiaTheme="minorHAnsi"/>
                <w:sz w:val="22"/>
                <w:szCs w:val="22"/>
                <w:lang w:val="en-US" w:eastAsia="en-US"/>
              </w:rPr>
              <w:t xml:space="preserve">     </w:t>
            </w:r>
            <w:hyperlink r:id="rId225" w:tooltip="Пошук за автором" w:history="1">
              <w:r w:rsidRPr="00144462">
                <w:rPr>
                  <w:rFonts w:eastAsiaTheme="minorHAnsi"/>
                  <w:lang w:eastAsia="en-US"/>
                </w:rPr>
                <w:t>Левченко</w:t>
              </w:r>
              <w:r w:rsidRPr="00144462">
                <w:rPr>
                  <w:rFonts w:eastAsiaTheme="minorHAnsi"/>
                  <w:lang w:val="uk-UA" w:eastAsia="en-US"/>
                </w:rPr>
                <w:t> </w:t>
              </w:r>
              <w:r w:rsidRPr="00144462">
                <w:rPr>
                  <w:rFonts w:eastAsiaTheme="minorHAnsi"/>
                  <w:lang w:eastAsia="en-US"/>
                </w:rPr>
                <w:t>О</w:t>
              </w:r>
              <w:r w:rsidRPr="00144462">
                <w:rPr>
                  <w:rFonts w:eastAsiaTheme="minorHAnsi"/>
                  <w:lang w:val="en-US" w:eastAsia="en-US"/>
                </w:rPr>
                <w:t>.</w:t>
              </w:r>
              <w:r w:rsidRPr="00144462">
                <w:rPr>
                  <w:rFonts w:eastAsiaTheme="minorHAnsi"/>
                  <w:lang w:val="uk-UA" w:eastAsia="en-US"/>
                </w:rPr>
                <w:t> </w:t>
              </w:r>
              <w:r w:rsidRPr="00144462">
                <w:rPr>
                  <w:rFonts w:eastAsiaTheme="minorHAnsi"/>
                  <w:lang w:eastAsia="en-US"/>
                </w:rPr>
                <w:t>Г</w:t>
              </w:r>
              <w:r w:rsidRPr="00144462">
                <w:rPr>
                  <w:rFonts w:eastAsiaTheme="minorHAnsi"/>
                  <w:lang w:val="en-US" w:eastAsia="en-US"/>
                </w:rPr>
                <w:t>.</w:t>
              </w:r>
            </w:hyperlink>
            <w:r w:rsidRPr="00144462">
              <w:rPr>
                <w:rFonts w:eastAsiaTheme="minorHAnsi"/>
                <w:lang w:val="uk-UA" w:eastAsia="en-US"/>
              </w:rPr>
              <w:t> </w:t>
            </w:r>
            <w:proofErr w:type="gramStart"/>
            <w:r w:rsidRPr="00144462">
              <w:rPr>
                <w:rFonts w:eastAsiaTheme="minorHAnsi"/>
                <w:bCs/>
                <w:lang w:val="uk-UA" w:eastAsia="en-US"/>
              </w:rPr>
              <w:t>Досл</w:t>
            </w:r>
            <w:proofErr w:type="gramEnd"/>
            <w:r w:rsidRPr="00144462">
              <w:rPr>
                <w:rFonts w:eastAsiaTheme="minorHAnsi"/>
                <w:bCs/>
                <w:lang w:val="uk-UA" w:eastAsia="en-US"/>
              </w:rPr>
              <w:t>ідження впливу ультрафіолетового випромінювання на працівників під час ручного дугового зварювання</w:t>
            </w:r>
            <w:r w:rsidR="00257CE1">
              <w:rPr>
                <w:rFonts w:eastAsiaTheme="minorHAnsi"/>
                <w:shd w:val="clear" w:color="auto" w:fill="F9F9F9"/>
                <w:lang w:val="uk-UA" w:eastAsia="en-US"/>
              </w:rPr>
              <w:t xml:space="preserve"> [Електронний ресурс] / О. </w:t>
            </w:r>
            <w:r w:rsidRPr="00144462">
              <w:rPr>
                <w:rFonts w:eastAsiaTheme="minorHAnsi"/>
                <w:shd w:val="clear" w:color="auto" w:fill="F9F9F9"/>
                <w:lang w:val="uk-UA" w:eastAsia="en-US"/>
              </w:rPr>
              <w:t>Г.</w:t>
            </w:r>
            <w:r w:rsidR="00257CE1">
              <w:rPr>
                <w:rFonts w:eastAsiaTheme="minorHAnsi"/>
                <w:shd w:val="clear" w:color="auto" w:fill="F9F9F9"/>
                <w:lang w:val="uk-UA" w:eastAsia="en-US"/>
              </w:rPr>
              <w:t> </w:t>
            </w:r>
            <w:r w:rsidRPr="00144462">
              <w:rPr>
                <w:rFonts w:eastAsiaTheme="minorHAnsi"/>
                <w:shd w:val="clear" w:color="auto" w:fill="F9F9F9"/>
                <w:lang w:val="uk-UA" w:eastAsia="en-US"/>
              </w:rPr>
              <w:t>Левченко, О. Ю. Арламов //</w:t>
            </w:r>
            <w:r w:rsidRPr="00144462">
              <w:rPr>
                <w:rFonts w:eastAsiaTheme="minorHAnsi"/>
                <w:shd w:val="clear" w:color="auto" w:fill="F9F9F9"/>
                <w:lang w:val="en-US" w:eastAsia="en-US"/>
              </w:rPr>
              <w:t> </w:t>
            </w:r>
            <w:hyperlink r:id="rId226" w:tooltip="Періодичне видання" w:history="1">
              <w:r w:rsidRPr="00144462">
                <w:rPr>
                  <w:rFonts w:eastAsiaTheme="minorHAnsi"/>
                  <w:lang w:val="uk-UA" w:eastAsia="en-US"/>
                </w:rPr>
                <w:t>Вісник Національного технічного університету України "Київський політехнічний інститут". Серія : Гірництво</w:t>
              </w:r>
            </w:hyperlink>
            <w:r w:rsidRPr="00144462">
              <w:rPr>
                <w:rFonts w:eastAsiaTheme="minorHAnsi"/>
                <w:shd w:val="clear" w:color="auto" w:fill="F9F9F9"/>
                <w:lang w:val="uk-UA" w:eastAsia="en-US"/>
              </w:rPr>
              <w:t>. – 2014. – Вип. 26. – С. 163-169. – Режим доступу:</w:t>
            </w:r>
            <w:r w:rsidR="00260972" w:rsidRPr="00260972">
              <w:rPr>
                <w:rFonts w:eastAsiaTheme="minorHAnsi"/>
                <w:shd w:val="clear" w:color="auto" w:fill="F9F9F9"/>
                <w:lang w:val="uk-UA" w:eastAsia="en-US"/>
              </w:rPr>
              <w:t xml:space="preserve"> </w:t>
            </w:r>
            <w:hyperlink r:id="rId227"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VKPI</w:t>
              </w:r>
              <w:r w:rsidRPr="00144462">
                <w:rPr>
                  <w:rFonts w:eastAsiaTheme="minorHAnsi"/>
                  <w:u w:val="single"/>
                  <w:lang w:val="uk-UA" w:eastAsia="en-US"/>
                </w:rPr>
                <w:t>_</w:t>
              </w:r>
              <w:r w:rsidRPr="00144462">
                <w:rPr>
                  <w:rFonts w:eastAsiaTheme="minorHAnsi"/>
                  <w:u w:val="single"/>
                  <w:lang w:eastAsia="en-US"/>
                </w:rPr>
                <w:t>gir</w:t>
              </w:r>
              <w:r w:rsidRPr="00144462">
                <w:rPr>
                  <w:rFonts w:eastAsiaTheme="minorHAnsi"/>
                  <w:u w:val="single"/>
                  <w:lang w:val="uk-UA" w:eastAsia="en-US"/>
                </w:rPr>
                <w:t>_</w:t>
              </w:r>
              <w:r w:rsidR="00260972" w:rsidRPr="00260972">
                <w:rPr>
                  <w:rFonts w:eastAsiaTheme="minorHAnsi"/>
                  <w:u w:val="single"/>
                  <w:lang w:val="uk-UA" w:eastAsia="en-US"/>
                </w:rPr>
                <w:t xml:space="preserve"> </w:t>
              </w:r>
              <w:r w:rsidRPr="00144462">
                <w:rPr>
                  <w:rFonts w:eastAsiaTheme="minorHAnsi"/>
                  <w:u w:val="single"/>
                  <w:lang w:val="uk-UA" w:eastAsia="en-US"/>
                </w:rPr>
                <w:t>2014_26_27</w:t>
              </w:r>
            </w:hyperlink>
          </w:p>
        </w:tc>
      </w:tr>
      <w:tr w:rsidR="00144462" w:rsidRPr="00144462" w:rsidTr="00260972">
        <w:trPr>
          <w:trHeight w:val="98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162</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260972" w:rsidRDefault="00144462" w:rsidP="00144462">
            <w:pPr>
              <w:autoSpaceDE w:val="0"/>
              <w:autoSpaceDN w:val="0"/>
              <w:jc w:val="both"/>
              <w:rPr>
                <w:rFonts w:eastAsiaTheme="minorHAnsi"/>
                <w:lang w:val="en-US" w:eastAsia="en-US"/>
              </w:rPr>
            </w:pPr>
            <w:r w:rsidRPr="00144462">
              <w:rPr>
                <w:rFonts w:eastAsiaTheme="minorHAnsi"/>
                <w:bCs/>
                <w:lang w:val="uk-UA" w:eastAsia="en-US"/>
              </w:rPr>
              <w:t xml:space="preserve">     Машкін Л. </w:t>
            </w:r>
            <w:r w:rsidRPr="00144462">
              <w:rPr>
                <w:rFonts w:eastAsiaTheme="minorHAnsi"/>
                <w:lang w:val="uk-UA" w:eastAsia="en-US"/>
              </w:rPr>
              <w:t>Упровадження систем екологічного керування та управління охороною та гігієною праці у гірничо-металургійному комплексі // Стандартизація. Сертифікація. Якість</w:t>
            </w:r>
            <w:r w:rsidR="00260972">
              <w:rPr>
                <w:rFonts w:eastAsiaTheme="minorHAnsi"/>
                <w:lang w:val="uk-UA" w:eastAsia="en-US"/>
              </w:rPr>
              <w:t>. – К., 2010. – № 3. – С. 68-70</w:t>
            </w:r>
          </w:p>
        </w:tc>
      </w:tr>
      <w:tr w:rsidR="00144462" w:rsidRPr="00144462" w:rsidTr="00260972">
        <w:trPr>
          <w:trHeight w:val="169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163</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257CE1">
            <w:pPr>
              <w:jc w:val="both"/>
              <w:rPr>
                <w:rFonts w:eastAsiaTheme="minorHAnsi"/>
                <w:lang w:eastAsia="en-US"/>
              </w:rPr>
            </w:pPr>
            <w:r w:rsidRPr="00144462">
              <w:rPr>
                <w:rFonts w:eastAsiaTheme="minorHAnsi"/>
                <w:sz w:val="22"/>
                <w:szCs w:val="22"/>
                <w:lang w:eastAsia="en-US"/>
              </w:rPr>
              <w:t xml:space="preserve">     </w:t>
            </w:r>
            <w:hyperlink r:id="rId228" w:tooltip="Пошук за автором" w:history="1">
              <w:r w:rsidRPr="00144462">
                <w:rPr>
                  <w:rFonts w:eastAsiaTheme="minorHAnsi"/>
                  <w:lang w:eastAsia="en-US"/>
                </w:rPr>
                <w:t>Нетребський О. А.</w:t>
              </w:r>
            </w:hyperlink>
            <w:r w:rsidRPr="00144462">
              <w:rPr>
                <w:rFonts w:eastAsiaTheme="minorHAnsi"/>
                <w:shd w:val="clear" w:color="auto" w:fill="F9F9F9"/>
                <w:lang w:eastAsia="en-US"/>
              </w:rPr>
              <w:t xml:space="preserve"> </w:t>
            </w:r>
            <w:r w:rsidRPr="00144462">
              <w:rPr>
                <w:rFonts w:eastAsiaTheme="minorHAnsi"/>
                <w:bCs/>
                <w:lang w:eastAsia="en-US"/>
              </w:rPr>
              <w:t>Туристичний бізнес: актуальність, динаміка розвитку, проблеми безпеки таохорони праці</w:t>
            </w:r>
            <w:r w:rsidRPr="00144462">
              <w:rPr>
                <w:rFonts w:eastAsiaTheme="minorHAnsi"/>
                <w:shd w:val="clear" w:color="auto" w:fill="F9F9F9"/>
                <w:lang w:eastAsia="en-US"/>
              </w:rPr>
              <w:t xml:space="preserve"> [Електронний ресурс] / О. А. Нетребський, І.</w:t>
            </w:r>
            <w:r w:rsidR="00257CE1">
              <w:rPr>
                <w:rFonts w:eastAsiaTheme="minorHAnsi"/>
                <w:shd w:val="clear" w:color="auto" w:fill="F9F9F9"/>
                <w:lang w:val="uk-UA" w:eastAsia="en-US"/>
              </w:rPr>
              <w:t> </w:t>
            </w:r>
            <w:r w:rsidRPr="00144462">
              <w:rPr>
                <w:rFonts w:eastAsiaTheme="minorHAnsi"/>
                <w:shd w:val="clear" w:color="auto" w:fill="F9F9F9"/>
                <w:lang w:eastAsia="en-US"/>
              </w:rPr>
              <w:t>О. Купріна // </w:t>
            </w:r>
            <w:hyperlink r:id="rId229" w:tooltip="Періодичне видання" w:history="1">
              <w:r w:rsidRPr="00144462">
                <w:rPr>
                  <w:rFonts w:eastAsiaTheme="minorHAnsi"/>
                  <w:lang w:eastAsia="en-US"/>
                </w:rPr>
                <w:t>Харчова наука і технологія</w:t>
              </w:r>
            </w:hyperlink>
            <w:r w:rsidRPr="00144462">
              <w:rPr>
                <w:rFonts w:eastAsiaTheme="minorHAnsi"/>
                <w:shd w:val="clear" w:color="auto" w:fill="F9F9F9"/>
                <w:lang w:eastAsia="en-US"/>
              </w:rPr>
              <w:t xml:space="preserve">. – 2012. – № 4. – С. 72-75. – Режим доступу: </w:t>
            </w:r>
            <w:hyperlink r:id="rId230" w:history="1">
              <w:r w:rsidRPr="00144462">
                <w:rPr>
                  <w:rFonts w:eastAsiaTheme="minorHAnsi"/>
                  <w:u w:val="single"/>
                  <w:lang w:eastAsia="en-US"/>
                </w:rPr>
                <w:t>http: //nbuv.gov.ua/UJRN/Khnit_ 2012_4_26</w:t>
              </w:r>
            </w:hyperlink>
          </w:p>
        </w:tc>
      </w:tr>
      <w:tr w:rsidR="00144462" w:rsidRPr="002E1433" w:rsidTr="000A1A48">
        <w:trPr>
          <w:trHeight w:val="324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164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val="uk-UA" w:eastAsia="en-US"/>
              </w:rPr>
            </w:pPr>
            <w:r w:rsidRPr="00144462">
              <w:rPr>
                <w:rFonts w:eastAsiaTheme="minorHAnsi"/>
                <w:sz w:val="22"/>
                <w:szCs w:val="22"/>
                <w:lang w:eastAsia="en-US"/>
              </w:rPr>
              <w:t xml:space="preserve">     </w:t>
            </w:r>
            <w:hyperlink r:id="rId231" w:tooltip="Пошук за автором" w:history="1">
              <w:r w:rsidRPr="00144462">
                <w:rPr>
                  <w:rFonts w:eastAsiaTheme="minorHAnsi"/>
                  <w:lang w:eastAsia="en-US"/>
                </w:rPr>
                <w:t>Настасенко В. О.</w:t>
              </w:r>
            </w:hyperlink>
            <w:r w:rsidRPr="00144462">
              <w:rPr>
                <w:rFonts w:eastAsiaTheme="minorHAnsi"/>
                <w:shd w:val="clear" w:color="auto" w:fill="F9F9F9"/>
                <w:lang w:eastAsia="en-US"/>
              </w:rPr>
              <w:t> </w:t>
            </w:r>
            <w:r w:rsidRPr="00144462">
              <w:rPr>
                <w:rFonts w:eastAsiaTheme="minorHAnsi"/>
                <w:bCs/>
                <w:lang w:eastAsia="en-US"/>
              </w:rPr>
              <w:t>Перспективи розвитку гідрохвильових електростанцій та особливості охорони праці і безпеки їх експлуатації</w:t>
            </w:r>
            <w:r w:rsidRPr="00144462">
              <w:rPr>
                <w:rFonts w:eastAsiaTheme="minorHAnsi"/>
                <w:shd w:val="clear" w:color="auto" w:fill="F9F9F9"/>
                <w:lang w:eastAsia="en-US"/>
              </w:rPr>
              <w:t> [</w:t>
            </w:r>
            <w:r w:rsidRPr="00144462">
              <w:rPr>
                <w:rFonts w:eastAsiaTheme="minorHAnsi"/>
                <w:bCs/>
                <w:lang w:eastAsia="en-US"/>
              </w:rPr>
              <w:t>Електро</w:t>
            </w:r>
            <w:r w:rsidRPr="00144462">
              <w:rPr>
                <w:rFonts w:eastAsiaTheme="minorHAnsi"/>
                <w:shd w:val="clear" w:color="auto" w:fill="F9F9F9"/>
                <w:lang w:eastAsia="en-US"/>
              </w:rPr>
              <w:t>нний ресурс] / В.</w:t>
            </w:r>
            <w:r w:rsidR="00257CE1">
              <w:rPr>
                <w:rFonts w:eastAsiaTheme="minorHAnsi"/>
                <w:shd w:val="clear" w:color="auto" w:fill="F9F9F9"/>
                <w:lang w:val="uk-UA" w:eastAsia="en-US"/>
              </w:rPr>
              <w:t> </w:t>
            </w:r>
            <w:r w:rsidRPr="00144462">
              <w:rPr>
                <w:rFonts w:eastAsiaTheme="minorHAnsi"/>
                <w:shd w:val="clear" w:color="auto" w:fill="F9F9F9"/>
                <w:lang w:eastAsia="en-US"/>
              </w:rPr>
              <w:t>О. Настасенко // </w:t>
            </w:r>
            <w:hyperlink r:id="rId232" w:tooltip="Періодичне видання" w:history="1">
              <w:r w:rsidRPr="00144462">
                <w:rPr>
                  <w:rFonts w:eastAsiaTheme="minorHAnsi"/>
                  <w:lang w:eastAsia="en-US"/>
                </w:rPr>
                <w:t xml:space="preserve">Науковий </w:t>
              </w:r>
              <w:proofErr w:type="gramStart"/>
              <w:r w:rsidRPr="00144462">
                <w:rPr>
                  <w:rFonts w:eastAsiaTheme="minorHAnsi"/>
                  <w:lang w:eastAsia="en-US"/>
                </w:rPr>
                <w:t>в</w:t>
              </w:r>
              <w:proofErr w:type="gramEnd"/>
              <w:r w:rsidRPr="00144462">
                <w:rPr>
                  <w:rFonts w:eastAsiaTheme="minorHAnsi"/>
                  <w:lang w:eastAsia="en-US"/>
                </w:rPr>
                <w:t>існик Херсонської державної морської академії</w:t>
              </w:r>
            </w:hyperlink>
            <w:r w:rsidRPr="00144462">
              <w:rPr>
                <w:rFonts w:eastAsiaTheme="minorHAnsi"/>
                <w:shd w:val="clear" w:color="auto" w:fill="F9F9F9"/>
                <w:lang w:eastAsia="en-US"/>
              </w:rPr>
              <w:t>. – 2013. – № 2. – С. 130</w:t>
            </w:r>
            <w:r w:rsidRPr="00144462">
              <w:rPr>
                <w:rFonts w:eastAsiaTheme="minorHAnsi"/>
                <w:shd w:val="clear" w:color="auto" w:fill="F9F9F9"/>
                <w:lang w:val="uk-UA" w:eastAsia="en-US"/>
              </w:rPr>
              <w:t>-</w:t>
            </w:r>
            <w:r w:rsidRPr="00144462">
              <w:rPr>
                <w:rFonts w:eastAsiaTheme="minorHAnsi"/>
                <w:shd w:val="clear" w:color="auto" w:fill="F9F9F9"/>
                <w:lang w:eastAsia="en-US"/>
              </w:rPr>
              <w:t>139. – Режим доступу: </w:t>
            </w:r>
            <w:hyperlink r:id="rId233"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//nbuv.gov.ua/UJRN/Nvkhdmi</w:t>
              </w:r>
              <w:r w:rsidR="00257CE1">
                <w:rPr>
                  <w:rFonts w:eastAsiaTheme="minorHAnsi"/>
                  <w:u w:val="single"/>
                  <w:lang w:val="uk-UA" w:eastAsia="en-US"/>
                </w:rPr>
                <w:t xml:space="preserve"> </w:t>
              </w:r>
              <w:r w:rsidRPr="00144462">
                <w:rPr>
                  <w:rFonts w:eastAsiaTheme="minorHAnsi"/>
                  <w:u w:val="single"/>
                  <w:lang w:eastAsia="en-US"/>
                </w:rPr>
                <w:t>_2013_2_20</w:t>
              </w:r>
            </w:hyperlink>
          </w:p>
          <w:p w:rsidR="00144462" w:rsidRPr="00144462" w:rsidRDefault="00144462" w:rsidP="00144462">
            <w:pPr>
              <w:jc w:val="both"/>
              <w:rPr>
                <w:rFonts w:eastAsiaTheme="minorHAnsi"/>
                <w:lang w:val="uk-UA" w:eastAsia="en-US"/>
              </w:rPr>
            </w:pPr>
          </w:p>
          <w:p w:rsidR="00144462" w:rsidRPr="00144462" w:rsidRDefault="00144462" w:rsidP="00144462">
            <w:pPr>
              <w:jc w:val="both"/>
              <w:rPr>
                <w:rFonts w:eastAsiaTheme="minorHAnsi"/>
                <w:sz w:val="20"/>
                <w:szCs w:val="20"/>
                <w:lang w:val="uk-UA" w:eastAsia="en-US"/>
              </w:rPr>
            </w:pPr>
            <w:r w:rsidRPr="00144462">
              <w:rPr>
                <w:rFonts w:eastAsiaTheme="minorHAnsi"/>
                <w:sz w:val="20"/>
                <w:szCs w:val="20"/>
                <w:lang w:val="uk-UA" w:eastAsia="en-US"/>
              </w:rPr>
              <w:t xml:space="preserve">      Розглянуто основні різновиди сучасних гідрохвильових</w:t>
            </w:r>
            <w:r w:rsidRPr="00144462">
              <w:rPr>
                <w:rFonts w:eastAsiaTheme="minorHAnsi"/>
                <w:sz w:val="20"/>
                <w:szCs w:val="20"/>
                <w:lang w:eastAsia="en-US"/>
              </w:rPr>
              <w:t> </w:t>
            </w:r>
            <w:r w:rsidRPr="00144462">
              <w:rPr>
                <w:rFonts w:eastAsiaTheme="minorHAnsi"/>
                <w:bCs/>
                <w:sz w:val="20"/>
                <w:szCs w:val="20"/>
                <w:lang w:val="uk-UA" w:eastAsia="en-US"/>
              </w:rPr>
              <w:t>електро</w:t>
            </w:r>
            <w:r w:rsidRPr="00144462">
              <w:rPr>
                <w:rFonts w:eastAsiaTheme="minorHAnsi"/>
                <w:sz w:val="20"/>
                <w:szCs w:val="20"/>
                <w:lang w:val="uk-UA" w:eastAsia="en-US"/>
              </w:rPr>
              <w:t>станцій, які можуть суттєво зменшити витрати традиційних палив для вироблення електричної енергії. Показано, що серед існуючих різновидів найбільш перспективними є гідрохвильові</w:t>
            </w:r>
            <w:r w:rsidRPr="00144462">
              <w:rPr>
                <w:rFonts w:eastAsiaTheme="minorHAnsi"/>
                <w:sz w:val="20"/>
                <w:szCs w:val="20"/>
                <w:lang w:eastAsia="en-US"/>
              </w:rPr>
              <w:t> </w:t>
            </w:r>
            <w:r w:rsidRPr="00144462">
              <w:rPr>
                <w:rFonts w:eastAsiaTheme="minorHAnsi"/>
                <w:bCs/>
                <w:sz w:val="20"/>
                <w:szCs w:val="20"/>
                <w:lang w:val="uk-UA" w:eastAsia="en-US"/>
              </w:rPr>
              <w:t>електро</w:t>
            </w:r>
            <w:r w:rsidRPr="00144462">
              <w:rPr>
                <w:rFonts w:eastAsiaTheme="minorHAnsi"/>
                <w:sz w:val="20"/>
                <w:szCs w:val="20"/>
                <w:lang w:val="uk-UA" w:eastAsia="en-US"/>
              </w:rPr>
              <w:t>станції маятникового типу, що потребує для них розробки правил</w:t>
            </w:r>
            <w:r w:rsidRPr="00144462">
              <w:rPr>
                <w:rFonts w:eastAsiaTheme="minorHAnsi"/>
                <w:sz w:val="20"/>
                <w:szCs w:val="20"/>
                <w:lang w:eastAsia="en-US"/>
              </w:rPr>
              <w:t> </w:t>
            </w:r>
            <w:r w:rsidRPr="00144462">
              <w:rPr>
                <w:rFonts w:eastAsiaTheme="minorHAnsi"/>
                <w:bCs/>
                <w:sz w:val="20"/>
                <w:szCs w:val="20"/>
                <w:lang w:val="uk-UA" w:eastAsia="en-US"/>
              </w:rPr>
              <w:t>охорон</w:t>
            </w:r>
            <w:r w:rsidRPr="00144462">
              <w:rPr>
                <w:rFonts w:eastAsiaTheme="minorHAnsi"/>
                <w:sz w:val="20"/>
                <w:szCs w:val="20"/>
                <w:lang w:val="uk-UA" w:eastAsia="en-US"/>
              </w:rPr>
              <w:t>и праці, для яких виділено основні початкові положення.</w:t>
            </w:r>
          </w:p>
        </w:tc>
      </w:tr>
      <w:tr w:rsidR="00144462" w:rsidRPr="002E1433" w:rsidTr="00260972">
        <w:trPr>
          <w:trHeight w:val="1579"/>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165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en-US" w:eastAsia="en-US"/>
              </w:rPr>
            </w:pPr>
            <w:r w:rsidRPr="00144462">
              <w:rPr>
                <w:rFonts w:eastAsiaTheme="minorHAnsi"/>
                <w:sz w:val="22"/>
                <w:szCs w:val="22"/>
                <w:lang w:val="uk-UA" w:eastAsia="en-US"/>
              </w:rPr>
              <w:t xml:space="preserve">     </w:t>
            </w:r>
            <w:hyperlink r:id="rId234" w:tooltip="Пошук за автором" w:history="1">
              <w:r w:rsidRPr="00144462">
                <w:rPr>
                  <w:rFonts w:eastAsiaTheme="minorHAnsi"/>
                  <w:lang w:eastAsia="en-US"/>
                </w:rPr>
                <w:t>Орєхова О. В.</w:t>
              </w:r>
            </w:hyperlink>
            <w:r w:rsidRPr="00144462">
              <w:rPr>
                <w:rFonts w:eastAsiaTheme="minorHAnsi"/>
                <w:shd w:val="clear" w:color="auto" w:fill="F9F9F9"/>
                <w:lang w:eastAsia="en-US"/>
              </w:rPr>
              <w:t> </w:t>
            </w:r>
            <w:r w:rsidRPr="00144462">
              <w:rPr>
                <w:rFonts w:eastAsiaTheme="minorHAnsi"/>
                <w:bCs/>
                <w:lang w:eastAsia="en-US"/>
              </w:rPr>
              <w:t>Сучасний стан умов праці в металургійному виробництві України</w:t>
            </w:r>
            <w:r w:rsidRPr="00144462">
              <w:rPr>
                <w:rFonts w:eastAsiaTheme="minorHAnsi"/>
                <w:shd w:val="clear" w:color="auto" w:fill="F9F9F9"/>
                <w:lang w:eastAsia="en-US"/>
              </w:rPr>
              <w:t> [Електронний ресурс] / О. В. Орєхова // </w:t>
            </w:r>
            <w:hyperlink r:id="rId235" w:tooltip="Періодичне видання" w:history="1">
              <w:r w:rsidRPr="00144462">
                <w:rPr>
                  <w:rFonts w:eastAsiaTheme="minorHAnsi"/>
                  <w:lang w:eastAsia="en-US"/>
                </w:rPr>
                <w:t xml:space="preserve">ScienceRise. </w:t>
              </w:r>
              <w:r w:rsidRPr="00144462">
                <w:rPr>
                  <w:rFonts w:eastAsiaTheme="minorHAnsi"/>
                  <w:lang w:val="en-US" w:eastAsia="en-US"/>
                </w:rPr>
                <w:t>Medical science</w:t>
              </w:r>
            </w:hyperlink>
            <w:r w:rsidRPr="00144462">
              <w:rPr>
                <w:rFonts w:eastAsiaTheme="minorHAnsi"/>
                <w:shd w:val="clear" w:color="auto" w:fill="F9F9F9"/>
                <w:lang w:val="en-US" w:eastAsia="en-US"/>
              </w:rPr>
              <w:t xml:space="preserve">. – 2016. – № 10. – </w:t>
            </w:r>
            <w:proofErr w:type="gramStart"/>
            <w:r w:rsidRPr="00144462">
              <w:rPr>
                <w:rFonts w:eastAsiaTheme="minorHAnsi"/>
                <w:shd w:val="clear" w:color="auto" w:fill="F9F9F9"/>
                <w:lang w:eastAsia="en-US"/>
              </w:rPr>
              <w:t>С</w:t>
            </w:r>
            <w:r w:rsidRPr="00144462">
              <w:rPr>
                <w:rFonts w:eastAsiaTheme="minorHAnsi"/>
                <w:shd w:val="clear" w:color="auto" w:fill="F9F9F9"/>
                <w:lang w:val="en-US" w:eastAsia="en-US"/>
              </w:rPr>
              <w:t>. 34</w:t>
            </w:r>
            <w:proofErr w:type="gramEnd"/>
            <w:r w:rsidRPr="00144462">
              <w:rPr>
                <w:rFonts w:eastAsiaTheme="minorHAnsi"/>
                <w:shd w:val="clear" w:color="auto" w:fill="F9F9F9"/>
                <w:lang w:val="en-US" w:eastAsia="en-US"/>
              </w:rPr>
              <w:t xml:space="preserve">–39. – </w:t>
            </w:r>
            <w:r w:rsidRPr="00144462">
              <w:rPr>
                <w:rFonts w:eastAsiaTheme="minorHAnsi"/>
                <w:shd w:val="clear" w:color="auto" w:fill="F9F9F9"/>
                <w:lang w:eastAsia="en-US"/>
              </w:rPr>
              <w:t>Режим</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доступу</w:t>
            </w:r>
            <w:r w:rsidRPr="00144462">
              <w:rPr>
                <w:rFonts w:eastAsiaTheme="minorHAnsi"/>
                <w:shd w:val="clear" w:color="auto" w:fill="F9F9F9"/>
                <w:lang w:val="en-US" w:eastAsia="en-US"/>
              </w:rPr>
              <w:t xml:space="preserve">: </w:t>
            </w:r>
            <w:hyperlink r:id="rId236" w:history="1">
              <w:r w:rsidR="00257CE1">
                <w:rPr>
                  <w:rFonts w:eastAsiaTheme="minorHAnsi"/>
                  <w:u w:val="single"/>
                  <w:lang w:val="en-US" w:eastAsia="en-US"/>
                </w:rPr>
                <w:t>http: //nbuv.gov.ua</w:t>
              </w:r>
              <w:r w:rsidRPr="00144462">
                <w:rPr>
                  <w:rFonts w:eastAsiaTheme="minorHAnsi"/>
                  <w:u w:val="single"/>
                  <w:lang w:val="en-US" w:eastAsia="en-US"/>
                </w:rPr>
                <w:t>/UJRN/texcsrm_</w:t>
              </w:r>
              <w:r w:rsidR="00257CE1">
                <w:rPr>
                  <w:rFonts w:eastAsiaTheme="minorHAnsi"/>
                  <w:u w:val="single"/>
                  <w:lang w:val="uk-UA" w:eastAsia="en-US"/>
                </w:rPr>
                <w:t xml:space="preserve"> </w:t>
              </w:r>
              <w:r w:rsidRPr="00144462">
                <w:rPr>
                  <w:rFonts w:eastAsiaTheme="minorHAnsi"/>
                  <w:u w:val="single"/>
                  <w:lang w:val="en-US" w:eastAsia="en-US"/>
                </w:rPr>
                <w:t>2016_10_8</w:t>
              </w:r>
            </w:hyperlink>
          </w:p>
        </w:tc>
      </w:tr>
      <w:tr w:rsidR="00144462" w:rsidRPr="002E1433" w:rsidTr="00260972">
        <w:trPr>
          <w:trHeight w:val="1545"/>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166</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en-US"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en-US" w:eastAsia="en-US"/>
              </w:rPr>
            </w:pPr>
            <w:r w:rsidRPr="00144462">
              <w:rPr>
                <w:rFonts w:eastAsiaTheme="minorHAnsi"/>
                <w:sz w:val="22"/>
                <w:szCs w:val="22"/>
                <w:lang w:val="en-US" w:eastAsia="en-US"/>
              </w:rPr>
              <w:t xml:space="preserve">     </w:t>
            </w:r>
            <w:hyperlink r:id="rId237" w:tooltip="Пошук за автором" w:history="1">
              <w:r w:rsidRPr="00144462">
                <w:rPr>
                  <w:rFonts w:eastAsiaTheme="minorHAnsi"/>
                  <w:lang w:eastAsia="en-US"/>
                </w:rPr>
                <w:t>Петрушкевич</w:t>
              </w:r>
              <w:r w:rsidRPr="00144462">
                <w:rPr>
                  <w:rFonts w:eastAsiaTheme="minorHAnsi"/>
                  <w:lang w:val="en-US" w:eastAsia="en-US"/>
                </w:rPr>
                <w:t xml:space="preserve"> </w:t>
              </w:r>
              <w:r w:rsidRPr="00144462">
                <w:rPr>
                  <w:rFonts w:eastAsiaTheme="minorHAnsi"/>
                  <w:lang w:eastAsia="en-US"/>
                </w:rPr>
                <w:t>К</w:t>
              </w:r>
              <w:r w:rsidRPr="00144462">
                <w:rPr>
                  <w:rFonts w:eastAsiaTheme="minorHAnsi"/>
                  <w:lang w:val="en-US" w:eastAsia="en-US"/>
                </w:rPr>
                <w:t>.</w:t>
              </w:r>
            </w:hyperlink>
            <w:r w:rsidRPr="00144462">
              <w:rPr>
                <w:rFonts w:eastAsiaTheme="minorHAnsi"/>
                <w:shd w:val="clear" w:color="auto" w:fill="F9F9F9"/>
                <w:lang w:val="en-US" w:eastAsia="en-US"/>
              </w:rPr>
              <w:t xml:space="preserve"> </w:t>
            </w:r>
            <w:r w:rsidRPr="00144462">
              <w:rPr>
                <w:rFonts w:eastAsiaTheme="minorHAnsi"/>
                <w:bCs/>
                <w:lang w:eastAsia="en-US"/>
              </w:rPr>
              <w:t>Сучасні</w:t>
            </w:r>
            <w:r w:rsidRPr="00144462">
              <w:rPr>
                <w:rFonts w:eastAsiaTheme="minorHAnsi"/>
                <w:bCs/>
                <w:lang w:val="en-US" w:eastAsia="en-US"/>
              </w:rPr>
              <w:t xml:space="preserve"> </w:t>
            </w:r>
            <w:r w:rsidRPr="00144462">
              <w:rPr>
                <w:rFonts w:eastAsiaTheme="minorHAnsi"/>
                <w:bCs/>
                <w:lang w:eastAsia="en-US"/>
              </w:rPr>
              <w:t>особливості</w:t>
            </w:r>
            <w:r w:rsidRPr="00144462">
              <w:rPr>
                <w:rFonts w:eastAsiaTheme="minorHAnsi"/>
                <w:bCs/>
                <w:lang w:val="en-US" w:eastAsia="en-US"/>
              </w:rPr>
              <w:t xml:space="preserve"> </w:t>
            </w:r>
            <w:r w:rsidRPr="00144462">
              <w:rPr>
                <w:rFonts w:eastAsiaTheme="minorHAnsi"/>
                <w:bCs/>
                <w:lang w:eastAsia="en-US"/>
              </w:rPr>
              <w:t>процесу</w:t>
            </w:r>
            <w:r w:rsidRPr="00144462">
              <w:rPr>
                <w:rFonts w:eastAsiaTheme="minorHAnsi"/>
                <w:bCs/>
                <w:lang w:val="en-US" w:eastAsia="en-US"/>
              </w:rPr>
              <w:t xml:space="preserve"> </w:t>
            </w:r>
            <w:r w:rsidRPr="00144462">
              <w:rPr>
                <w:rFonts w:eastAsiaTheme="minorHAnsi"/>
                <w:bCs/>
                <w:lang w:eastAsia="en-US"/>
              </w:rPr>
              <w:t>охорони</w:t>
            </w:r>
            <w:r w:rsidRPr="00144462">
              <w:rPr>
                <w:rFonts w:eastAsiaTheme="minorHAnsi"/>
                <w:bCs/>
                <w:lang w:val="en-US" w:eastAsia="en-US"/>
              </w:rPr>
              <w:t xml:space="preserve"> </w:t>
            </w:r>
            <w:r w:rsidRPr="00144462">
              <w:rPr>
                <w:rFonts w:eastAsiaTheme="minorHAnsi"/>
                <w:bCs/>
                <w:lang w:eastAsia="en-US"/>
              </w:rPr>
              <w:t>праці</w:t>
            </w:r>
            <w:r w:rsidRPr="00144462">
              <w:rPr>
                <w:rFonts w:eastAsiaTheme="minorHAnsi"/>
                <w:bCs/>
                <w:lang w:val="en-US" w:eastAsia="en-US"/>
              </w:rPr>
              <w:t xml:space="preserve"> </w:t>
            </w:r>
            <w:r w:rsidRPr="00144462">
              <w:rPr>
                <w:rFonts w:eastAsiaTheme="minorHAnsi"/>
                <w:bCs/>
                <w:lang w:eastAsia="en-US"/>
              </w:rPr>
              <w:t>на</w:t>
            </w:r>
            <w:r w:rsidRPr="00144462">
              <w:rPr>
                <w:rFonts w:eastAsiaTheme="minorHAnsi"/>
                <w:bCs/>
                <w:lang w:val="en-US" w:eastAsia="en-US"/>
              </w:rPr>
              <w:t xml:space="preserve"> </w:t>
            </w:r>
            <w:r w:rsidRPr="00144462">
              <w:rPr>
                <w:rFonts w:eastAsiaTheme="minorHAnsi"/>
                <w:bCs/>
                <w:lang w:eastAsia="en-US"/>
              </w:rPr>
              <w:t>промисловому</w:t>
            </w:r>
            <w:r w:rsidRPr="00144462">
              <w:rPr>
                <w:rFonts w:eastAsiaTheme="minorHAnsi"/>
                <w:bCs/>
                <w:lang w:val="en-US" w:eastAsia="en-US"/>
              </w:rPr>
              <w:t xml:space="preserve"> </w:t>
            </w:r>
            <w:proofErr w:type="gramStart"/>
            <w:r w:rsidRPr="00144462">
              <w:rPr>
                <w:rFonts w:eastAsiaTheme="minorHAnsi"/>
                <w:bCs/>
                <w:lang w:eastAsia="en-US"/>
              </w:rPr>
              <w:t>п</w:t>
            </w:r>
            <w:proofErr w:type="gramEnd"/>
            <w:r w:rsidRPr="00144462">
              <w:rPr>
                <w:rFonts w:eastAsiaTheme="minorHAnsi"/>
                <w:bCs/>
                <w:lang w:eastAsia="en-US"/>
              </w:rPr>
              <w:t>ідприємстві</w:t>
            </w:r>
            <w:r w:rsidRPr="00144462">
              <w:rPr>
                <w:rFonts w:eastAsiaTheme="minorHAnsi"/>
                <w:bCs/>
                <w:lang w:val="en-US" w:eastAsia="en-US"/>
              </w:rPr>
              <w:t xml:space="preserve"> </w:t>
            </w:r>
            <w:r w:rsidRPr="00144462">
              <w:rPr>
                <w:rFonts w:eastAsiaTheme="minorHAnsi"/>
                <w:shd w:val="clear" w:color="auto" w:fill="F9F9F9"/>
                <w:lang w:val="en-US" w:eastAsia="en-US"/>
              </w:rPr>
              <w:t>[</w:t>
            </w:r>
            <w:r w:rsidRPr="00144462">
              <w:rPr>
                <w:rFonts w:eastAsiaTheme="minorHAnsi"/>
                <w:shd w:val="clear" w:color="auto" w:fill="F9F9F9"/>
                <w:lang w:eastAsia="en-US"/>
              </w:rPr>
              <w:t>Електронний</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ресурс</w:t>
            </w:r>
            <w:r w:rsidRPr="00144462">
              <w:rPr>
                <w:rFonts w:eastAsiaTheme="minorHAnsi"/>
                <w:shd w:val="clear" w:color="auto" w:fill="F9F9F9"/>
                <w:lang w:val="en-US" w:eastAsia="en-US"/>
              </w:rPr>
              <w:t xml:space="preserve">] / </w:t>
            </w:r>
            <w:r w:rsidRPr="00144462">
              <w:rPr>
                <w:rFonts w:eastAsiaTheme="minorHAnsi"/>
                <w:shd w:val="clear" w:color="auto" w:fill="F9F9F9"/>
                <w:lang w:eastAsia="en-US"/>
              </w:rPr>
              <w:t>К</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Петрушкевич</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С</w:t>
            </w:r>
            <w:r w:rsidRPr="00144462">
              <w:rPr>
                <w:rFonts w:eastAsiaTheme="minorHAnsi"/>
                <w:shd w:val="clear" w:color="auto" w:fill="F9F9F9"/>
                <w:lang w:val="en-US" w:eastAsia="en-US"/>
              </w:rPr>
              <w:t>. </w:t>
            </w:r>
            <w:r w:rsidRPr="00144462">
              <w:rPr>
                <w:rFonts w:eastAsiaTheme="minorHAnsi"/>
                <w:shd w:val="clear" w:color="auto" w:fill="F9F9F9"/>
                <w:lang w:eastAsia="en-US"/>
              </w:rPr>
              <w:t>Позднякова</w:t>
            </w:r>
            <w:r w:rsidRPr="00144462">
              <w:rPr>
                <w:rFonts w:eastAsiaTheme="minorHAnsi"/>
                <w:shd w:val="clear" w:color="auto" w:fill="F9F9F9"/>
                <w:lang w:val="en-US" w:eastAsia="en-US"/>
              </w:rPr>
              <w:t xml:space="preserve"> // </w:t>
            </w:r>
            <w:hyperlink r:id="rId238" w:tooltip="Періодичне видання" w:history="1">
              <w:r w:rsidRPr="00144462">
                <w:rPr>
                  <w:rFonts w:eastAsiaTheme="minorHAnsi"/>
                  <w:lang w:eastAsia="en-US"/>
                </w:rPr>
                <w:t>Економічний</w:t>
              </w:r>
              <w:r w:rsidRPr="00144462">
                <w:rPr>
                  <w:rFonts w:eastAsiaTheme="minorHAnsi"/>
                  <w:lang w:val="en-US" w:eastAsia="en-US"/>
                </w:rPr>
                <w:t xml:space="preserve"> </w:t>
              </w:r>
              <w:r w:rsidRPr="00144462">
                <w:rPr>
                  <w:rFonts w:eastAsiaTheme="minorHAnsi"/>
                  <w:lang w:eastAsia="en-US"/>
                </w:rPr>
                <w:t>аналіз</w:t>
              </w:r>
            </w:hyperlink>
            <w:r w:rsidRPr="00144462">
              <w:rPr>
                <w:rFonts w:eastAsiaTheme="minorHAnsi"/>
                <w:shd w:val="clear" w:color="auto" w:fill="F9F9F9"/>
                <w:lang w:val="en-US" w:eastAsia="en-US"/>
              </w:rPr>
              <w:t xml:space="preserve">. – 2013. – </w:t>
            </w:r>
            <w:r w:rsidRPr="00144462">
              <w:rPr>
                <w:rFonts w:eastAsiaTheme="minorHAnsi"/>
                <w:shd w:val="clear" w:color="auto" w:fill="F9F9F9"/>
                <w:lang w:eastAsia="en-US"/>
              </w:rPr>
              <w:t>Т</w:t>
            </w:r>
            <w:r w:rsidRPr="00144462">
              <w:rPr>
                <w:rFonts w:eastAsiaTheme="minorHAnsi"/>
                <w:shd w:val="clear" w:color="auto" w:fill="F9F9F9"/>
                <w:lang w:val="en-US" w:eastAsia="en-US"/>
              </w:rPr>
              <w:t xml:space="preserve">. 12 (3). – </w:t>
            </w:r>
            <w:r w:rsidRPr="00144462">
              <w:rPr>
                <w:rFonts w:eastAsiaTheme="minorHAnsi"/>
                <w:shd w:val="clear" w:color="auto" w:fill="F9F9F9"/>
                <w:lang w:eastAsia="en-US"/>
              </w:rPr>
              <w:t>С</w:t>
            </w:r>
            <w:r w:rsidRPr="00144462">
              <w:rPr>
                <w:rFonts w:eastAsiaTheme="minorHAnsi"/>
                <w:shd w:val="clear" w:color="auto" w:fill="F9F9F9"/>
                <w:lang w:val="en-US" w:eastAsia="en-US"/>
              </w:rPr>
              <w:t xml:space="preserve">. 299-302. – </w:t>
            </w:r>
            <w:r w:rsidRPr="00144462">
              <w:rPr>
                <w:rFonts w:eastAsiaTheme="minorHAnsi"/>
                <w:shd w:val="clear" w:color="auto" w:fill="F9F9F9"/>
                <w:lang w:eastAsia="en-US"/>
              </w:rPr>
              <w:t>Режим</w:t>
            </w:r>
            <w:r w:rsidRPr="00144462">
              <w:rPr>
                <w:rFonts w:eastAsiaTheme="minorHAnsi"/>
                <w:shd w:val="clear" w:color="auto" w:fill="F9F9F9"/>
                <w:lang w:val="en-US" w:eastAsia="en-US"/>
              </w:rPr>
              <w:t xml:space="preserve"> </w:t>
            </w:r>
            <w:r w:rsidRPr="00144462">
              <w:rPr>
                <w:rFonts w:eastAsiaTheme="minorHAnsi"/>
                <w:shd w:val="clear" w:color="auto" w:fill="F9F9F9"/>
                <w:lang w:eastAsia="en-US"/>
              </w:rPr>
              <w:t>доступу</w:t>
            </w:r>
            <w:r w:rsidRPr="00144462">
              <w:rPr>
                <w:rFonts w:eastAsiaTheme="minorHAnsi"/>
                <w:shd w:val="clear" w:color="auto" w:fill="F9F9F9"/>
                <w:lang w:val="en-US" w:eastAsia="en-US"/>
              </w:rPr>
              <w:t xml:space="preserve">: </w:t>
            </w:r>
            <w:hyperlink r:id="rId239" w:history="1">
              <w:r w:rsidRPr="00144462">
                <w:rPr>
                  <w:rFonts w:eastAsiaTheme="minorHAnsi"/>
                  <w:u w:val="single"/>
                  <w:lang w:val="en-US" w:eastAsia="en-US"/>
                </w:rPr>
                <w:t>http: //nbuv.gov.ua/UJRN/ecan_2013_12(3)__66</w:t>
              </w:r>
            </w:hyperlink>
          </w:p>
        </w:tc>
      </w:tr>
      <w:tr w:rsidR="00144462" w:rsidRPr="00144462" w:rsidTr="00260972">
        <w:trPr>
          <w:trHeight w:val="1001"/>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167</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Примерная должностная инструкция руководителя службы охраны труда</w:t>
            </w:r>
            <w:r w:rsidRPr="00144462">
              <w:rPr>
                <w:rFonts w:eastAsiaTheme="minorHAnsi"/>
                <w:lang w:val="uk-UA" w:eastAsia="en-US"/>
              </w:rPr>
              <w:t xml:space="preserve"> // Охрана труда. – К., 2009. – № 4. – С. 3-6</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271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150</w:t>
            </w:r>
          </w:p>
        </w:tc>
        <w:tc>
          <w:tcPr>
            <w:tcW w:w="851" w:type="dxa"/>
            <w:tcBorders>
              <w:top w:val="nil"/>
              <w:left w:val="nil"/>
              <w:bottom w:val="nil"/>
              <w:right w:val="nil"/>
            </w:tcBorders>
          </w:tcPr>
          <w:p w:rsidR="00144462" w:rsidRPr="00144462" w:rsidRDefault="00144462" w:rsidP="00144462">
            <w:pPr>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jc w:val="both"/>
              <w:rPr>
                <w:rFonts w:eastAsiaTheme="minorHAnsi"/>
                <w:sz w:val="22"/>
                <w:szCs w:val="22"/>
                <w:lang w:eastAsia="en-US"/>
              </w:rPr>
            </w:pPr>
            <w:r w:rsidRPr="00144462">
              <w:rPr>
                <w:rFonts w:eastAsiaTheme="minorHAnsi"/>
                <w:noProof/>
                <w:sz w:val="22"/>
                <w:szCs w:val="22"/>
              </w:rPr>
              <w:drawing>
                <wp:inline distT="0" distB="0" distL="0" distR="0" wp14:anchorId="474E7738" wp14:editId="28408D1E">
                  <wp:extent cx="2409825" cy="1552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13842" cy="1555163"/>
                          </a:xfrm>
                          <a:prstGeom prst="rect">
                            <a:avLst/>
                          </a:prstGeom>
                          <a:noFill/>
                        </pic:spPr>
                      </pic:pic>
                    </a:graphicData>
                  </a:graphic>
                </wp:inline>
              </w:drawing>
            </w:r>
          </w:p>
        </w:tc>
      </w:tr>
      <w:tr w:rsidR="00144462" w:rsidRPr="00144462" w:rsidTr="00260972">
        <w:trPr>
          <w:trHeight w:val="136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168</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Примерная инструкция по охране труда для слесарей по ремонту и обслуживанию систем промышленной вентиляции и кондиционирования в тракторном и сельскохозяйственном машиностроении</w:t>
            </w:r>
            <w:r w:rsidRPr="00144462">
              <w:rPr>
                <w:rFonts w:eastAsiaTheme="minorHAnsi"/>
                <w:lang w:val="uk-UA" w:eastAsia="en-US"/>
              </w:rPr>
              <w:t xml:space="preserve"> // Охрана труда. – К., 2009. – № 4. – С. 27-32</w:t>
            </w:r>
          </w:p>
        </w:tc>
      </w:tr>
      <w:tr w:rsidR="00144462" w:rsidRPr="00144462" w:rsidTr="00260972">
        <w:trPr>
          <w:trHeight w:val="1467"/>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169</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Примерная инструкция по охране труда для электромонтера по ремонту и обслуживанию электрооборудования</w:t>
            </w:r>
            <w:r w:rsidRPr="00144462">
              <w:rPr>
                <w:rFonts w:eastAsiaTheme="minorHAnsi"/>
                <w:lang w:val="uk-UA" w:eastAsia="en-US"/>
              </w:rPr>
              <w:t xml:space="preserve"> : Биб–ка специалиста по охране труда № 3 (39) 2009 // Охрана труда. – К., 2009. – № 3. – С. 24-26</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170</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260972" w:rsidRDefault="00144462" w:rsidP="00144462">
            <w:pPr>
              <w:autoSpaceDE w:val="0"/>
              <w:autoSpaceDN w:val="0"/>
              <w:jc w:val="both"/>
              <w:rPr>
                <w:rFonts w:eastAsiaTheme="minorHAnsi"/>
                <w:lang w:eastAsia="en-US"/>
              </w:rPr>
            </w:pPr>
            <w:r w:rsidRPr="00144462">
              <w:rPr>
                <w:rFonts w:eastAsiaTheme="minorHAnsi"/>
                <w:bCs/>
                <w:lang w:val="uk-UA" w:eastAsia="en-US"/>
              </w:rPr>
              <w:t xml:space="preserve">     Примерная инструкция по охране труда при выполнении работ по пуску газа в жилые дома и коммунально-бытовые объекты ПІ 1.1.23-311-2004</w:t>
            </w:r>
            <w:r w:rsidRPr="00144462">
              <w:rPr>
                <w:rFonts w:eastAsiaTheme="minorHAnsi"/>
                <w:lang w:val="uk-UA" w:eastAsia="en-US"/>
              </w:rPr>
              <w:t xml:space="preserve"> : Библиотека специалиста по охране труда // Охрана труда</w:t>
            </w:r>
            <w:r w:rsidR="00260972">
              <w:rPr>
                <w:rFonts w:eastAsiaTheme="minorHAnsi"/>
                <w:lang w:val="uk-UA" w:eastAsia="en-US"/>
              </w:rPr>
              <w:t>. – К., 2009. – № 6. – С. 28-30</w:t>
            </w:r>
          </w:p>
        </w:tc>
      </w:tr>
      <w:tr w:rsidR="00144462" w:rsidRPr="00144462" w:rsidTr="000A1A48">
        <w:trPr>
          <w:trHeight w:val="158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lastRenderedPageBreak/>
              <w:t>171</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Примерная инструкция по охране труда при проверке плотности подземных газопроводов, газопроводов дворовых вводов, лестничных клеток других домовых газопроводов ПІ 1.1.23-312-2004</w:t>
            </w:r>
            <w:r w:rsidRPr="00144462">
              <w:rPr>
                <w:rFonts w:eastAsiaTheme="minorHAnsi"/>
                <w:lang w:val="uk-UA" w:eastAsia="en-US"/>
              </w:rPr>
              <w:t xml:space="preserve"> : Библиотека специалиста по охране труда // Охрана труда. – К., 2009. – № 6. – С. 30-31</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1764"/>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172</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41" w:tooltip="Пошук за автором" w:history="1">
              <w:r w:rsidRPr="00144462">
                <w:rPr>
                  <w:rFonts w:eastAsiaTheme="minorHAnsi"/>
                  <w:lang w:eastAsia="en-US"/>
                </w:rPr>
                <w:t>Селезень В. Д.</w:t>
              </w:r>
            </w:hyperlink>
            <w:r w:rsidRPr="00144462">
              <w:rPr>
                <w:rFonts w:eastAsiaTheme="minorHAnsi"/>
                <w:shd w:val="clear" w:color="auto" w:fill="F9F9F9"/>
                <w:lang w:eastAsia="en-US"/>
              </w:rPr>
              <w:t xml:space="preserve"> </w:t>
            </w:r>
            <w:r w:rsidRPr="00144462">
              <w:rPr>
                <w:rFonts w:eastAsiaTheme="minorHAnsi"/>
                <w:bCs/>
                <w:lang w:eastAsia="en-US"/>
              </w:rPr>
              <w:t>Охорона праці в комп’ютерному класі</w:t>
            </w:r>
            <w:r w:rsidRPr="00144462">
              <w:rPr>
                <w:rFonts w:eastAsiaTheme="minorHAnsi"/>
                <w:shd w:val="clear" w:color="auto" w:fill="F9F9F9"/>
                <w:lang w:eastAsia="en-US"/>
              </w:rPr>
              <w:t xml:space="preserve"> [Електронний ресурс] / В. Д. Селезень, В. С. Трохимець // </w:t>
            </w:r>
            <w:hyperlink r:id="rId242" w:tooltip="Періодичне видання" w:history="1">
              <w:r w:rsidRPr="00144462">
                <w:rPr>
                  <w:rFonts w:eastAsiaTheme="minorHAnsi"/>
                  <w:lang w:eastAsia="en-US"/>
                </w:rPr>
                <w:t>Наукові записки [Національного педагогічного університету ім. М. П. Драгоманова]. Сер</w:t>
              </w:r>
              <w:proofErr w:type="gramStart"/>
              <w:r w:rsidRPr="00144462">
                <w:rPr>
                  <w:rFonts w:eastAsiaTheme="minorHAnsi"/>
                  <w:lang w:eastAsia="en-US"/>
                </w:rPr>
                <w:t xml:space="preserve">. : </w:t>
              </w:r>
              <w:proofErr w:type="gramEnd"/>
              <w:r w:rsidRPr="00144462">
                <w:rPr>
                  <w:rFonts w:eastAsiaTheme="minorHAnsi"/>
                  <w:lang w:eastAsia="en-US"/>
                </w:rPr>
                <w:t>Педагогічні та історичні науки</w:t>
              </w:r>
            </w:hyperlink>
            <w:r w:rsidRPr="00144462">
              <w:rPr>
                <w:rFonts w:eastAsiaTheme="minorHAnsi"/>
                <w:shd w:val="clear" w:color="auto" w:fill="F9F9F9"/>
                <w:lang w:eastAsia="en-US"/>
              </w:rPr>
              <w:t xml:space="preserve">. – 2014. – Вип. 121. – С. 205-210. – Режим доступу: </w:t>
            </w:r>
            <w:hyperlink r:id="rId243" w:history="1">
              <w:r w:rsidRPr="00144462">
                <w:rPr>
                  <w:rFonts w:eastAsiaTheme="minorHAnsi"/>
                  <w:u w:val="single"/>
                  <w:lang w:eastAsia="en-US"/>
                </w:rPr>
                <w:t>http: //nbuv.gov.ua/UJRN/Nzped_2014_121_30</w:t>
              </w:r>
            </w:hyperlink>
          </w:p>
        </w:tc>
      </w:tr>
      <w:tr w:rsidR="00144462" w:rsidRPr="00144462" w:rsidTr="00260972">
        <w:trPr>
          <w:trHeight w:val="3881"/>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173</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u w:val="single"/>
                <w:lang w:eastAsia="en-US"/>
              </w:rPr>
            </w:pPr>
            <w:r w:rsidRPr="00144462">
              <w:rPr>
                <w:rFonts w:eastAsiaTheme="minorHAnsi"/>
                <w:sz w:val="22"/>
                <w:szCs w:val="22"/>
                <w:lang w:eastAsia="en-US"/>
              </w:rPr>
              <w:t xml:space="preserve">     </w:t>
            </w:r>
            <w:hyperlink r:id="rId244" w:tooltip="Пошук за автором" w:history="1">
              <w:r w:rsidRPr="00144462">
                <w:rPr>
                  <w:rFonts w:eastAsiaTheme="minorHAnsi"/>
                  <w:lang w:eastAsia="en-US"/>
                </w:rPr>
                <w:t>Смирнитська М. Б.</w:t>
              </w:r>
            </w:hyperlink>
            <w:r w:rsidRPr="00144462">
              <w:rPr>
                <w:rFonts w:eastAsiaTheme="minorHAnsi"/>
                <w:shd w:val="clear" w:color="auto" w:fill="F9F9F9"/>
                <w:lang w:eastAsia="en-US"/>
              </w:rPr>
              <w:t xml:space="preserve"> </w:t>
            </w:r>
            <w:r w:rsidRPr="00144462">
              <w:rPr>
                <w:rFonts w:eastAsiaTheme="minorHAnsi"/>
                <w:bCs/>
                <w:lang w:eastAsia="en-US"/>
              </w:rPr>
              <w:t xml:space="preserve">Метод формалізації збору та обробки інформації при проведенні моніторингуохорони праці на </w:t>
            </w:r>
            <w:proofErr w:type="gramStart"/>
            <w:r w:rsidRPr="00144462">
              <w:rPr>
                <w:rFonts w:eastAsiaTheme="minorHAnsi"/>
                <w:bCs/>
                <w:lang w:eastAsia="en-US"/>
              </w:rPr>
              <w:t>п</w:t>
            </w:r>
            <w:proofErr w:type="gramEnd"/>
            <w:r w:rsidRPr="00144462">
              <w:rPr>
                <w:rFonts w:eastAsiaTheme="minorHAnsi"/>
                <w:bCs/>
                <w:lang w:eastAsia="en-US"/>
              </w:rPr>
              <w:t xml:space="preserve">ідприємстві згідно вимог стандарту ДСТУ </w:t>
            </w:r>
            <w:r w:rsidRPr="00144462">
              <w:rPr>
                <w:rFonts w:eastAsiaTheme="minorHAnsi"/>
                <w:bCs/>
                <w:lang w:val="en-US" w:eastAsia="en-US"/>
              </w:rPr>
              <w:t>OHSAS</w:t>
            </w:r>
            <w:r w:rsidRPr="00144462">
              <w:rPr>
                <w:rFonts w:eastAsiaTheme="minorHAnsi"/>
                <w:bCs/>
                <w:lang w:eastAsia="en-US"/>
              </w:rPr>
              <w:t xml:space="preserve"> 18001:2010 </w:t>
            </w:r>
            <w:r w:rsidRPr="00144462">
              <w:rPr>
                <w:rFonts w:eastAsiaTheme="minorHAnsi"/>
                <w:shd w:val="clear" w:color="auto" w:fill="F9F9F9"/>
                <w:lang w:eastAsia="en-US"/>
              </w:rPr>
              <w:t>[Електронний ресурс] / М. Б. Смирнитська //</w:t>
            </w:r>
            <w:r w:rsidRPr="00144462">
              <w:rPr>
                <w:rFonts w:eastAsiaTheme="minorHAnsi"/>
                <w:shd w:val="clear" w:color="auto" w:fill="F9F9F9"/>
                <w:lang w:val="en-US" w:eastAsia="en-US"/>
              </w:rPr>
              <w:t> </w:t>
            </w:r>
            <w:hyperlink r:id="rId245" w:tooltip="Періодичне видання" w:history="1">
              <w:r w:rsidRPr="00144462">
                <w:rPr>
                  <w:rFonts w:eastAsiaTheme="minorHAnsi"/>
                  <w:lang w:eastAsia="en-US"/>
                </w:rPr>
                <w:t>Машинобудування</w:t>
              </w:r>
            </w:hyperlink>
            <w:r w:rsidRPr="00144462">
              <w:rPr>
                <w:rFonts w:eastAsiaTheme="minorHAnsi"/>
                <w:shd w:val="clear" w:color="auto" w:fill="F9F9F9"/>
                <w:lang w:eastAsia="en-US"/>
              </w:rPr>
              <w:t xml:space="preserve">. – 2015. – № 15. – С. 161-166. – Режим доступу: </w:t>
            </w:r>
            <w:hyperlink r:id="rId246" w:history="1">
              <w:r w:rsidRPr="00144462">
                <w:rPr>
                  <w:rFonts w:eastAsiaTheme="minorHAnsi"/>
                  <w:u w:val="single"/>
                  <w:lang w:val="en-US" w:eastAsia="en-US"/>
                </w:rPr>
                <w:t>http</w:t>
              </w:r>
              <w:r w:rsidRPr="00144462">
                <w:rPr>
                  <w:rFonts w:eastAsiaTheme="minorHAnsi"/>
                  <w:u w:val="single"/>
                  <w:lang w:eastAsia="en-US"/>
                </w:rPr>
                <w:t>: //</w:t>
              </w:r>
              <w:r w:rsidRPr="00144462">
                <w:rPr>
                  <w:rFonts w:eastAsiaTheme="minorHAnsi"/>
                  <w:u w:val="single"/>
                  <w:lang w:val="en-US" w:eastAsia="en-US"/>
                </w:rPr>
                <w:t>nbuv</w:t>
              </w:r>
              <w:r w:rsidRPr="00144462">
                <w:rPr>
                  <w:rFonts w:eastAsiaTheme="minorHAnsi"/>
                  <w:u w:val="single"/>
                  <w:lang w:eastAsia="en-US"/>
                </w:rPr>
                <w:t>.</w:t>
              </w:r>
              <w:r w:rsidRPr="00144462">
                <w:rPr>
                  <w:rFonts w:eastAsiaTheme="minorHAnsi"/>
                  <w:u w:val="single"/>
                  <w:lang w:val="en-US" w:eastAsia="en-US"/>
                </w:rPr>
                <w:t>gov</w:t>
              </w:r>
              <w:r w:rsidRPr="00144462">
                <w:rPr>
                  <w:rFonts w:eastAsiaTheme="minorHAnsi"/>
                  <w:u w:val="single"/>
                  <w:lang w:eastAsia="en-US"/>
                </w:rPr>
                <w:t>.</w:t>
              </w:r>
              <w:r w:rsidRPr="00144462">
                <w:rPr>
                  <w:rFonts w:eastAsiaTheme="minorHAnsi"/>
                  <w:u w:val="single"/>
                  <w:lang w:val="en-US" w:eastAsia="en-US"/>
                </w:rPr>
                <w:t>ua</w:t>
              </w:r>
              <w:r w:rsidRPr="00144462">
                <w:rPr>
                  <w:rFonts w:eastAsiaTheme="minorHAnsi"/>
                  <w:u w:val="single"/>
                  <w:lang w:eastAsia="en-US"/>
                </w:rPr>
                <w:t>/</w:t>
              </w:r>
              <w:r w:rsidRPr="00144462">
                <w:rPr>
                  <w:rFonts w:eastAsiaTheme="minorHAnsi"/>
                  <w:u w:val="single"/>
                  <w:lang w:val="en-US" w:eastAsia="en-US"/>
                </w:rPr>
                <w:t>UJRN</w:t>
              </w:r>
              <w:r w:rsidRPr="00144462">
                <w:rPr>
                  <w:rFonts w:eastAsiaTheme="minorHAnsi"/>
                  <w:u w:val="single"/>
                  <w:lang w:eastAsia="en-US"/>
                </w:rPr>
                <w:t>/</w:t>
              </w:r>
              <w:r w:rsidRPr="00144462">
                <w:rPr>
                  <w:rFonts w:eastAsiaTheme="minorHAnsi"/>
                  <w:u w:val="single"/>
                  <w:lang w:val="en-US" w:eastAsia="en-US"/>
                </w:rPr>
                <w:t>Mashbud</w:t>
              </w:r>
              <w:r w:rsidRPr="00144462">
                <w:rPr>
                  <w:rFonts w:eastAsiaTheme="minorHAnsi"/>
                  <w:u w:val="single"/>
                  <w:lang w:eastAsia="en-US"/>
                </w:rPr>
                <w:t>_2015_15_25</w:t>
              </w:r>
            </w:hyperlink>
          </w:p>
          <w:p w:rsidR="00144462" w:rsidRPr="00144462" w:rsidRDefault="00144462" w:rsidP="00144462">
            <w:pPr>
              <w:jc w:val="both"/>
              <w:rPr>
                <w:rFonts w:eastAsiaTheme="minorHAnsi"/>
                <w:lang w:eastAsia="en-US"/>
              </w:rPr>
            </w:pPr>
          </w:p>
          <w:p w:rsidR="00144462" w:rsidRPr="00144462" w:rsidRDefault="00144462" w:rsidP="00144462">
            <w:pPr>
              <w:jc w:val="both"/>
              <w:rPr>
                <w:rFonts w:eastAsiaTheme="minorHAnsi"/>
                <w:lang w:eastAsia="en-US"/>
              </w:rPr>
            </w:pPr>
            <w:r w:rsidRPr="00144462">
              <w:rPr>
                <w:rFonts w:eastAsiaTheme="minorHAnsi"/>
                <w:sz w:val="18"/>
                <w:szCs w:val="18"/>
                <w:lang w:eastAsia="en-US"/>
              </w:rPr>
              <w:t xml:space="preserve">       Мета статті – обгрунтування </w:t>
            </w:r>
            <w:proofErr w:type="gramStart"/>
            <w:r w:rsidRPr="00144462">
              <w:rPr>
                <w:rFonts w:eastAsiaTheme="minorHAnsi"/>
                <w:sz w:val="18"/>
                <w:szCs w:val="18"/>
                <w:lang w:eastAsia="en-US"/>
              </w:rPr>
              <w:t>доц</w:t>
            </w:r>
            <w:proofErr w:type="gramEnd"/>
            <w:r w:rsidRPr="00144462">
              <w:rPr>
                <w:rFonts w:eastAsiaTheme="minorHAnsi"/>
                <w:sz w:val="18"/>
                <w:szCs w:val="18"/>
                <w:lang w:eastAsia="en-US"/>
              </w:rPr>
              <w:t>ільності використання методів діагностики стану об’єкта за визначеними показниками під час розробки методики проведення моніторингу результативності функціонування системи управління</w:t>
            </w:r>
            <w:r w:rsidRPr="00144462">
              <w:rPr>
                <w:rFonts w:eastAsiaTheme="minorHAnsi"/>
                <w:sz w:val="18"/>
                <w:szCs w:val="18"/>
                <w:lang w:val="en-US" w:eastAsia="en-US"/>
              </w:rPr>
              <w:t> </w:t>
            </w:r>
            <w:r w:rsidRPr="00144462">
              <w:rPr>
                <w:rFonts w:eastAsiaTheme="minorHAnsi"/>
                <w:bCs/>
                <w:sz w:val="18"/>
                <w:szCs w:val="18"/>
                <w:lang w:eastAsia="en-US"/>
              </w:rPr>
              <w:t>охорон</w:t>
            </w:r>
            <w:r w:rsidRPr="00144462">
              <w:rPr>
                <w:rFonts w:eastAsiaTheme="minorHAnsi"/>
                <w:sz w:val="18"/>
                <w:szCs w:val="18"/>
                <w:lang w:eastAsia="en-US"/>
              </w:rPr>
              <w:t>ою</w:t>
            </w:r>
            <w:r w:rsidRPr="00144462">
              <w:rPr>
                <w:rFonts w:eastAsiaTheme="minorHAnsi"/>
                <w:sz w:val="18"/>
                <w:szCs w:val="18"/>
                <w:lang w:val="en-US" w:eastAsia="en-US"/>
              </w:rPr>
              <w:t> </w:t>
            </w:r>
            <w:r w:rsidRPr="00144462">
              <w:rPr>
                <w:rFonts w:eastAsiaTheme="minorHAnsi"/>
                <w:bCs/>
                <w:sz w:val="18"/>
                <w:szCs w:val="18"/>
                <w:lang w:eastAsia="en-US"/>
              </w:rPr>
              <w:t>прац</w:t>
            </w:r>
            <w:r w:rsidRPr="00144462">
              <w:rPr>
                <w:rFonts w:eastAsiaTheme="minorHAnsi"/>
                <w:sz w:val="18"/>
                <w:szCs w:val="18"/>
                <w:lang w:eastAsia="en-US"/>
              </w:rPr>
              <w:t>і на підприємстві. У процесі дослідження використано: засоби системного аналізу, методи теорії інформації – для аналізу цінності інформації з</w:t>
            </w:r>
            <w:r w:rsidRPr="00144462">
              <w:rPr>
                <w:rFonts w:eastAsiaTheme="minorHAnsi"/>
                <w:sz w:val="18"/>
                <w:szCs w:val="18"/>
                <w:lang w:val="en-US" w:eastAsia="en-US"/>
              </w:rPr>
              <w:t> </w:t>
            </w:r>
            <w:r w:rsidRPr="00144462">
              <w:rPr>
                <w:rFonts w:eastAsiaTheme="minorHAnsi"/>
                <w:bCs/>
                <w:sz w:val="18"/>
                <w:szCs w:val="18"/>
                <w:lang w:eastAsia="en-US"/>
              </w:rPr>
              <w:t>охорон</w:t>
            </w:r>
            <w:r w:rsidRPr="00144462">
              <w:rPr>
                <w:rFonts w:eastAsiaTheme="minorHAnsi"/>
                <w:sz w:val="18"/>
                <w:szCs w:val="18"/>
                <w:lang w:eastAsia="en-US"/>
              </w:rPr>
              <w:t>и</w:t>
            </w:r>
            <w:r w:rsidRPr="00144462">
              <w:rPr>
                <w:rFonts w:eastAsiaTheme="minorHAnsi"/>
                <w:sz w:val="18"/>
                <w:szCs w:val="18"/>
                <w:lang w:val="en-US" w:eastAsia="en-US"/>
              </w:rPr>
              <w:t> </w:t>
            </w:r>
            <w:r w:rsidRPr="00144462">
              <w:rPr>
                <w:rFonts w:eastAsiaTheme="minorHAnsi"/>
                <w:bCs/>
                <w:sz w:val="18"/>
                <w:szCs w:val="18"/>
                <w:lang w:eastAsia="en-US"/>
              </w:rPr>
              <w:t>прац</w:t>
            </w:r>
            <w:r w:rsidRPr="00144462">
              <w:rPr>
                <w:rFonts w:eastAsiaTheme="minorHAnsi"/>
                <w:sz w:val="18"/>
                <w:szCs w:val="18"/>
                <w:lang w:eastAsia="en-US"/>
              </w:rPr>
              <w:t>і, метод узагальнення та наукового абстрагування – для обгрунтування можливості оптимізації процесу накопичення інформації з</w:t>
            </w:r>
            <w:r w:rsidRPr="00144462">
              <w:rPr>
                <w:rFonts w:eastAsiaTheme="minorHAnsi"/>
                <w:sz w:val="18"/>
                <w:szCs w:val="18"/>
                <w:lang w:val="en-US" w:eastAsia="en-US"/>
              </w:rPr>
              <w:t> </w:t>
            </w:r>
            <w:r w:rsidRPr="00144462">
              <w:rPr>
                <w:rFonts w:eastAsiaTheme="minorHAnsi"/>
                <w:bCs/>
                <w:sz w:val="18"/>
                <w:szCs w:val="18"/>
                <w:lang w:eastAsia="en-US"/>
              </w:rPr>
              <w:t>охорон</w:t>
            </w:r>
            <w:r w:rsidRPr="00144462">
              <w:rPr>
                <w:rFonts w:eastAsiaTheme="minorHAnsi"/>
                <w:sz w:val="18"/>
                <w:szCs w:val="18"/>
                <w:lang w:eastAsia="en-US"/>
              </w:rPr>
              <w:t>и</w:t>
            </w:r>
            <w:r w:rsidRPr="00144462">
              <w:rPr>
                <w:rFonts w:eastAsiaTheme="minorHAnsi"/>
                <w:sz w:val="18"/>
                <w:szCs w:val="18"/>
                <w:lang w:val="en-US" w:eastAsia="en-US"/>
              </w:rPr>
              <w:t> </w:t>
            </w:r>
            <w:r w:rsidRPr="00144462">
              <w:rPr>
                <w:rFonts w:eastAsiaTheme="minorHAnsi"/>
                <w:bCs/>
                <w:sz w:val="18"/>
                <w:szCs w:val="18"/>
                <w:lang w:eastAsia="en-US"/>
              </w:rPr>
              <w:t>прац</w:t>
            </w:r>
            <w:r w:rsidRPr="00144462">
              <w:rPr>
                <w:rFonts w:eastAsiaTheme="minorHAnsi"/>
                <w:sz w:val="18"/>
                <w:szCs w:val="18"/>
                <w:lang w:eastAsia="en-US"/>
              </w:rPr>
              <w:t xml:space="preserve">і та процесу використання обмеженого обсягу ресурсів </w:t>
            </w:r>
            <w:proofErr w:type="gramStart"/>
            <w:r w:rsidRPr="00144462">
              <w:rPr>
                <w:rFonts w:eastAsiaTheme="minorHAnsi"/>
                <w:sz w:val="18"/>
                <w:szCs w:val="18"/>
                <w:lang w:eastAsia="en-US"/>
              </w:rPr>
              <w:t>п</w:t>
            </w:r>
            <w:proofErr w:type="gramEnd"/>
            <w:r w:rsidRPr="00144462">
              <w:rPr>
                <w:rFonts w:eastAsiaTheme="minorHAnsi"/>
                <w:sz w:val="18"/>
                <w:szCs w:val="18"/>
                <w:lang w:eastAsia="en-US"/>
              </w:rPr>
              <w:t xml:space="preserve">ідприємства. Обгрунтовано </w:t>
            </w:r>
            <w:proofErr w:type="gramStart"/>
            <w:r w:rsidRPr="00144462">
              <w:rPr>
                <w:rFonts w:eastAsiaTheme="minorHAnsi"/>
                <w:sz w:val="18"/>
                <w:szCs w:val="18"/>
                <w:lang w:eastAsia="en-US"/>
              </w:rPr>
              <w:t>доц</w:t>
            </w:r>
            <w:proofErr w:type="gramEnd"/>
            <w:r w:rsidRPr="00144462">
              <w:rPr>
                <w:rFonts w:eastAsiaTheme="minorHAnsi"/>
                <w:sz w:val="18"/>
                <w:szCs w:val="18"/>
                <w:lang w:eastAsia="en-US"/>
              </w:rPr>
              <w:t>ільність застосування процесу аналізу цінності наявної інформації з</w:t>
            </w:r>
            <w:r w:rsidRPr="00144462">
              <w:rPr>
                <w:rFonts w:eastAsiaTheme="minorHAnsi"/>
                <w:sz w:val="18"/>
                <w:szCs w:val="18"/>
                <w:lang w:val="en-US" w:eastAsia="en-US"/>
              </w:rPr>
              <w:t> </w:t>
            </w:r>
            <w:r w:rsidRPr="00144462">
              <w:rPr>
                <w:rFonts w:eastAsiaTheme="minorHAnsi"/>
                <w:bCs/>
                <w:sz w:val="18"/>
                <w:szCs w:val="18"/>
                <w:lang w:eastAsia="en-US"/>
              </w:rPr>
              <w:t>охорон</w:t>
            </w:r>
            <w:r w:rsidRPr="00144462">
              <w:rPr>
                <w:rFonts w:eastAsiaTheme="minorHAnsi"/>
                <w:sz w:val="18"/>
                <w:szCs w:val="18"/>
                <w:lang w:eastAsia="en-US"/>
              </w:rPr>
              <w:t>и</w:t>
            </w:r>
            <w:r w:rsidRPr="00144462">
              <w:rPr>
                <w:rFonts w:eastAsiaTheme="minorHAnsi"/>
                <w:sz w:val="18"/>
                <w:szCs w:val="18"/>
                <w:lang w:val="en-US" w:eastAsia="en-US"/>
              </w:rPr>
              <w:t> </w:t>
            </w:r>
            <w:r w:rsidRPr="00144462">
              <w:rPr>
                <w:rFonts w:eastAsiaTheme="minorHAnsi"/>
                <w:bCs/>
                <w:sz w:val="18"/>
                <w:szCs w:val="18"/>
                <w:lang w:eastAsia="en-US"/>
              </w:rPr>
              <w:t>прац</w:t>
            </w:r>
            <w:r w:rsidRPr="00144462">
              <w:rPr>
                <w:rFonts w:eastAsiaTheme="minorHAnsi"/>
                <w:sz w:val="18"/>
                <w:szCs w:val="18"/>
                <w:lang w:eastAsia="en-US"/>
              </w:rPr>
              <w:t>і під час проведення моніторингу результативності функціонування системи управління</w:t>
            </w:r>
            <w:r w:rsidRPr="00144462">
              <w:rPr>
                <w:rFonts w:eastAsiaTheme="minorHAnsi"/>
                <w:sz w:val="18"/>
                <w:szCs w:val="18"/>
                <w:lang w:val="en-US" w:eastAsia="en-US"/>
              </w:rPr>
              <w:t> </w:t>
            </w:r>
            <w:r w:rsidRPr="00144462">
              <w:rPr>
                <w:rFonts w:eastAsiaTheme="minorHAnsi"/>
                <w:bCs/>
                <w:sz w:val="18"/>
                <w:szCs w:val="18"/>
                <w:lang w:eastAsia="en-US"/>
              </w:rPr>
              <w:t>охорон</w:t>
            </w:r>
            <w:r w:rsidRPr="00144462">
              <w:rPr>
                <w:rFonts w:eastAsiaTheme="minorHAnsi"/>
                <w:sz w:val="18"/>
                <w:szCs w:val="18"/>
                <w:lang w:eastAsia="en-US"/>
              </w:rPr>
              <w:t>ою</w:t>
            </w:r>
            <w:r w:rsidRPr="00144462">
              <w:rPr>
                <w:rFonts w:eastAsiaTheme="minorHAnsi"/>
                <w:sz w:val="18"/>
                <w:szCs w:val="18"/>
                <w:lang w:val="en-US" w:eastAsia="en-US"/>
              </w:rPr>
              <w:t> </w:t>
            </w:r>
            <w:r w:rsidRPr="00144462">
              <w:rPr>
                <w:rFonts w:eastAsiaTheme="minorHAnsi"/>
                <w:bCs/>
                <w:sz w:val="18"/>
                <w:szCs w:val="18"/>
                <w:lang w:eastAsia="en-US"/>
              </w:rPr>
              <w:t>прац</w:t>
            </w:r>
            <w:r w:rsidRPr="00144462">
              <w:rPr>
                <w:rFonts w:eastAsiaTheme="minorHAnsi"/>
                <w:sz w:val="18"/>
                <w:szCs w:val="18"/>
                <w:lang w:eastAsia="en-US"/>
              </w:rPr>
              <w:t xml:space="preserve">і на підприємстві. </w:t>
            </w:r>
          </w:p>
        </w:tc>
      </w:tr>
      <w:tr w:rsidR="00144462" w:rsidRPr="00257CE1" w:rsidTr="000A1A48">
        <w:trPr>
          <w:trHeight w:val="168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174</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8B216D" w:rsidRDefault="00144462" w:rsidP="00257CE1">
            <w:pPr>
              <w:jc w:val="both"/>
              <w:rPr>
                <w:rFonts w:eastAsiaTheme="minorHAnsi"/>
                <w:lang w:eastAsia="en-US"/>
              </w:rPr>
            </w:pPr>
            <w:r w:rsidRPr="00144462">
              <w:rPr>
                <w:rFonts w:eastAsiaTheme="minorHAnsi"/>
                <w:sz w:val="22"/>
                <w:szCs w:val="22"/>
                <w:lang w:eastAsia="en-US"/>
              </w:rPr>
              <w:t xml:space="preserve">     </w:t>
            </w:r>
            <w:hyperlink r:id="rId247" w:tooltip="Пошук за автором" w:history="1">
              <w:r w:rsidRPr="00144462">
                <w:rPr>
                  <w:rFonts w:eastAsiaTheme="minorHAnsi"/>
                  <w:lang w:eastAsia="en-US"/>
                </w:rPr>
                <w:t>Тарасов В. К.</w:t>
              </w:r>
            </w:hyperlink>
            <w:r w:rsidRPr="00144462">
              <w:rPr>
                <w:rFonts w:eastAsiaTheme="minorHAnsi"/>
                <w:shd w:val="clear" w:color="auto" w:fill="F9F9F9"/>
                <w:lang w:val="en-US" w:eastAsia="en-US"/>
              </w:rPr>
              <w:t> </w:t>
            </w:r>
            <w:r w:rsidRPr="00144462">
              <w:rPr>
                <w:rFonts w:eastAsiaTheme="minorHAnsi"/>
                <w:bCs/>
                <w:lang w:eastAsia="en-US"/>
              </w:rPr>
              <w:t>Філософські</w:t>
            </w:r>
            <w:r w:rsidRPr="008B216D">
              <w:rPr>
                <w:rFonts w:eastAsiaTheme="minorHAnsi"/>
                <w:bCs/>
                <w:lang w:eastAsia="en-US"/>
              </w:rPr>
              <w:t xml:space="preserve"> </w:t>
            </w:r>
            <w:r w:rsidRPr="00144462">
              <w:rPr>
                <w:rFonts w:eastAsiaTheme="minorHAnsi"/>
                <w:bCs/>
                <w:lang w:eastAsia="en-US"/>
              </w:rPr>
              <w:t>та</w:t>
            </w:r>
            <w:r w:rsidRPr="008B216D">
              <w:rPr>
                <w:rFonts w:eastAsiaTheme="minorHAnsi"/>
                <w:bCs/>
                <w:lang w:eastAsia="en-US"/>
              </w:rPr>
              <w:t xml:space="preserve"> </w:t>
            </w:r>
            <w:proofErr w:type="gramStart"/>
            <w:r w:rsidRPr="00144462">
              <w:rPr>
                <w:rFonts w:eastAsiaTheme="minorHAnsi"/>
                <w:bCs/>
                <w:lang w:eastAsia="en-US"/>
              </w:rPr>
              <w:t>соц</w:t>
            </w:r>
            <w:proofErr w:type="gramEnd"/>
            <w:r w:rsidRPr="00144462">
              <w:rPr>
                <w:rFonts w:eastAsiaTheme="minorHAnsi"/>
                <w:bCs/>
                <w:lang w:eastAsia="en-US"/>
              </w:rPr>
              <w:t>іальні</w:t>
            </w:r>
            <w:r w:rsidRPr="008B216D">
              <w:rPr>
                <w:rFonts w:eastAsiaTheme="minorHAnsi"/>
                <w:bCs/>
                <w:lang w:eastAsia="en-US"/>
              </w:rPr>
              <w:t xml:space="preserve"> </w:t>
            </w:r>
            <w:r w:rsidRPr="00144462">
              <w:rPr>
                <w:rFonts w:eastAsiaTheme="minorHAnsi"/>
                <w:bCs/>
                <w:lang w:eastAsia="en-US"/>
              </w:rPr>
              <w:t>аспекти</w:t>
            </w:r>
            <w:r w:rsidRPr="00144462">
              <w:rPr>
                <w:rFonts w:eastAsiaTheme="minorHAnsi"/>
                <w:bCs/>
                <w:lang w:val="en-US" w:eastAsia="en-US"/>
              </w:rPr>
              <w:t> </w:t>
            </w:r>
            <w:r w:rsidRPr="00144462">
              <w:rPr>
                <w:rFonts w:eastAsiaTheme="minorHAnsi"/>
                <w:bCs/>
                <w:lang w:eastAsia="en-US"/>
              </w:rPr>
              <w:t>охорони</w:t>
            </w:r>
            <w:r w:rsidRPr="008B216D">
              <w:rPr>
                <w:rFonts w:eastAsiaTheme="minorHAnsi"/>
                <w:bCs/>
                <w:lang w:eastAsia="en-US"/>
              </w:rPr>
              <w:t xml:space="preserve"> </w:t>
            </w:r>
            <w:r w:rsidRPr="00144462">
              <w:rPr>
                <w:rFonts w:eastAsiaTheme="minorHAnsi"/>
                <w:bCs/>
                <w:lang w:eastAsia="en-US"/>
              </w:rPr>
              <w:t>праці</w:t>
            </w:r>
            <w:r w:rsidRPr="008B216D">
              <w:rPr>
                <w:rFonts w:eastAsiaTheme="minorHAnsi"/>
                <w:bCs/>
                <w:lang w:eastAsia="en-US"/>
              </w:rPr>
              <w:t xml:space="preserve"> </w:t>
            </w:r>
            <w:r w:rsidRPr="00144462">
              <w:rPr>
                <w:rFonts w:eastAsiaTheme="minorHAnsi"/>
                <w:bCs/>
                <w:lang w:eastAsia="en-US"/>
              </w:rPr>
              <w:t>в</w:t>
            </w:r>
            <w:r w:rsidRPr="00144462">
              <w:rPr>
                <w:rFonts w:eastAsiaTheme="minorHAnsi"/>
                <w:bCs/>
                <w:lang w:val="en-US" w:eastAsia="en-US"/>
              </w:rPr>
              <w:t> </w:t>
            </w:r>
            <w:r w:rsidRPr="00144462">
              <w:rPr>
                <w:rFonts w:eastAsiaTheme="minorHAnsi"/>
                <w:bCs/>
                <w:lang w:eastAsia="en-US"/>
              </w:rPr>
              <w:t>металургій</w:t>
            </w:r>
            <w:r w:rsidRPr="008B216D">
              <w:rPr>
                <w:rFonts w:eastAsiaTheme="minorHAnsi"/>
                <w:bCs/>
                <w:lang w:eastAsia="en-US"/>
              </w:rPr>
              <w:t xml:space="preserve"> </w:t>
            </w:r>
            <w:r w:rsidRPr="00144462">
              <w:rPr>
                <w:rFonts w:eastAsiaTheme="minorHAnsi"/>
                <w:bCs/>
                <w:lang w:eastAsia="en-US"/>
              </w:rPr>
              <w:t>промисловості</w:t>
            </w:r>
            <w:r w:rsidRPr="00144462">
              <w:rPr>
                <w:rFonts w:eastAsiaTheme="minorHAnsi"/>
                <w:bCs/>
                <w:lang w:val="uk-UA" w:eastAsia="en-US"/>
              </w:rPr>
              <w:t xml:space="preserve"> </w:t>
            </w:r>
            <w:r w:rsidRPr="008B216D">
              <w:rPr>
                <w:rFonts w:eastAsiaTheme="minorHAnsi"/>
                <w:shd w:val="clear" w:color="auto" w:fill="F9F9F9"/>
                <w:lang w:eastAsia="en-US"/>
              </w:rPr>
              <w:t>[</w:t>
            </w:r>
            <w:r w:rsidRPr="00144462">
              <w:rPr>
                <w:rFonts w:eastAsiaTheme="minorHAnsi"/>
                <w:shd w:val="clear" w:color="auto" w:fill="F9F9F9"/>
                <w:lang w:eastAsia="en-US"/>
              </w:rPr>
              <w:t>Електронний</w:t>
            </w:r>
            <w:r w:rsidRPr="008B216D">
              <w:rPr>
                <w:rFonts w:eastAsiaTheme="minorHAnsi"/>
                <w:shd w:val="clear" w:color="auto" w:fill="F9F9F9"/>
                <w:lang w:eastAsia="en-US"/>
              </w:rPr>
              <w:t xml:space="preserve"> </w:t>
            </w:r>
            <w:r w:rsidRPr="00144462">
              <w:rPr>
                <w:rFonts w:eastAsiaTheme="minorHAnsi"/>
                <w:shd w:val="clear" w:color="auto" w:fill="F9F9F9"/>
                <w:lang w:eastAsia="en-US"/>
              </w:rPr>
              <w:t>ресурс</w:t>
            </w:r>
            <w:r w:rsidRPr="008B216D">
              <w:rPr>
                <w:rFonts w:eastAsiaTheme="minorHAnsi"/>
                <w:shd w:val="clear" w:color="auto" w:fill="F9F9F9"/>
                <w:lang w:eastAsia="en-US"/>
              </w:rPr>
              <w:t xml:space="preserve">] / </w:t>
            </w:r>
            <w:r w:rsidRPr="00144462">
              <w:rPr>
                <w:rFonts w:eastAsiaTheme="minorHAnsi"/>
                <w:shd w:val="clear" w:color="auto" w:fill="F9F9F9"/>
                <w:lang w:eastAsia="en-US"/>
              </w:rPr>
              <w:t>В</w:t>
            </w:r>
            <w:r w:rsidRPr="008B216D">
              <w:rPr>
                <w:rFonts w:eastAsiaTheme="minorHAnsi"/>
                <w:shd w:val="clear" w:color="auto" w:fill="F9F9F9"/>
                <w:lang w:eastAsia="en-US"/>
              </w:rPr>
              <w:t xml:space="preserve">. </w:t>
            </w:r>
            <w:r w:rsidRPr="00144462">
              <w:rPr>
                <w:rFonts w:eastAsiaTheme="minorHAnsi"/>
                <w:shd w:val="clear" w:color="auto" w:fill="F9F9F9"/>
                <w:lang w:eastAsia="en-US"/>
              </w:rPr>
              <w:t>К</w:t>
            </w:r>
            <w:r w:rsidRPr="008B216D">
              <w:rPr>
                <w:rFonts w:eastAsiaTheme="minorHAnsi"/>
                <w:shd w:val="clear" w:color="auto" w:fill="F9F9F9"/>
                <w:lang w:eastAsia="en-US"/>
              </w:rPr>
              <w:t xml:space="preserve">. </w:t>
            </w:r>
            <w:r w:rsidRPr="00144462">
              <w:rPr>
                <w:rFonts w:eastAsiaTheme="minorHAnsi"/>
                <w:shd w:val="clear" w:color="auto" w:fill="F9F9F9"/>
                <w:lang w:eastAsia="en-US"/>
              </w:rPr>
              <w:t>Тарасов</w:t>
            </w:r>
            <w:r w:rsidRPr="008B216D">
              <w:rPr>
                <w:rFonts w:eastAsiaTheme="minorHAnsi"/>
                <w:shd w:val="clear" w:color="auto" w:fill="F9F9F9"/>
                <w:lang w:eastAsia="en-US"/>
              </w:rPr>
              <w:t xml:space="preserve">, </w:t>
            </w:r>
            <w:r w:rsidRPr="00144462">
              <w:rPr>
                <w:rFonts w:eastAsiaTheme="minorHAnsi"/>
                <w:shd w:val="clear" w:color="auto" w:fill="F9F9F9"/>
                <w:lang w:eastAsia="en-US"/>
              </w:rPr>
              <w:t>В</w:t>
            </w:r>
            <w:r w:rsidRPr="008B216D">
              <w:rPr>
                <w:rFonts w:eastAsiaTheme="minorHAnsi"/>
                <w:shd w:val="clear" w:color="auto" w:fill="F9F9F9"/>
                <w:lang w:eastAsia="en-US"/>
              </w:rPr>
              <w:t>.</w:t>
            </w:r>
            <w:r w:rsidRPr="00144462">
              <w:rPr>
                <w:rFonts w:eastAsiaTheme="minorHAnsi"/>
                <w:shd w:val="clear" w:color="auto" w:fill="F9F9F9"/>
                <w:lang w:val="uk-UA" w:eastAsia="en-US"/>
              </w:rPr>
              <w:t> </w:t>
            </w:r>
            <w:r w:rsidRPr="00144462">
              <w:rPr>
                <w:rFonts w:eastAsiaTheme="minorHAnsi"/>
                <w:shd w:val="clear" w:color="auto" w:fill="F9F9F9"/>
                <w:lang w:eastAsia="en-US"/>
              </w:rPr>
              <w:t>І</w:t>
            </w:r>
            <w:r w:rsidRPr="008B216D">
              <w:rPr>
                <w:rFonts w:eastAsiaTheme="minorHAnsi"/>
                <w:shd w:val="clear" w:color="auto" w:fill="F9F9F9"/>
                <w:lang w:eastAsia="en-US"/>
              </w:rPr>
              <w:t>.</w:t>
            </w:r>
            <w:r w:rsidRPr="00144462">
              <w:rPr>
                <w:rFonts w:eastAsiaTheme="minorHAnsi"/>
                <w:shd w:val="clear" w:color="auto" w:fill="F9F9F9"/>
                <w:lang w:val="uk-UA" w:eastAsia="en-US"/>
              </w:rPr>
              <w:t> </w:t>
            </w:r>
            <w:r w:rsidR="00257CE1">
              <w:rPr>
                <w:rFonts w:eastAsiaTheme="minorHAnsi"/>
                <w:shd w:val="clear" w:color="auto" w:fill="F9F9F9"/>
                <w:lang w:eastAsia="en-US"/>
              </w:rPr>
              <w:t>Іванов</w:t>
            </w:r>
            <w:r w:rsidR="00257CE1" w:rsidRPr="008B216D">
              <w:rPr>
                <w:rFonts w:eastAsiaTheme="minorHAnsi"/>
                <w:shd w:val="clear" w:color="auto" w:fill="F9F9F9"/>
                <w:lang w:eastAsia="en-US"/>
              </w:rPr>
              <w:t xml:space="preserve">, </w:t>
            </w:r>
            <w:r w:rsidR="00257CE1">
              <w:rPr>
                <w:rFonts w:eastAsiaTheme="minorHAnsi"/>
                <w:shd w:val="clear" w:color="auto" w:fill="F9F9F9"/>
                <w:lang w:eastAsia="en-US"/>
              </w:rPr>
              <w:t>В</w:t>
            </w:r>
            <w:r w:rsidR="00257CE1" w:rsidRPr="008B216D">
              <w:rPr>
                <w:rFonts w:eastAsiaTheme="minorHAnsi"/>
                <w:shd w:val="clear" w:color="auto" w:fill="F9F9F9"/>
                <w:lang w:eastAsia="en-US"/>
              </w:rPr>
              <w:t>.</w:t>
            </w:r>
            <w:r w:rsidR="00257CE1">
              <w:rPr>
                <w:rFonts w:eastAsiaTheme="minorHAnsi"/>
                <w:shd w:val="clear" w:color="auto" w:fill="F9F9F9"/>
                <w:lang w:val="uk-UA" w:eastAsia="en-US"/>
              </w:rPr>
              <w:t> </w:t>
            </w:r>
            <w:r w:rsidRPr="00144462">
              <w:rPr>
                <w:rFonts w:eastAsiaTheme="minorHAnsi"/>
                <w:shd w:val="clear" w:color="auto" w:fill="F9F9F9"/>
                <w:lang w:eastAsia="en-US"/>
              </w:rPr>
              <w:t>Р</w:t>
            </w:r>
            <w:r w:rsidRPr="008B216D">
              <w:rPr>
                <w:rFonts w:eastAsiaTheme="minorHAnsi"/>
                <w:shd w:val="clear" w:color="auto" w:fill="F9F9F9"/>
                <w:lang w:eastAsia="en-US"/>
              </w:rPr>
              <w:t>.</w:t>
            </w:r>
            <w:r w:rsidR="00257CE1">
              <w:rPr>
                <w:rFonts w:eastAsiaTheme="minorHAnsi"/>
                <w:shd w:val="clear" w:color="auto" w:fill="F9F9F9"/>
                <w:lang w:val="uk-UA" w:eastAsia="en-US"/>
              </w:rPr>
              <w:t> </w:t>
            </w:r>
            <w:r w:rsidRPr="00144462">
              <w:rPr>
                <w:rFonts w:eastAsiaTheme="minorHAnsi"/>
                <w:shd w:val="clear" w:color="auto" w:fill="F9F9F9"/>
                <w:lang w:eastAsia="en-US"/>
              </w:rPr>
              <w:t>Румянцев</w:t>
            </w:r>
            <w:r w:rsidRPr="008B216D">
              <w:rPr>
                <w:rFonts w:eastAsiaTheme="minorHAnsi"/>
                <w:shd w:val="clear" w:color="auto" w:fill="F9F9F9"/>
                <w:lang w:eastAsia="en-US"/>
              </w:rPr>
              <w:t xml:space="preserve">, </w:t>
            </w:r>
            <w:r w:rsidRPr="00144462">
              <w:rPr>
                <w:rFonts w:eastAsiaTheme="minorHAnsi"/>
                <w:shd w:val="clear" w:color="auto" w:fill="F9F9F9"/>
                <w:lang w:eastAsia="en-US"/>
              </w:rPr>
              <w:t>В</w:t>
            </w:r>
            <w:r w:rsidRPr="008B216D">
              <w:rPr>
                <w:rFonts w:eastAsiaTheme="minorHAnsi"/>
                <w:shd w:val="clear" w:color="auto" w:fill="F9F9F9"/>
                <w:lang w:eastAsia="en-US"/>
              </w:rPr>
              <w:t xml:space="preserve">. </w:t>
            </w:r>
            <w:r w:rsidRPr="00144462">
              <w:rPr>
                <w:rFonts w:eastAsiaTheme="minorHAnsi"/>
                <w:shd w:val="clear" w:color="auto" w:fill="F9F9F9"/>
                <w:lang w:eastAsia="en-US"/>
              </w:rPr>
              <w:t>Г</w:t>
            </w:r>
            <w:r w:rsidRPr="008B216D">
              <w:rPr>
                <w:rFonts w:eastAsiaTheme="minorHAnsi"/>
                <w:shd w:val="clear" w:color="auto" w:fill="F9F9F9"/>
                <w:lang w:eastAsia="en-US"/>
              </w:rPr>
              <w:t xml:space="preserve">. </w:t>
            </w:r>
            <w:r w:rsidRPr="00144462">
              <w:rPr>
                <w:rFonts w:eastAsiaTheme="minorHAnsi"/>
                <w:shd w:val="clear" w:color="auto" w:fill="F9F9F9"/>
                <w:lang w:eastAsia="en-US"/>
              </w:rPr>
              <w:t>Рижков</w:t>
            </w:r>
            <w:r w:rsidRPr="008B216D">
              <w:rPr>
                <w:rFonts w:eastAsiaTheme="minorHAnsi"/>
                <w:shd w:val="clear" w:color="auto" w:fill="F9F9F9"/>
                <w:lang w:eastAsia="en-US"/>
              </w:rPr>
              <w:t xml:space="preserve"> //</w:t>
            </w:r>
            <w:hyperlink r:id="rId248" w:tooltip="Періодичне видання" w:history="1">
              <w:r w:rsidRPr="00144462">
                <w:rPr>
                  <w:rFonts w:eastAsiaTheme="minorHAnsi"/>
                  <w:lang w:eastAsia="en-US"/>
                </w:rPr>
                <w:t>Гуманітарний</w:t>
              </w:r>
              <w:r w:rsidRPr="008B216D">
                <w:rPr>
                  <w:rFonts w:eastAsiaTheme="minorHAnsi"/>
                  <w:lang w:eastAsia="en-US"/>
                </w:rPr>
                <w:t xml:space="preserve"> </w:t>
              </w:r>
              <w:r w:rsidRPr="00144462">
                <w:rPr>
                  <w:rFonts w:eastAsiaTheme="minorHAnsi"/>
                  <w:lang w:eastAsia="en-US"/>
                </w:rPr>
                <w:t>вісник</w:t>
              </w:r>
              <w:r w:rsidRPr="008B216D">
                <w:rPr>
                  <w:rFonts w:eastAsiaTheme="minorHAnsi"/>
                  <w:lang w:eastAsia="en-US"/>
                </w:rPr>
                <w:t xml:space="preserve"> </w:t>
              </w:r>
              <w:r w:rsidRPr="00144462">
                <w:rPr>
                  <w:rFonts w:eastAsiaTheme="minorHAnsi"/>
                  <w:lang w:eastAsia="en-US"/>
                </w:rPr>
                <w:t>Запорізької</w:t>
              </w:r>
              <w:r w:rsidRPr="008B216D">
                <w:rPr>
                  <w:rFonts w:eastAsiaTheme="minorHAnsi"/>
                  <w:lang w:eastAsia="en-US"/>
                </w:rPr>
                <w:t xml:space="preserve"> </w:t>
              </w:r>
              <w:r w:rsidRPr="00144462">
                <w:rPr>
                  <w:rFonts w:eastAsiaTheme="minorHAnsi"/>
                  <w:lang w:eastAsia="en-US"/>
                </w:rPr>
                <w:t>державної</w:t>
              </w:r>
              <w:r w:rsidRPr="008B216D">
                <w:rPr>
                  <w:rFonts w:eastAsiaTheme="minorHAnsi"/>
                  <w:lang w:eastAsia="en-US"/>
                </w:rPr>
                <w:t xml:space="preserve"> </w:t>
              </w:r>
              <w:r w:rsidRPr="00144462">
                <w:rPr>
                  <w:rFonts w:eastAsiaTheme="minorHAnsi"/>
                  <w:lang w:eastAsia="en-US"/>
                </w:rPr>
                <w:t>інженерної</w:t>
              </w:r>
              <w:r w:rsidRPr="008B216D">
                <w:rPr>
                  <w:rFonts w:eastAsiaTheme="minorHAnsi"/>
                  <w:lang w:eastAsia="en-US"/>
                </w:rPr>
                <w:t xml:space="preserve"> </w:t>
              </w:r>
              <w:r w:rsidRPr="00144462">
                <w:rPr>
                  <w:rFonts w:eastAsiaTheme="minorHAnsi"/>
                  <w:lang w:eastAsia="en-US"/>
                </w:rPr>
                <w:t>академії</w:t>
              </w:r>
            </w:hyperlink>
            <w:r w:rsidRPr="008B216D">
              <w:rPr>
                <w:rFonts w:eastAsiaTheme="minorHAnsi"/>
                <w:shd w:val="clear" w:color="auto" w:fill="F9F9F9"/>
                <w:lang w:eastAsia="en-US"/>
              </w:rPr>
              <w:t xml:space="preserve">. – 2015. – </w:t>
            </w:r>
            <w:r w:rsidRPr="00144462">
              <w:rPr>
                <w:rFonts w:eastAsiaTheme="minorHAnsi"/>
                <w:shd w:val="clear" w:color="auto" w:fill="F9F9F9"/>
                <w:lang w:eastAsia="en-US"/>
              </w:rPr>
              <w:t>Вип</w:t>
            </w:r>
            <w:r w:rsidRPr="008B216D">
              <w:rPr>
                <w:rFonts w:eastAsiaTheme="minorHAnsi"/>
                <w:shd w:val="clear" w:color="auto" w:fill="F9F9F9"/>
                <w:lang w:eastAsia="en-US"/>
              </w:rPr>
              <w:t xml:space="preserve">. 61. – </w:t>
            </w:r>
            <w:r w:rsidRPr="00144462">
              <w:rPr>
                <w:rFonts w:eastAsiaTheme="minorHAnsi"/>
                <w:shd w:val="clear" w:color="auto" w:fill="F9F9F9"/>
                <w:lang w:eastAsia="en-US"/>
              </w:rPr>
              <w:t>С</w:t>
            </w:r>
            <w:r w:rsidRPr="008B216D">
              <w:rPr>
                <w:rFonts w:eastAsiaTheme="minorHAnsi"/>
                <w:shd w:val="clear" w:color="auto" w:fill="F9F9F9"/>
                <w:lang w:eastAsia="en-US"/>
              </w:rPr>
              <w:t>. 246</w:t>
            </w:r>
            <w:r w:rsidRPr="00144462">
              <w:rPr>
                <w:rFonts w:eastAsiaTheme="minorHAnsi"/>
                <w:shd w:val="clear" w:color="auto" w:fill="F9F9F9"/>
                <w:lang w:val="uk-UA" w:eastAsia="en-US"/>
              </w:rPr>
              <w:t>-</w:t>
            </w:r>
            <w:r w:rsidRPr="008B216D">
              <w:rPr>
                <w:rFonts w:eastAsiaTheme="minorHAnsi"/>
                <w:shd w:val="clear" w:color="auto" w:fill="F9F9F9"/>
                <w:lang w:eastAsia="en-US"/>
              </w:rPr>
              <w:t xml:space="preserve">253. – </w:t>
            </w:r>
            <w:r w:rsidRPr="00144462">
              <w:rPr>
                <w:rFonts w:eastAsiaTheme="minorHAnsi"/>
                <w:shd w:val="clear" w:color="auto" w:fill="F9F9F9"/>
                <w:lang w:eastAsia="en-US"/>
              </w:rPr>
              <w:t>Режим</w:t>
            </w:r>
            <w:r w:rsidRPr="008B216D">
              <w:rPr>
                <w:rFonts w:eastAsiaTheme="minorHAnsi"/>
                <w:shd w:val="clear" w:color="auto" w:fill="F9F9F9"/>
                <w:lang w:eastAsia="en-US"/>
              </w:rPr>
              <w:t xml:space="preserve"> </w:t>
            </w:r>
            <w:r w:rsidRPr="00144462">
              <w:rPr>
                <w:rFonts w:eastAsiaTheme="minorHAnsi"/>
                <w:shd w:val="clear" w:color="auto" w:fill="F9F9F9"/>
                <w:lang w:eastAsia="en-US"/>
              </w:rPr>
              <w:t>доступу</w:t>
            </w:r>
            <w:r w:rsidRPr="008B216D">
              <w:rPr>
                <w:rFonts w:eastAsiaTheme="minorHAnsi"/>
                <w:shd w:val="clear" w:color="auto" w:fill="F9F9F9"/>
                <w:lang w:eastAsia="en-US"/>
              </w:rPr>
              <w:t>:</w:t>
            </w:r>
            <w:r w:rsidRPr="00144462">
              <w:rPr>
                <w:rFonts w:eastAsiaTheme="minorHAnsi"/>
                <w:shd w:val="clear" w:color="auto" w:fill="F9F9F9"/>
                <w:lang w:val="en-US" w:eastAsia="en-US"/>
              </w:rPr>
              <w:t> </w:t>
            </w:r>
            <w:hyperlink r:id="rId249" w:history="1">
              <w:r w:rsidRPr="00144462">
                <w:rPr>
                  <w:rFonts w:eastAsiaTheme="minorHAnsi"/>
                  <w:u w:val="single"/>
                  <w:lang w:val="en-US" w:eastAsia="en-US"/>
                </w:rPr>
                <w:t>http</w:t>
              </w:r>
              <w:r w:rsidRPr="008B216D">
                <w:rPr>
                  <w:rFonts w:eastAsiaTheme="minorHAnsi"/>
                  <w:u w:val="single"/>
                  <w:lang w:eastAsia="en-US"/>
                </w:rPr>
                <w:t>:</w:t>
              </w:r>
              <w:r w:rsidRPr="00144462">
                <w:rPr>
                  <w:rFonts w:eastAsiaTheme="minorHAnsi"/>
                  <w:u w:val="single"/>
                  <w:lang w:val="uk-UA" w:eastAsia="en-US"/>
                </w:rPr>
                <w:t xml:space="preserve"> </w:t>
              </w:r>
              <w:r w:rsidRPr="008B216D">
                <w:rPr>
                  <w:rFonts w:eastAsiaTheme="minorHAnsi"/>
                  <w:u w:val="single"/>
                  <w:lang w:eastAsia="en-US"/>
                </w:rPr>
                <w:t>//</w:t>
              </w:r>
              <w:r w:rsidRPr="00144462">
                <w:rPr>
                  <w:rFonts w:eastAsiaTheme="minorHAnsi"/>
                  <w:u w:val="single"/>
                  <w:lang w:val="en-US" w:eastAsia="en-US"/>
                </w:rPr>
                <w:t>nbuv</w:t>
              </w:r>
              <w:r w:rsidRPr="008B216D">
                <w:rPr>
                  <w:rFonts w:eastAsiaTheme="minorHAnsi"/>
                  <w:u w:val="single"/>
                  <w:lang w:eastAsia="en-US"/>
                </w:rPr>
                <w:t>.</w:t>
              </w:r>
              <w:r w:rsidRPr="00144462">
                <w:rPr>
                  <w:rFonts w:eastAsiaTheme="minorHAnsi"/>
                  <w:u w:val="single"/>
                  <w:lang w:val="en-US" w:eastAsia="en-US"/>
                </w:rPr>
                <w:t>gov</w:t>
              </w:r>
              <w:r w:rsidRPr="008B216D">
                <w:rPr>
                  <w:rFonts w:eastAsiaTheme="minorHAnsi"/>
                  <w:u w:val="single"/>
                  <w:lang w:eastAsia="en-US"/>
                </w:rPr>
                <w:t>.</w:t>
              </w:r>
              <w:r w:rsidRPr="00144462">
                <w:rPr>
                  <w:rFonts w:eastAsiaTheme="minorHAnsi"/>
                  <w:u w:val="single"/>
                  <w:lang w:val="en-US" w:eastAsia="en-US"/>
                </w:rPr>
                <w:t>ua</w:t>
              </w:r>
              <w:r w:rsidRPr="008B216D">
                <w:rPr>
                  <w:rFonts w:eastAsiaTheme="minorHAnsi"/>
                  <w:u w:val="single"/>
                  <w:lang w:eastAsia="en-US"/>
                </w:rPr>
                <w:t>/</w:t>
              </w:r>
              <w:r w:rsidRPr="00144462">
                <w:rPr>
                  <w:rFonts w:eastAsiaTheme="minorHAnsi"/>
                  <w:u w:val="single"/>
                  <w:lang w:val="en-US" w:eastAsia="en-US"/>
                </w:rPr>
                <w:t>UJRN</w:t>
              </w:r>
              <w:r w:rsidRPr="008B216D">
                <w:rPr>
                  <w:rFonts w:eastAsiaTheme="minorHAnsi"/>
                  <w:u w:val="single"/>
                  <w:lang w:eastAsia="en-US"/>
                </w:rPr>
                <w:t>/</w:t>
              </w:r>
              <w:r w:rsidRPr="00144462">
                <w:rPr>
                  <w:rFonts w:eastAsiaTheme="minorHAnsi"/>
                  <w:u w:val="single"/>
                  <w:lang w:val="en-US" w:eastAsia="en-US"/>
                </w:rPr>
                <w:t>znpgvzdia</w:t>
              </w:r>
              <w:r w:rsidRPr="008B216D">
                <w:rPr>
                  <w:rFonts w:eastAsiaTheme="minorHAnsi"/>
                  <w:u w:val="single"/>
                  <w:lang w:eastAsia="en-US"/>
                </w:rPr>
                <w:t>_2015_61_26</w:t>
              </w:r>
            </w:hyperlink>
          </w:p>
        </w:tc>
      </w:tr>
      <w:tr w:rsidR="00144462" w:rsidRPr="00144462" w:rsidTr="000A1A48">
        <w:trPr>
          <w:trHeight w:val="1863"/>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175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val="uk-UA" w:eastAsia="en-US"/>
              </w:rPr>
            </w:pPr>
          </w:p>
        </w:tc>
        <w:tc>
          <w:tcPr>
            <w:tcW w:w="8505" w:type="dxa"/>
            <w:tcBorders>
              <w:top w:val="nil"/>
              <w:left w:val="nil"/>
              <w:bottom w:val="nil"/>
              <w:right w:val="nil"/>
            </w:tcBorders>
          </w:tcPr>
          <w:p w:rsidR="00144462" w:rsidRPr="00144462" w:rsidRDefault="00144462" w:rsidP="00257CE1">
            <w:pPr>
              <w:jc w:val="both"/>
              <w:rPr>
                <w:rFonts w:eastAsiaTheme="minorHAnsi"/>
                <w:lang w:eastAsia="en-US"/>
              </w:rPr>
            </w:pPr>
            <w:r w:rsidRPr="00144462">
              <w:rPr>
                <w:rFonts w:eastAsiaTheme="minorHAnsi"/>
                <w:sz w:val="22"/>
                <w:szCs w:val="22"/>
                <w:lang w:eastAsia="en-US"/>
              </w:rPr>
              <w:t xml:space="preserve">     </w:t>
            </w:r>
            <w:hyperlink r:id="rId250" w:tooltip="Пошук за автором" w:history="1">
              <w:r w:rsidRPr="00144462">
                <w:rPr>
                  <w:rFonts w:eastAsiaTheme="minorHAnsi"/>
                  <w:lang w:eastAsia="en-US"/>
                </w:rPr>
                <w:t>Ткачук К. Н.</w:t>
              </w:r>
            </w:hyperlink>
            <w:r w:rsidRPr="00144462">
              <w:rPr>
                <w:rFonts w:eastAsiaTheme="minorHAnsi"/>
                <w:shd w:val="clear" w:color="auto" w:fill="F9F9F9"/>
                <w:lang w:eastAsia="en-US"/>
              </w:rPr>
              <w:t> </w:t>
            </w:r>
            <w:r w:rsidRPr="00144462">
              <w:rPr>
                <w:rFonts w:eastAsiaTheme="minorHAnsi"/>
                <w:bCs/>
                <w:lang w:eastAsia="en-US"/>
              </w:rPr>
              <w:t>Оцінка стану охорони праці на у зварювальному виробництві за допомогою математичного моделювання</w:t>
            </w:r>
            <w:r w:rsidRPr="00144462">
              <w:rPr>
                <w:rFonts w:eastAsiaTheme="minorHAnsi"/>
                <w:shd w:val="clear" w:color="auto" w:fill="F9F9F9"/>
                <w:lang w:eastAsia="en-US"/>
              </w:rPr>
              <w:t> [Електронний ресурс] / К. Н. Ткачук, Ю. О. Полукаров // </w:t>
            </w:r>
            <w:hyperlink r:id="rId251" w:tooltip="Періодичне видання" w:history="1">
              <w:r w:rsidRPr="00144462">
                <w:rPr>
                  <w:rFonts w:eastAsiaTheme="minorHAnsi"/>
                  <w:lang w:eastAsia="en-US"/>
                </w:rPr>
                <w:t xml:space="preserve">Вісник Національного </w:t>
              </w:r>
              <w:proofErr w:type="gramStart"/>
              <w:r w:rsidRPr="00144462">
                <w:rPr>
                  <w:rFonts w:eastAsiaTheme="minorHAnsi"/>
                  <w:lang w:eastAsia="en-US"/>
                </w:rPr>
                <w:t>техн</w:t>
              </w:r>
              <w:proofErr w:type="gramEnd"/>
              <w:r w:rsidRPr="00144462">
                <w:rPr>
                  <w:rFonts w:eastAsiaTheme="minorHAnsi"/>
                  <w:lang w:eastAsia="en-US"/>
                </w:rPr>
                <w:t>ічного університету України "Київський політехнічний інститут". Сер</w:t>
              </w:r>
              <w:proofErr w:type="gramStart"/>
              <w:r w:rsidRPr="00144462">
                <w:rPr>
                  <w:rFonts w:eastAsiaTheme="minorHAnsi"/>
                  <w:lang w:eastAsia="en-US"/>
                </w:rPr>
                <w:t xml:space="preserve">. : </w:t>
              </w:r>
              <w:proofErr w:type="gramEnd"/>
              <w:r w:rsidRPr="00144462">
                <w:rPr>
                  <w:rFonts w:eastAsiaTheme="minorHAnsi"/>
                  <w:lang w:eastAsia="en-US"/>
                </w:rPr>
                <w:t>Гірництво</w:t>
              </w:r>
            </w:hyperlink>
            <w:r w:rsidRPr="00144462">
              <w:rPr>
                <w:rFonts w:eastAsiaTheme="minorHAnsi"/>
                <w:shd w:val="clear" w:color="auto" w:fill="F9F9F9"/>
                <w:lang w:eastAsia="en-US"/>
              </w:rPr>
              <w:t>. – 2014. – Вип. 25. – С.</w:t>
            </w:r>
            <w:r w:rsidR="00257CE1">
              <w:rPr>
                <w:rFonts w:eastAsiaTheme="minorHAnsi"/>
                <w:shd w:val="clear" w:color="auto" w:fill="F9F9F9"/>
                <w:lang w:val="uk-UA" w:eastAsia="en-US"/>
              </w:rPr>
              <w:t> </w:t>
            </w:r>
            <w:r w:rsidRPr="00144462">
              <w:rPr>
                <w:rFonts w:eastAsiaTheme="minorHAnsi"/>
                <w:shd w:val="clear" w:color="auto" w:fill="F9F9F9"/>
                <w:lang w:eastAsia="en-US"/>
              </w:rPr>
              <w:t xml:space="preserve">160-164. – Режим доступу: </w:t>
            </w:r>
            <w:hyperlink r:id="rId252" w:history="1">
              <w:r w:rsidRPr="00144462">
                <w:rPr>
                  <w:rFonts w:eastAsiaTheme="minorHAnsi"/>
                  <w:u w:val="single"/>
                  <w:lang w:eastAsia="en-US"/>
                </w:rPr>
                <w:t>http: //nbuv.gov.ua/UJRN/VKPI_gir_2014_25_28</w:t>
              </w:r>
            </w:hyperlink>
          </w:p>
        </w:tc>
      </w:tr>
      <w:tr w:rsidR="00144462" w:rsidRPr="002E1433"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176</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промисловості безпеки. </w:t>
            </w:r>
            <w:r w:rsidRPr="00144462">
              <w:rPr>
                <w:rFonts w:eastAsiaTheme="minorHAnsi"/>
                <w:lang w:val="uk-UA" w:eastAsia="en-US"/>
              </w:rPr>
              <w:t>Про затвердження правил охорони праці для виробництв елекроізоляційних матеріалів : наказ від 12.05.08 № 100 // Офіційний вісник України. – К., 2008. – № 41. – Ст. 1384</w:t>
            </w:r>
          </w:p>
          <w:p w:rsidR="00144462" w:rsidRPr="00144462" w:rsidRDefault="00144462" w:rsidP="00144462">
            <w:pPr>
              <w:autoSpaceDE w:val="0"/>
              <w:autoSpaceDN w:val="0"/>
              <w:jc w:val="both"/>
              <w:rPr>
                <w:rFonts w:eastAsiaTheme="minorHAnsi"/>
                <w:lang w:val="uk-UA" w:eastAsia="en-US"/>
              </w:rPr>
            </w:pPr>
          </w:p>
        </w:tc>
      </w:tr>
      <w:tr w:rsidR="00144462" w:rsidRPr="002E1433"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177</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під час ремонту устаткування на підприємствах чорної металургії : наказ від 20.08.08 № 183 // Офіційний вісник України. – К., 2008. – № 71. – Ст. 2417</w:t>
            </w:r>
          </w:p>
          <w:p w:rsidR="00144462" w:rsidRPr="00144462" w:rsidRDefault="00144462" w:rsidP="00144462">
            <w:pPr>
              <w:autoSpaceDE w:val="0"/>
              <w:autoSpaceDN w:val="0"/>
              <w:jc w:val="both"/>
              <w:rPr>
                <w:rFonts w:eastAsiaTheme="minorHAnsi"/>
                <w:lang w:val="uk-UA" w:eastAsia="en-US"/>
              </w:rPr>
            </w:pPr>
          </w:p>
        </w:tc>
      </w:tr>
      <w:tr w:rsidR="00144462" w:rsidRPr="002E1433"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178</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w:t>
            </w:r>
            <w:r w:rsidRPr="00144462">
              <w:rPr>
                <w:rFonts w:eastAsiaTheme="minorHAnsi"/>
                <w:lang w:val="uk-UA" w:eastAsia="en-US"/>
              </w:rPr>
              <w:t>Про затвердження Правил охорони праці при термічній обробці металів : наказ від 18.12.07 р. №</w:t>
            </w:r>
            <w:r w:rsidR="00257CE1">
              <w:rPr>
                <w:rFonts w:eastAsiaTheme="minorHAnsi"/>
                <w:lang w:val="uk-UA" w:eastAsia="en-US"/>
              </w:rPr>
              <w:t> </w:t>
            </w:r>
            <w:r w:rsidRPr="00144462">
              <w:rPr>
                <w:rFonts w:eastAsiaTheme="minorHAnsi"/>
                <w:lang w:val="uk-UA" w:eastAsia="en-US"/>
              </w:rPr>
              <w:t>315 // Офіційний вісник України. – К., 2008. – № 9. – Ст. 228</w:t>
            </w:r>
          </w:p>
          <w:p w:rsidR="00144462" w:rsidRPr="00144462" w:rsidRDefault="00144462" w:rsidP="00144462">
            <w:pPr>
              <w:autoSpaceDE w:val="0"/>
              <w:autoSpaceDN w:val="0"/>
              <w:jc w:val="both"/>
              <w:rPr>
                <w:rFonts w:eastAsiaTheme="minorHAnsi"/>
                <w:lang w:val="uk-UA" w:eastAsia="en-US"/>
              </w:rPr>
            </w:pPr>
          </w:p>
        </w:tc>
      </w:tr>
      <w:tr w:rsidR="00144462" w:rsidRPr="002E1433" w:rsidTr="000A1A48">
        <w:trPr>
          <w:trHeight w:val="1095"/>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179</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26097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у виробництві джерел світла та світлотехнічного обладнання : наказ від 18.12.07 р. № 316 // Офіційний вісник України. – К., 2008. – № 9. – Ст. 229</w:t>
            </w: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lastRenderedPageBreak/>
              <w:t>180</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Украіна. Державний комітет України з промислової безпеки</w:t>
            </w:r>
            <w:r w:rsidRPr="00144462">
              <w:rPr>
                <w:rFonts w:eastAsiaTheme="minorHAnsi"/>
                <w:lang w:val="uk-UA" w:eastAsia="en-US"/>
              </w:rPr>
              <w:t>Правила охорони праці під час виконання робіт на висоті : наказ від 27.03.07 р. № 62. Включено до Державного реєстру нормативно-правових актів з питань охорони праці 21 .06.09 р. за № 366 НПАОП 0.00-1.15-07. Бібліотека спеціаліста з охорони праці № 11 // Охрана труда. – К., 2009. – № 11. – С. 3-63</w:t>
            </w:r>
          </w:p>
          <w:p w:rsidR="00144462" w:rsidRPr="00144462" w:rsidRDefault="00144462" w:rsidP="00144462">
            <w:pPr>
              <w:autoSpaceDE w:val="0"/>
              <w:autoSpaceDN w:val="0"/>
              <w:jc w:val="both"/>
              <w:rPr>
                <w:rFonts w:eastAsiaTheme="minorHAnsi"/>
                <w:lang w:val="uk-UA" w:eastAsia="en-US"/>
              </w:rPr>
            </w:pPr>
          </w:p>
        </w:tc>
      </w:tr>
      <w:tr w:rsidR="00144462" w:rsidRPr="002E1433"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181</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w:t>
            </w:r>
            <w:r w:rsidRPr="00144462">
              <w:rPr>
                <w:rFonts w:eastAsiaTheme="minorHAnsi"/>
                <w:lang w:val="uk-UA" w:eastAsia="en-US"/>
              </w:rPr>
              <w:t>Про затвердження Правил охорони праці в металургійні промисловості : наказ від 22.12.08 р. №</w:t>
            </w:r>
            <w:r w:rsidR="00257CE1">
              <w:rPr>
                <w:rFonts w:eastAsiaTheme="minorHAnsi"/>
                <w:lang w:val="uk-UA" w:eastAsia="en-US"/>
              </w:rPr>
              <w:t> </w:t>
            </w:r>
            <w:r w:rsidRPr="00144462">
              <w:rPr>
                <w:rFonts w:eastAsiaTheme="minorHAnsi"/>
                <w:lang w:val="uk-UA" w:eastAsia="en-US"/>
              </w:rPr>
              <w:t>289 // Офіційний вісник України. – К., 2009. – № 11. – Ст. 348</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182</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
                <w:bCs/>
                <w:lang w:val="uk-UA" w:eastAsia="en-US"/>
              </w:rPr>
              <w:t xml:space="preserve">     </w:t>
            </w:r>
            <w:r w:rsidRPr="00144462">
              <w:rPr>
                <w:rFonts w:eastAsiaTheme="minorHAnsi"/>
                <w:bCs/>
                <w:lang w:val="uk-UA" w:eastAsia="en-US"/>
              </w:rPr>
              <w:t xml:space="preserve">Україна. Державний комітет з промислової безпеки. </w:t>
            </w:r>
            <w:r w:rsidRPr="00144462">
              <w:rPr>
                <w:rFonts w:eastAsiaTheme="minorHAnsi"/>
                <w:lang w:val="uk-UA" w:eastAsia="en-US"/>
              </w:rPr>
              <w:t>Про затвердження Правил охорони праці в прокатному виробництві підприємств металургійного комплексу : наказ від 29.07.2009 № 118 // Офіційний вісник України. – К., 2009. – № 67. – Ст. 2333</w:t>
            </w:r>
          </w:p>
          <w:p w:rsidR="00144462" w:rsidRPr="00144462" w:rsidRDefault="00144462" w:rsidP="00144462">
            <w:pPr>
              <w:autoSpaceDE w:val="0"/>
              <w:autoSpaceDN w:val="0"/>
              <w:jc w:val="both"/>
              <w:rPr>
                <w:rFonts w:eastAsiaTheme="minorHAnsi"/>
                <w:lang w:val="uk-UA" w:eastAsia="en-US"/>
              </w:rPr>
            </w:pPr>
          </w:p>
        </w:tc>
      </w:tr>
      <w:tr w:rsidR="00144462" w:rsidRPr="00144462" w:rsidTr="000A1A48">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183</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у сталеплавильному виробництві : наказ від 15.10.2009 № 172 // Офіційний вісник України. – К., 2009. – № 87. – Ст. 2960</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003"/>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184</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8B216D" w:rsidRDefault="00144462" w:rsidP="00144462">
            <w:pPr>
              <w:autoSpaceDE w:val="0"/>
              <w:autoSpaceDN w:val="0"/>
              <w:jc w:val="both"/>
              <w:rPr>
                <w:rFonts w:eastAsiaTheme="minorHAnsi"/>
                <w:lang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у трубному виробництві : наказ від 15.10.2009 № 171 // Офіційний вісник України. – К., 2009. – № 87. – Ст. 2959</w:t>
            </w:r>
          </w:p>
          <w:p w:rsidR="00260972" w:rsidRPr="008B216D" w:rsidRDefault="00260972" w:rsidP="00144462">
            <w:pPr>
              <w:autoSpaceDE w:val="0"/>
              <w:autoSpaceDN w:val="0"/>
              <w:jc w:val="both"/>
              <w:rPr>
                <w:rFonts w:eastAsiaTheme="minorHAnsi"/>
                <w:lang w:eastAsia="en-US"/>
              </w:rPr>
            </w:pPr>
          </w:p>
        </w:tc>
      </w:tr>
      <w:tr w:rsidR="00144462" w:rsidRPr="00144462" w:rsidTr="00260972">
        <w:trPr>
          <w:trHeight w:val="101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185</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у феросплавному виробництві // Офіційний вісник України. – К., 2009. – № 87. – Ст. 2961</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14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186</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 Державний комітет з промислової безпеки. </w:t>
            </w:r>
            <w:r w:rsidRPr="00144462">
              <w:rPr>
                <w:rFonts w:eastAsiaTheme="minorHAnsi"/>
                <w:lang w:val="uk-UA" w:eastAsia="en-US"/>
              </w:rPr>
              <w:t>Правила охорони праці під час експлуатації електронно-обчислювальних машин НПАОП 0.00-128-10 : наказ від 26.03.10 № 65 // Охрана труда. – К., 2010. – № 9. – С. 4-8</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40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187</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промисловості безпеки. </w:t>
            </w:r>
            <w:r w:rsidRPr="00144462">
              <w:rPr>
                <w:rFonts w:eastAsiaTheme="minorHAnsi"/>
                <w:lang w:val="uk-UA" w:eastAsia="en-US"/>
              </w:rPr>
              <w:t>Про затвердження Правил охорони праці під час експлуатації електронно</w:t>
            </w:r>
            <w:r w:rsidR="008354D9">
              <w:rPr>
                <w:rFonts w:eastAsiaTheme="minorHAnsi"/>
                <w:lang w:val="uk-UA" w:eastAsia="en-US"/>
              </w:rPr>
              <w:t>-</w:t>
            </w:r>
            <w:r w:rsidRPr="00144462">
              <w:rPr>
                <w:rFonts w:eastAsiaTheme="minorHAnsi"/>
                <w:lang w:val="uk-UA" w:eastAsia="en-US"/>
              </w:rPr>
              <w:t>обчислювальних машин : наказ від 26.03.10 р. № 65 // Офіційний вісник України. – К., 2010. – № 30. – Ст. 1119</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425"/>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188</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Державний комітет з промислової безпеки. </w:t>
            </w:r>
            <w:r w:rsidRPr="00144462">
              <w:rPr>
                <w:rFonts w:eastAsiaTheme="minorHAnsi"/>
                <w:lang w:val="uk-UA" w:eastAsia="en-US"/>
              </w:rPr>
              <w:t>Про затвердження Правил охорони праці під час розробки родовищ корисних копалин відкритим способом : наказ від 18.03.2010 // Офіційний вісник України. – К., 2010. – № 44. – Ст. 1442</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701"/>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189</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Міністерство надзвичайних ситуацій. </w:t>
            </w:r>
            <w:r w:rsidRPr="00144462">
              <w:rPr>
                <w:rFonts w:eastAsiaTheme="minorHAnsi"/>
                <w:lang w:val="uk-UA" w:eastAsia="en-US"/>
              </w:rPr>
              <w:t>Положення про організацію та здійснення державного гірничого нагляду, державного нагляду (контролю) у сфері промислової безпеки та охорони праці в системі Дергірпромнагляду України : наказ від 11.08.2011 № 826 // Охорона праці: на допомогу спеціалісту з охорони праці (додаток до журналу "Охрана труда"). – 2012. – № 3. – С. 35-60</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31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190</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260972" w:rsidRDefault="00144462" w:rsidP="008354D9">
            <w:pPr>
              <w:autoSpaceDE w:val="0"/>
              <w:autoSpaceDN w:val="0"/>
              <w:jc w:val="both"/>
              <w:rPr>
                <w:rFonts w:eastAsiaTheme="minorHAnsi"/>
                <w:lang w:eastAsia="en-US"/>
              </w:rPr>
            </w:pPr>
            <w:r w:rsidRPr="00144462">
              <w:rPr>
                <w:rFonts w:eastAsiaTheme="minorHAnsi"/>
                <w:bCs/>
                <w:lang w:val="uk-UA" w:eastAsia="en-US"/>
              </w:rPr>
              <w:t xml:space="preserve">     Україна. Міністерство енергетики та вугільної промисловості. </w:t>
            </w:r>
            <w:r w:rsidRPr="00144462">
              <w:rPr>
                <w:rFonts w:eastAsiaTheme="minorHAnsi"/>
                <w:lang w:val="uk-UA" w:eastAsia="en-US"/>
              </w:rPr>
              <w:t>Правила охорони праці під час ковальсько</w:t>
            </w:r>
            <w:r w:rsidR="008354D9">
              <w:rPr>
                <w:rFonts w:eastAsiaTheme="minorHAnsi"/>
                <w:lang w:val="uk-UA" w:eastAsia="en-US"/>
              </w:rPr>
              <w:t>-</w:t>
            </w:r>
            <w:r w:rsidRPr="00144462">
              <w:rPr>
                <w:rFonts w:eastAsiaTheme="minorHAnsi"/>
                <w:lang w:val="uk-UA" w:eastAsia="en-US"/>
              </w:rPr>
              <w:t>пресових робіт НПАОП 28.0-1.33-13 : наказ від 19.12.2013 № 968 // Охорона праці: на допомогу спеціалісту з охорони праці (додаток до журналу "Охорона пра</w:t>
            </w:r>
            <w:r w:rsidR="00260972">
              <w:rPr>
                <w:rFonts w:eastAsiaTheme="minorHAnsi"/>
                <w:lang w:val="uk-UA" w:eastAsia="en-US"/>
              </w:rPr>
              <w:t>ці"). – 2014. – № 3. – С. 14-22</w:t>
            </w:r>
          </w:p>
        </w:tc>
      </w:tr>
      <w:tr w:rsidR="00144462" w:rsidRPr="00144462" w:rsidTr="00260972">
        <w:trPr>
          <w:trHeight w:val="1128"/>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191</w:t>
            </w:r>
          </w:p>
        </w:tc>
        <w:tc>
          <w:tcPr>
            <w:tcW w:w="851" w:type="dxa"/>
            <w:tcBorders>
              <w:top w:val="nil"/>
              <w:left w:val="nil"/>
              <w:bottom w:val="nil"/>
              <w:right w:val="nil"/>
            </w:tcBorders>
          </w:tcPr>
          <w:p w:rsidR="00144462" w:rsidRPr="00144462" w:rsidRDefault="00144462" w:rsidP="00144462">
            <w:pPr>
              <w:autoSpaceDE w:val="0"/>
              <w:autoSpaceDN w:val="0"/>
              <w:rPr>
                <w:rFonts w:eastAsiaTheme="minorHAnsi"/>
                <w:lang w:val="uk-UA" w:eastAsia="en-US"/>
              </w:rPr>
            </w:pPr>
          </w:p>
          <w:p w:rsidR="00144462" w:rsidRPr="00144462" w:rsidRDefault="00144462" w:rsidP="00144462">
            <w:pPr>
              <w:autoSpaceDE w:val="0"/>
              <w:autoSpaceDN w:val="0"/>
              <w:rPr>
                <w:rFonts w:eastAsiaTheme="minorHAnsi"/>
                <w:lang w:val="uk-UA" w:eastAsia="en-US"/>
              </w:rPr>
            </w:pPr>
          </w:p>
        </w:tc>
        <w:tc>
          <w:tcPr>
            <w:tcW w:w="8505" w:type="dxa"/>
            <w:tcBorders>
              <w:top w:val="nil"/>
              <w:left w:val="nil"/>
              <w:bottom w:val="nil"/>
              <w:right w:val="nil"/>
            </w:tcBorders>
          </w:tcPr>
          <w:p w:rsidR="00144462" w:rsidRPr="0026097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Міністерство енергетики та вугільної промисловості. </w:t>
            </w:r>
            <w:r w:rsidRPr="00144462">
              <w:rPr>
                <w:rFonts w:eastAsiaTheme="minorHAnsi"/>
                <w:lang w:val="uk-UA" w:eastAsia="en-US"/>
              </w:rPr>
              <w:t>Правила охорони праці під час холодного оброблення металів НПАОП 0.00-1.68-13 : наказ від 16.10.2013 № 749 // Охорона праці: на допомогу спеціалісту з охорони праці (додаток до журналу "Охорона пра</w:t>
            </w:r>
            <w:r w:rsidR="00260972">
              <w:rPr>
                <w:rFonts w:eastAsiaTheme="minorHAnsi"/>
                <w:lang w:val="uk-UA" w:eastAsia="en-US"/>
              </w:rPr>
              <w:t>ці"). – 2014. – № 2. – С. 22-29</w:t>
            </w:r>
          </w:p>
        </w:tc>
      </w:tr>
      <w:tr w:rsidR="00144462" w:rsidRPr="00144462" w:rsidTr="00260972">
        <w:trPr>
          <w:trHeight w:val="1411"/>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lastRenderedPageBreak/>
              <w:t>192</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Україна. Міністерство енергетики та вугільної промисловості. </w:t>
            </w:r>
            <w:r w:rsidRPr="00144462">
              <w:rPr>
                <w:rFonts w:eastAsiaTheme="minorHAnsi"/>
                <w:lang w:val="uk-UA" w:eastAsia="en-US"/>
              </w:rPr>
              <w:t>Правила охорони праці під час вантажно-розвантажувальних робіт : затверджено наказом від 19 січня 2015 р. № 21 // Охорона праці: на допомогу спеціалісту з охорони праці (додаток до журналу "Охорона праці"). – 2015. – № 4. – С. 13-45</w:t>
            </w:r>
          </w:p>
          <w:p w:rsidR="00144462" w:rsidRPr="00144462" w:rsidRDefault="00144462" w:rsidP="00144462">
            <w:pPr>
              <w:autoSpaceDE w:val="0"/>
              <w:autoSpaceDN w:val="0"/>
              <w:jc w:val="both"/>
              <w:rPr>
                <w:rFonts w:eastAsiaTheme="minorHAnsi"/>
                <w:lang w:val="uk-UA" w:eastAsia="en-US"/>
              </w:rPr>
            </w:pPr>
          </w:p>
        </w:tc>
      </w:tr>
      <w:tr w:rsidR="00144462" w:rsidRPr="00144462" w:rsidTr="000A1A48">
        <w:trPr>
          <w:trHeight w:val="98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193</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Федоренко М. </w:t>
            </w:r>
            <w:r w:rsidRPr="00144462">
              <w:rPr>
                <w:rFonts w:eastAsiaTheme="minorHAnsi"/>
                <w:lang w:val="uk-UA" w:eastAsia="en-US"/>
              </w:rPr>
              <w:t>Інструкція з охорони праці для водія (легкового, вантажного) автомобіля // Охорона праці. – К., 2015. – № 3. – С. 28-36</w:t>
            </w:r>
          </w:p>
          <w:p w:rsidR="00144462" w:rsidRPr="00144462" w:rsidRDefault="00144462" w:rsidP="00144462">
            <w:pPr>
              <w:autoSpaceDE w:val="0"/>
              <w:autoSpaceDN w:val="0"/>
              <w:jc w:val="both"/>
              <w:rPr>
                <w:rFonts w:eastAsiaTheme="minorHAnsi"/>
                <w:lang w:val="uk-UA" w:eastAsia="en-US"/>
              </w:rPr>
            </w:pPr>
          </w:p>
        </w:tc>
      </w:tr>
      <w:tr w:rsidR="00144462" w:rsidRPr="00144462" w:rsidTr="00260972">
        <w:trPr>
          <w:trHeight w:val="1146"/>
        </w:trPr>
        <w:tc>
          <w:tcPr>
            <w:tcW w:w="851" w:type="dxa"/>
            <w:tcBorders>
              <w:top w:val="nil"/>
              <w:left w:val="nil"/>
              <w:bottom w:val="nil"/>
              <w:right w:val="nil"/>
            </w:tcBorders>
          </w:tcPr>
          <w:p w:rsidR="00144462" w:rsidRPr="00144462" w:rsidRDefault="00144462" w:rsidP="00144462">
            <w:pPr>
              <w:autoSpaceDE w:val="0"/>
              <w:autoSpaceDN w:val="0"/>
              <w:jc w:val="center"/>
              <w:rPr>
                <w:rFonts w:eastAsiaTheme="minorHAnsi"/>
                <w:lang w:val="uk-UA" w:eastAsia="en-US"/>
              </w:rPr>
            </w:pPr>
            <w:r w:rsidRPr="00144462">
              <w:rPr>
                <w:rFonts w:eastAsiaTheme="minorHAnsi"/>
                <w:lang w:val="uk-UA" w:eastAsia="en-US"/>
              </w:rPr>
              <w:t>194</w:t>
            </w:r>
          </w:p>
        </w:tc>
        <w:tc>
          <w:tcPr>
            <w:tcW w:w="851"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p>
          <w:p w:rsidR="00144462" w:rsidRPr="00144462" w:rsidRDefault="00144462" w:rsidP="00144462">
            <w:pPr>
              <w:autoSpaceDE w:val="0"/>
              <w:autoSpaceDN w:val="0"/>
              <w:jc w:val="both"/>
              <w:rPr>
                <w:rFonts w:eastAsiaTheme="minorHAnsi"/>
                <w:lang w:val="uk-UA" w:eastAsia="en-US"/>
              </w:rPr>
            </w:pPr>
          </w:p>
        </w:tc>
        <w:tc>
          <w:tcPr>
            <w:tcW w:w="8505" w:type="dxa"/>
            <w:tcBorders>
              <w:top w:val="nil"/>
              <w:left w:val="nil"/>
              <w:bottom w:val="nil"/>
              <w:right w:val="nil"/>
            </w:tcBorders>
          </w:tcPr>
          <w:p w:rsidR="00144462" w:rsidRPr="00144462" w:rsidRDefault="00144462" w:rsidP="00144462">
            <w:pPr>
              <w:autoSpaceDE w:val="0"/>
              <w:autoSpaceDN w:val="0"/>
              <w:jc w:val="both"/>
              <w:rPr>
                <w:rFonts w:eastAsiaTheme="minorHAnsi"/>
                <w:lang w:val="uk-UA" w:eastAsia="en-US"/>
              </w:rPr>
            </w:pPr>
            <w:r w:rsidRPr="00144462">
              <w:rPr>
                <w:rFonts w:eastAsiaTheme="minorHAnsi"/>
                <w:bCs/>
                <w:lang w:val="uk-UA" w:eastAsia="en-US"/>
              </w:rPr>
              <w:t xml:space="preserve">     Федоренко М. </w:t>
            </w:r>
            <w:r w:rsidRPr="00144462">
              <w:rPr>
                <w:rFonts w:eastAsiaTheme="minorHAnsi"/>
                <w:lang w:val="uk-UA" w:eastAsia="en-US"/>
              </w:rPr>
              <w:t>Інструкція з охорони праці слюсаря з ремонту автомобілів // Охорона праці: на допомогу спеціалісту з охорони праці (додаток до журналу "Охорона праці"). – 2015. – № 4. – С. 48-53</w:t>
            </w:r>
          </w:p>
        </w:tc>
      </w:tr>
      <w:tr w:rsidR="00144462" w:rsidRPr="00144462" w:rsidTr="000A1A48">
        <w:trPr>
          <w:trHeight w:val="1676"/>
        </w:trPr>
        <w:tc>
          <w:tcPr>
            <w:tcW w:w="851" w:type="dxa"/>
            <w:tcBorders>
              <w:top w:val="nil"/>
              <w:left w:val="nil"/>
              <w:bottom w:val="nil"/>
              <w:right w:val="nil"/>
            </w:tcBorders>
          </w:tcPr>
          <w:p w:rsidR="00144462" w:rsidRPr="00144462" w:rsidRDefault="00144462" w:rsidP="00144462">
            <w:pPr>
              <w:jc w:val="center"/>
              <w:rPr>
                <w:rFonts w:eastAsiaTheme="minorHAnsi"/>
                <w:sz w:val="22"/>
                <w:szCs w:val="22"/>
                <w:lang w:val="uk-UA" w:eastAsia="en-US"/>
              </w:rPr>
            </w:pPr>
            <w:r w:rsidRPr="00144462">
              <w:rPr>
                <w:rFonts w:eastAsiaTheme="minorHAnsi"/>
                <w:sz w:val="22"/>
                <w:szCs w:val="22"/>
                <w:lang w:val="uk-UA" w:eastAsia="en-US"/>
              </w:rPr>
              <w:t>195</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8354D9">
            <w:pPr>
              <w:jc w:val="both"/>
              <w:rPr>
                <w:rFonts w:eastAsiaTheme="minorHAnsi"/>
                <w:lang w:eastAsia="en-US"/>
              </w:rPr>
            </w:pPr>
            <w:r w:rsidRPr="00144462">
              <w:rPr>
                <w:rFonts w:eastAsiaTheme="minorHAnsi"/>
                <w:sz w:val="22"/>
                <w:szCs w:val="22"/>
                <w:lang w:eastAsia="en-US"/>
              </w:rPr>
              <w:t xml:space="preserve">     </w:t>
            </w:r>
            <w:hyperlink r:id="rId253" w:tooltip="Пошук за автором" w:history="1">
              <w:r w:rsidRPr="00144462">
                <w:rPr>
                  <w:rFonts w:eastAsiaTheme="minorHAnsi"/>
                  <w:lang w:eastAsia="en-US"/>
                </w:rPr>
                <w:t>Цина А.</w:t>
              </w:r>
            </w:hyperlink>
            <w:r w:rsidRPr="00144462">
              <w:rPr>
                <w:rFonts w:eastAsiaTheme="minorHAnsi"/>
                <w:shd w:val="clear" w:color="auto" w:fill="F9F9F9"/>
                <w:lang w:eastAsia="en-US"/>
              </w:rPr>
              <w:t xml:space="preserve"> </w:t>
            </w:r>
            <w:proofErr w:type="gramStart"/>
            <w:r w:rsidRPr="00144462">
              <w:rPr>
                <w:rFonts w:eastAsiaTheme="minorHAnsi"/>
                <w:bCs/>
                <w:lang w:eastAsia="en-US"/>
              </w:rPr>
              <w:t>Соц</w:t>
            </w:r>
            <w:proofErr w:type="gramEnd"/>
            <w:r w:rsidRPr="00144462">
              <w:rPr>
                <w:rFonts w:eastAsiaTheme="minorHAnsi"/>
                <w:bCs/>
                <w:lang w:eastAsia="en-US"/>
              </w:rPr>
              <w:t>іальне партнерство як принцип законодавчого та нормативно-правового забезпечення охорони праці в галузі освіти</w:t>
            </w:r>
            <w:r w:rsidRPr="00144462">
              <w:rPr>
                <w:rFonts w:eastAsiaTheme="minorHAnsi"/>
                <w:shd w:val="clear" w:color="auto" w:fill="F9F9F9"/>
                <w:lang w:eastAsia="en-US"/>
              </w:rPr>
              <w:t xml:space="preserve"> [Електронний ресурс] / А.</w:t>
            </w:r>
            <w:r w:rsidR="008354D9">
              <w:rPr>
                <w:rFonts w:eastAsiaTheme="minorHAnsi"/>
                <w:shd w:val="clear" w:color="auto" w:fill="F9F9F9"/>
                <w:lang w:val="uk-UA" w:eastAsia="en-US"/>
              </w:rPr>
              <w:t> </w:t>
            </w:r>
            <w:r w:rsidRPr="00144462">
              <w:rPr>
                <w:rFonts w:eastAsiaTheme="minorHAnsi"/>
                <w:shd w:val="clear" w:color="auto" w:fill="F9F9F9"/>
                <w:lang w:eastAsia="en-US"/>
              </w:rPr>
              <w:t>Цина //</w:t>
            </w:r>
            <w:hyperlink r:id="rId254" w:tooltip="Періодичне видання" w:history="1">
              <w:r w:rsidRPr="00144462">
                <w:rPr>
                  <w:rFonts w:eastAsiaTheme="minorHAnsi"/>
                  <w:lang w:eastAsia="en-US"/>
                </w:rPr>
                <w:t>Витоки педагогічної майстерності. Серія : Педагогічні науки</w:t>
              </w:r>
            </w:hyperlink>
            <w:r w:rsidRPr="00144462">
              <w:rPr>
                <w:rFonts w:eastAsiaTheme="minorHAnsi"/>
                <w:shd w:val="clear" w:color="auto" w:fill="F9F9F9"/>
                <w:lang w:eastAsia="en-US"/>
              </w:rPr>
              <w:t xml:space="preserve">. – 2012. – Вип. 9. – С. 310-315. – Режим доступу: </w:t>
            </w:r>
            <w:hyperlink r:id="rId255" w:history="1">
              <w:r w:rsidRPr="00144462">
                <w:rPr>
                  <w:rFonts w:eastAsiaTheme="minorHAnsi"/>
                  <w:u w:val="single"/>
                  <w:lang w:eastAsia="en-US"/>
                </w:rPr>
                <w:t>http: //nbuv.gov.ua/UJRN/</w:t>
              </w:r>
              <w:r w:rsidR="008354D9">
                <w:rPr>
                  <w:rFonts w:eastAsiaTheme="minorHAnsi"/>
                  <w:u w:val="single"/>
                  <w:lang w:val="uk-UA" w:eastAsia="en-US"/>
                </w:rPr>
                <w:t xml:space="preserve"> </w:t>
              </w:r>
              <w:r w:rsidRPr="00144462">
                <w:rPr>
                  <w:rFonts w:eastAsiaTheme="minorHAnsi"/>
                  <w:u w:val="single"/>
                  <w:lang w:eastAsia="en-US"/>
                </w:rPr>
                <w:t>vpm_2012_9_61</w:t>
              </w:r>
            </w:hyperlink>
          </w:p>
        </w:tc>
      </w:tr>
      <w:tr w:rsidR="00144462" w:rsidRPr="00144462" w:rsidTr="000A1A48">
        <w:trPr>
          <w:trHeight w:val="1272"/>
        </w:trPr>
        <w:tc>
          <w:tcPr>
            <w:tcW w:w="851" w:type="dxa"/>
            <w:tcBorders>
              <w:top w:val="nil"/>
              <w:left w:val="nil"/>
              <w:bottom w:val="nil"/>
              <w:right w:val="nil"/>
            </w:tcBorders>
          </w:tcPr>
          <w:p w:rsidR="00144462" w:rsidRPr="00144462" w:rsidRDefault="00144462" w:rsidP="00144462">
            <w:pPr>
              <w:jc w:val="center"/>
              <w:rPr>
                <w:rFonts w:eastAsiaTheme="minorHAnsi"/>
                <w:lang w:val="uk-UA" w:eastAsia="en-US"/>
              </w:rPr>
            </w:pPr>
            <w:r w:rsidRPr="00144462">
              <w:rPr>
                <w:rFonts w:eastAsiaTheme="minorHAnsi"/>
                <w:lang w:val="uk-UA" w:eastAsia="en-US"/>
              </w:rPr>
              <w:t>196</w:t>
            </w:r>
          </w:p>
        </w:tc>
        <w:tc>
          <w:tcPr>
            <w:tcW w:w="851" w:type="dxa"/>
            <w:tcBorders>
              <w:top w:val="nil"/>
              <w:left w:val="nil"/>
              <w:bottom w:val="nil"/>
              <w:right w:val="nil"/>
            </w:tcBorders>
          </w:tcPr>
          <w:p w:rsidR="00144462" w:rsidRPr="00144462" w:rsidRDefault="00144462" w:rsidP="00144462">
            <w:pPr>
              <w:jc w:val="both"/>
              <w:rPr>
                <w:rFonts w:eastAsiaTheme="minorHAnsi"/>
                <w:sz w:val="22"/>
                <w:szCs w:val="22"/>
                <w:lang w:eastAsia="en-US"/>
              </w:rPr>
            </w:pPr>
          </w:p>
        </w:tc>
        <w:tc>
          <w:tcPr>
            <w:tcW w:w="8505" w:type="dxa"/>
            <w:tcBorders>
              <w:top w:val="nil"/>
              <w:left w:val="nil"/>
              <w:bottom w:val="nil"/>
              <w:right w:val="nil"/>
            </w:tcBorders>
          </w:tcPr>
          <w:p w:rsidR="00144462" w:rsidRPr="00144462" w:rsidRDefault="00144462" w:rsidP="00144462">
            <w:pPr>
              <w:jc w:val="both"/>
              <w:rPr>
                <w:rFonts w:eastAsiaTheme="minorHAnsi"/>
                <w:lang w:val="uk-UA" w:eastAsia="en-US"/>
              </w:rPr>
            </w:pPr>
            <w:r w:rsidRPr="00144462">
              <w:rPr>
                <w:rFonts w:eastAsiaTheme="minorHAnsi"/>
                <w:sz w:val="22"/>
                <w:szCs w:val="22"/>
                <w:lang w:eastAsia="en-US"/>
              </w:rPr>
              <w:t xml:space="preserve">     </w:t>
            </w:r>
            <w:hyperlink r:id="rId256" w:tooltip="Пошук за автором" w:history="1">
              <w:r w:rsidRPr="00144462">
                <w:rPr>
                  <w:rFonts w:eastAsiaTheme="minorHAnsi"/>
                  <w:lang w:eastAsia="en-US"/>
                </w:rPr>
                <w:t>Швець Н. М.</w:t>
              </w:r>
            </w:hyperlink>
            <w:r w:rsidRPr="00144462">
              <w:rPr>
                <w:rFonts w:eastAsiaTheme="minorHAnsi"/>
                <w:shd w:val="clear" w:color="auto" w:fill="F9F9F9"/>
                <w:lang w:val="uk-UA" w:eastAsia="en-US"/>
              </w:rPr>
              <w:t xml:space="preserve"> </w:t>
            </w:r>
            <w:r w:rsidRPr="00144462">
              <w:rPr>
                <w:rFonts w:eastAsiaTheme="minorHAnsi"/>
                <w:bCs/>
                <w:lang w:val="uk-UA" w:eastAsia="en-US"/>
              </w:rPr>
              <w:t xml:space="preserve">Окремі правові аспекти охорони праці на ювелірних </w:t>
            </w:r>
            <w:proofErr w:type="gramStart"/>
            <w:r w:rsidRPr="00144462">
              <w:rPr>
                <w:rFonts w:eastAsiaTheme="minorHAnsi"/>
                <w:bCs/>
                <w:lang w:val="uk-UA" w:eastAsia="en-US"/>
              </w:rPr>
              <w:t>п</w:t>
            </w:r>
            <w:proofErr w:type="gramEnd"/>
            <w:r w:rsidRPr="00144462">
              <w:rPr>
                <w:rFonts w:eastAsiaTheme="minorHAnsi"/>
                <w:bCs/>
                <w:lang w:val="uk-UA" w:eastAsia="en-US"/>
              </w:rPr>
              <w:t>ідприємствах</w:t>
            </w:r>
            <w:r w:rsidRPr="00144462">
              <w:rPr>
                <w:rFonts w:eastAsiaTheme="minorHAnsi"/>
                <w:shd w:val="clear" w:color="auto" w:fill="F9F9F9"/>
                <w:lang w:val="uk-UA" w:eastAsia="en-US"/>
              </w:rPr>
              <w:t xml:space="preserve"> [Електронний ресурс] / Н. М. Швець // </w:t>
            </w:r>
            <w:hyperlink r:id="rId257" w:tooltip="Періодичне видання" w:history="1">
              <w:r w:rsidRPr="00144462">
                <w:rPr>
                  <w:rFonts w:eastAsiaTheme="minorHAnsi"/>
                  <w:lang w:val="uk-UA" w:eastAsia="en-US"/>
                </w:rPr>
                <w:t>Право та інновації</w:t>
              </w:r>
            </w:hyperlink>
            <w:r w:rsidRPr="00144462">
              <w:rPr>
                <w:rFonts w:eastAsiaTheme="minorHAnsi"/>
                <w:shd w:val="clear" w:color="auto" w:fill="F9F9F9"/>
                <w:lang w:val="uk-UA" w:eastAsia="en-US"/>
              </w:rPr>
              <w:t xml:space="preserve">. – 2016. – № 1. – С. 53-60. – Режим доступу: </w:t>
            </w:r>
            <w:hyperlink r:id="rId258"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apir</w:t>
              </w:r>
              <w:r w:rsidRPr="00144462">
                <w:rPr>
                  <w:rFonts w:eastAsiaTheme="minorHAnsi"/>
                  <w:u w:val="single"/>
                  <w:lang w:val="uk-UA" w:eastAsia="en-US"/>
                </w:rPr>
                <w:t>_ 2016_1_9</w:t>
              </w:r>
            </w:hyperlink>
          </w:p>
        </w:tc>
      </w:tr>
    </w:tbl>
    <w:tbl>
      <w:tblPr>
        <w:tblStyle w:val="12"/>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05"/>
      </w:tblGrid>
      <w:tr w:rsidR="00144462" w:rsidRPr="00144462" w:rsidTr="00260972">
        <w:trPr>
          <w:trHeight w:val="1304"/>
        </w:trPr>
        <w:tc>
          <w:tcPr>
            <w:tcW w:w="851" w:type="dxa"/>
          </w:tcPr>
          <w:p w:rsidR="00144462" w:rsidRPr="00144462" w:rsidRDefault="00144462" w:rsidP="00144462">
            <w:pPr>
              <w:jc w:val="both"/>
              <w:rPr>
                <w:rFonts w:eastAsiaTheme="minorHAnsi"/>
                <w:sz w:val="22"/>
                <w:szCs w:val="22"/>
                <w:lang w:val="uk-UA" w:eastAsia="en-US"/>
              </w:rPr>
            </w:pP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center"/>
              <w:rPr>
                <w:rFonts w:eastAsiaTheme="minorHAnsi"/>
                <w:b/>
                <w:i/>
                <w:sz w:val="32"/>
                <w:szCs w:val="32"/>
                <w:lang w:val="uk-UA" w:eastAsia="en-US"/>
              </w:rPr>
            </w:pPr>
          </w:p>
          <w:p w:rsidR="00144462" w:rsidRPr="00144462" w:rsidRDefault="00144462" w:rsidP="00144462">
            <w:pPr>
              <w:keepNext/>
              <w:keepLines/>
              <w:jc w:val="center"/>
              <w:outlineLvl w:val="0"/>
              <w:rPr>
                <w:rFonts w:eastAsiaTheme="majorEastAsia"/>
                <w:b/>
                <w:bCs/>
                <w:i/>
                <w:sz w:val="32"/>
                <w:szCs w:val="32"/>
                <w:lang w:val="uk-UA" w:eastAsia="en-US"/>
              </w:rPr>
            </w:pPr>
            <w:bookmarkStart w:id="14" w:name="_Toc478721201"/>
            <w:bookmarkStart w:id="15" w:name="_Toc478976357"/>
            <w:r w:rsidRPr="00144462">
              <w:rPr>
                <w:rFonts w:eastAsiaTheme="majorEastAsia"/>
                <w:b/>
                <w:bCs/>
                <w:i/>
                <w:sz w:val="32"/>
                <w:szCs w:val="32"/>
                <w:lang w:val="uk-UA" w:eastAsia="en-US"/>
              </w:rPr>
              <w:t>Економіка та охорона праці</w:t>
            </w:r>
            <w:bookmarkEnd w:id="14"/>
            <w:bookmarkEnd w:id="15"/>
          </w:p>
          <w:p w:rsidR="00144462" w:rsidRPr="00144462" w:rsidRDefault="00144462" w:rsidP="00144462">
            <w:pPr>
              <w:jc w:val="center"/>
              <w:rPr>
                <w:rFonts w:eastAsiaTheme="minorHAnsi"/>
                <w:b/>
                <w:i/>
                <w:sz w:val="32"/>
                <w:szCs w:val="32"/>
                <w:lang w:val="uk-UA" w:eastAsia="en-US"/>
              </w:rPr>
            </w:pPr>
          </w:p>
        </w:tc>
      </w:tr>
      <w:tr w:rsidR="00144462" w:rsidRPr="00144462" w:rsidTr="00260972">
        <w:tc>
          <w:tcPr>
            <w:tcW w:w="851" w:type="dxa"/>
          </w:tcPr>
          <w:p w:rsidR="00144462" w:rsidRPr="00144462" w:rsidRDefault="00144462" w:rsidP="00144462">
            <w:pPr>
              <w:jc w:val="both"/>
              <w:rPr>
                <w:rFonts w:eastAsiaTheme="minorHAnsi"/>
                <w:sz w:val="22"/>
                <w:szCs w:val="22"/>
                <w:lang w:eastAsia="en-US"/>
              </w:rPr>
            </w:pP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sz w:val="22"/>
                <w:szCs w:val="22"/>
                <w:lang w:eastAsia="en-US"/>
              </w:rPr>
            </w:pPr>
            <w:r w:rsidRPr="00144462">
              <w:rPr>
                <w:rFonts w:eastAsiaTheme="minorHAnsi"/>
                <w:noProof/>
                <w:sz w:val="22"/>
                <w:szCs w:val="22"/>
              </w:rPr>
              <w:drawing>
                <wp:inline distT="0" distB="0" distL="0" distR="0" wp14:anchorId="2542375D" wp14:editId="7852A261">
                  <wp:extent cx="3429000" cy="262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36061" cy="2634313"/>
                          </a:xfrm>
                          <a:prstGeom prst="rect">
                            <a:avLst/>
                          </a:prstGeom>
                          <a:noFill/>
                        </pic:spPr>
                      </pic:pic>
                    </a:graphicData>
                  </a:graphic>
                </wp:inline>
              </w:drawing>
            </w:r>
          </w:p>
        </w:tc>
      </w:tr>
      <w:tr w:rsidR="00144462" w:rsidRPr="00144462" w:rsidTr="00260972">
        <w:trPr>
          <w:trHeight w:val="474"/>
        </w:trPr>
        <w:tc>
          <w:tcPr>
            <w:tcW w:w="851" w:type="dxa"/>
          </w:tcPr>
          <w:p w:rsidR="00144462" w:rsidRPr="00144462" w:rsidRDefault="00144462" w:rsidP="00144462">
            <w:pPr>
              <w:jc w:val="both"/>
              <w:rPr>
                <w:rFonts w:eastAsiaTheme="minorHAnsi"/>
                <w:sz w:val="22"/>
                <w:szCs w:val="22"/>
                <w:lang w:eastAsia="en-US"/>
              </w:rPr>
            </w:pP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sz w:val="22"/>
                <w:szCs w:val="22"/>
                <w:lang w:eastAsia="en-US"/>
              </w:rPr>
            </w:pPr>
          </w:p>
        </w:tc>
      </w:tr>
      <w:tr w:rsidR="00144462" w:rsidRPr="002E1433" w:rsidTr="00260972">
        <w:trPr>
          <w:trHeight w:val="1771"/>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197</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60" w:tooltip="Пошук за автором" w:history="1">
              <w:r w:rsidRPr="00144462">
                <w:rPr>
                  <w:rFonts w:eastAsiaTheme="minorHAnsi"/>
                  <w:lang w:val="uk-UA" w:eastAsia="en-US"/>
                </w:rPr>
                <w:t>Анісімова Т. І.</w:t>
              </w:r>
            </w:hyperlink>
            <w:r w:rsidRPr="00144462">
              <w:rPr>
                <w:rFonts w:eastAsiaTheme="minorHAnsi"/>
                <w:shd w:val="clear" w:color="auto" w:fill="F9F9F9"/>
                <w:lang w:eastAsia="en-US"/>
              </w:rPr>
              <w:t> </w:t>
            </w:r>
            <w:r w:rsidRPr="00144462">
              <w:rPr>
                <w:rFonts w:eastAsiaTheme="minorHAnsi"/>
                <w:bCs/>
                <w:lang w:val="uk-UA" w:eastAsia="en-US"/>
              </w:rPr>
              <w:t>Дослідження методів аналізу економічної ефективності заходів з</w:t>
            </w:r>
            <w:r w:rsidRPr="00144462">
              <w:rPr>
                <w:rFonts w:eastAsiaTheme="minorHAnsi"/>
                <w:bCs/>
                <w:lang w:eastAsia="en-US"/>
              </w:rPr>
              <w:t> </w:t>
            </w:r>
            <w:r w:rsidRPr="00144462">
              <w:rPr>
                <w:rFonts w:eastAsiaTheme="minorHAnsi"/>
                <w:bCs/>
                <w:lang w:val="uk-UA" w:eastAsia="en-US"/>
              </w:rPr>
              <w:t>охорони</w:t>
            </w:r>
            <w:r w:rsidRPr="00144462">
              <w:rPr>
                <w:rFonts w:eastAsiaTheme="minorHAnsi"/>
                <w:bCs/>
                <w:lang w:eastAsia="en-US"/>
              </w:rPr>
              <w:t> </w:t>
            </w:r>
            <w:r w:rsidRPr="00144462">
              <w:rPr>
                <w:rFonts w:eastAsiaTheme="minorHAnsi"/>
                <w:bCs/>
                <w:lang w:val="uk-UA" w:eastAsia="en-US"/>
              </w:rPr>
              <w:t>праці при виконанні монтажних робіт</w:t>
            </w:r>
            <w:r w:rsidRPr="00144462">
              <w:rPr>
                <w:rFonts w:eastAsiaTheme="minorHAnsi"/>
                <w:shd w:val="clear" w:color="auto" w:fill="F9F9F9"/>
                <w:lang w:eastAsia="en-US"/>
              </w:rPr>
              <w:t> </w:t>
            </w:r>
            <w:r w:rsidRPr="00144462">
              <w:rPr>
                <w:rFonts w:eastAsiaTheme="minorHAnsi"/>
                <w:shd w:val="clear" w:color="auto" w:fill="F9F9F9"/>
                <w:lang w:val="uk-UA" w:eastAsia="en-US"/>
              </w:rPr>
              <w:t>[Електронний ресурс] / Т. І. Анісімова, О. О. Андріанова, В. С. Андріанов //</w:t>
            </w:r>
            <w:r w:rsidRPr="00144462">
              <w:rPr>
                <w:rFonts w:eastAsiaTheme="minorHAnsi"/>
                <w:shd w:val="clear" w:color="auto" w:fill="F9F9F9"/>
                <w:lang w:eastAsia="en-US"/>
              </w:rPr>
              <w:t> </w:t>
            </w:r>
            <w:hyperlink r:id="rId261" w:tooltip="Періодичне видання" w:history="1">
              <w:r w:rsidRPr="00144462">
                <w:rPr>
                  <w:rFonts w:eastAsiaTheme="minorHAnsi"/>
                  <w:lang w:val="uk-UA" w:eastAsia="en-US"/>
                </w:rPr>
                <w:t>Вісник Східноукраїнського національного університету імені Володимира Даля</w:t>
              </w:r>
            </w:hyperlink>
            <w:r w:rsidRPr="00144462">
              <w:rPr>
                <w:rFonts w:eastAsiaTheme="minorHAnsi"/>
                <w:shd w:val="clear" w:color="auto" w:fill="F9F9F9"/>
                <w:lang w:val="uk-UA" w:eastAsia="en-US"/>
              </w:rPr>
              <w:t xml:space="preserve">. – 2016. – № 1. – С. 9-16. – Режим доступу: </w:t>
            </w:r>
            <w:hyperlink r:id="rId262"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 xml:space="preserve">/ </w:t>
              </w:r>
              <w:r w:rsidRPr="00144462">
                <w:rPr>
                  <w:rFonts w:eastAsiaTheme="minorHAnsi"/>
                  <w:u w:val="single"/>
                  <w:lang w:eastAsia="en-US"/>
                </w:rPr>
                <w:t>VSUNU</w:t>
              </w:r>
              <w:r w:rsidRPr="00144462">
                <w:rPr>
                  <w:rFonts w:eastAsiaTheme="minorHAnsi"/>
                  <w:u w:val="single"/>
                  <w:lang w:val="uk-UA" w:eastAsia="en-US"/>
                </w:rPr>
                <w:t>_2016_1_3</w:t>
              </w:r>
            </w:hyperlink>
          </w:p>
        </w:tc>
      </w:tr>
      <w:tr w:rsidR="00144462" w:rsidRPr="002E1433" w:rsidTr="00260972">
        <w:trPr>
          <w:trHeight w:val="1126"/>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198</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63" w:tooltip="Пошук за автором" w:history="1">
              <w:r w:rsidRPr="00144462">
                <w:rPr>
                  <w:rFonts w:eastAsiaTheme="minorHAnsi"/>
                  <w:lang w:val="uk-UA" w:eastAsia="en-US"/>
                </w:rPr>
                <w:t>Бойченко Н. В.</w:t>
              </w:r>
            </w:hyperlink>
            <w:r w:rsidRPr="00144462">
              <w:rPr>
                <w:rFonts w:eastAsiaTheme="minorHAnsi"/>
                <w:shd w:val="clear" w:color="auto" w:fill="F9F9F9"/>
                <w:lang w:eastAsia="en-US"/>
              </w:rPr>
              <w:t> </w:t>
            </w:r>
            <w:r w:rsidRPr="00144462">
              <w:rPr>
                <w:rFonts w:eastAsiaTheme="minorHAnsi"/>
                <w:bCs/>
                <w:lang w:val="uk-UA" w:eastAsia="en-US"/>
              </w:rPr>
              <w:t>Напрямки підвищення економічної ефективності системи</w:t>
            </w:r>
            <w:r w:rsidRPr="00144462">
              <w:rPr>
                <w:rFonts w:eastAsiaTheme="minorHAnsi"/>
                <w:bCs/>
                <w:lang w:eastAsia="en-US"/>
              </w:rPr>
              <w:t> </w:t>
            </w:r>
            <w:r w:rsidRPr="00144462">
              <w:rPr>
                <w:rFonts w:eastAsiaTheme="minorHAnsi"/>
                <w:bCs/>
                <w:lang w:val="uk-UA" w:eastAsia="en-US"/>
              </w:rPr>
              <w:t>охорони</w:t>
            </w:r>
            <w:r w:rsidRPr="00144462">
              <w:rPr>
                <w:rFonts w:eastAsiaTheme="minorHAnsi"/>
                <w:bCs/>
                <w:lang w:eastAsia="en-US"/>
              </w:rPr>
              <w:t> </w:t>
            </w:r>
            <w:r w:rsidRPr="00144462">
              <w:rPr>
                <w:rFonts w:eastAsiaTheme="minorHAnsi"/>
                <w:bCs/>
                <w:lang w:val="uk-UA" w:eastAsia="en-US"/>
              </w:rPr>
              <w:t xml:space="preserve">праці </w:t>
            </w:r>
            <w:r w:rsidRPr="00144462">
              <w:rPr>
                <w:rFonts w:eastAsiaTheme="minorHAnsi"/>
                <w:shd w:val="clear" w:color="auto" w:fill="F9F9F9"/>
                <w:lang w:val="uk-UA" w:eastAsia="en-US"/>
              </w:rPr>
              <w:t xml:space="preserve">[Електронний ресурс] / Н. В. Бойченко // </w:t>
            </w:r>
            <w:hyperlink r:id="rId264" w:tooltip="Періодичне видання" w:history="1">
              <w:r w:rsidRPr="00144462">
                <w:rPr>
                  <w:rFonts w:eastAsiaTheme="minorHAnsi"/>
                  <w:lang w:val="uk-UA" w:eastAsia="en-US"/>
                </w:rPr>
                <w:t>Менеджер</w:t>
              </w:r>
            </w:hyperlink>
            <w:r w:rsidRPr="00144462">
              <w:rPr>
                <w:rFonts w:eastAsiaTheme="minorHAnsi"/>
                <w:shd w:val="clear" w:color="auto" w:fill="F9F9F9"/>
                <w:lang w:val="uk-UA" w:eastAsia="en-US"/>
              </w:rPr>
              <w:t xml:space="preserve">. – 2014. – № 2. – С. 10-13. – Режим доступу: </w:t>
            </w:r>
            <w:hyperlink r:id="rId265"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 xml:space="preserve"> /</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Nzhm</w:t>
              </w:r>
              <w:r w:rsidRPr="00144462">
                <w:rPr>
                  <w:rFonts w:eastAsiaTheme="minorHAnsi"/>
                  <w:u w:val="single"/>
                  <w:lang w:val="uk-UA" w:eastAsia="en-US"/>
                </w:rPr>
                <w:t>_2014_2_4</w:t>
              </w:r>
            </w:hyperlink>
          </w:p>
        </w:tc>
      </w:tr>
      <w:tr w:rsidR="00144462" w:rsidRPr="002E1433" w:rsidTr="008354D9">
        <w:trPr>
          <w:trHeight w:val="3537"/>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199</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u w:val="single"/>
                <w:lang w:val="uk-UA" w:eastAsia="en-US"/>
              </w:rPr>
            </w:pPr>
            <w:r w:rsidRPr="00144462">
              <w:rPr>
                <w:rFonts w:eastAsiaTheme="minorHAnsi"/>
                <w:sz w:val="22"/>
                <w:szCs w:val="22"/>
                <w:lang w:eastAsia="en-US"/>
              </w:rPr>
              <w:t xml:space="preserve">     </w:t>
            </w:r>
            <w:hyperlink r:id="rId266" w:tooltip="Пошук за автором" w:history="1">
              <w:r w:rsidRPr="00144462">
                <w:rPr>
                  <w:rFonts w:eastAsiaTheme="minorHAnsi"/>
                  <w:lang w:eastAsia="en-US"/>
                </w:rPr>
                <w:t>Вагонова О. Г.</w:t>
              </w:r>
            </w:hyperlink>
            <w:r w:rsidRPr="00144462">
              <w:rPr>
                <w:rFonts w:eastAsiaTheme="minorHAnsi"/>
                <w:shd w:val="clear" w:color="auto" w:fill="F9F9F9"/>
                <w:lang w:eastAsia="en-US"/>
              </w:rPr>
              <w:t> </w:t>
            </w:r>
            <w:proofErr w:type="gramStart"/>
            <w:r w:rsidRPr="00144462">
              <w:rPr>
                <w:rFonts w:eastAsiaTheme="minorHAnsi"/>
                <w:bCs/>
                <w:lang w:eastAsia="en-US"/>
              </w:rPr>
              <w:t>Соц</w:t>
            </w:r>
            <w:proofErr w:type="gramEnd"/>
            <w:r w:rsidRPr="00144462">
              <w:rPr>
                <w:rFonts w:eastAsiaTheme="minorHAnsi"/>
                <w:bCs/>
                <w:lang w:eastAsia="en-US"/>
              </w:rPr>
              <w:t>іально</w:t>
            </w:r>
            <w:r w:rsidRPr="00144462">
              <w:rPr>
                <w:rFonts w:eastAsiaTheme="minorHAnsi"/>
                <w:bCs/>
                <w:lang w:val="uk-UA" w:eastAsia="en-US"/>
              </w:rPr>
              <w:t>-</w:t>
            </w:r>
            <w:r w:rsidRPr="00144462">
              <w:rPr>
                <w:rFonts w:eastAsiaTheme="minorHAnsi"/>
                <w:bCs/>
                <w:lang w:eastAsia="en-US"/>
              </w:rPr>
              <w:t>економічні аспекти інвестиційної діяльності підприємств у сферіохорони праці</w:t>
            </w:r>
            <w:r w:rsidRPr="00144462">
              <w:rPr>
                <w:rFonts w:eastAsiaTheme="minorHAnsi"/>
                <w:shd w:val="clear" w:color="auto" w:fill="F9F9F9"/>
                <w:lang w:eastAsia="en-US"/>
              </w:rPr>
              <w:t> [Електронн</w:t>
            </w:r>
            <w:r w:rsidR="008354D9">
              <w:rPr>
                <w:rFonts w:eastAsiaTheme="minorHAnsi"/>
                <w:shd w:val="clear" w:color="auto" w:fill="F9F9F9"/>
                <w:lang w:eastAsia="en-US"/>
              </w:rPr>
              <w:t>ий ресурс] / О. Г. Вагонова, Л.</w:t>
            </w:r>
            <w:r w:rsidR="008354D9">
              <w:rPr>
                <w:rFonts w:eastAsiaTheme="minorHAnsi"/>
                <w:shd w:val="clear" w:color="auto" w:fill="F9F9F9"/>
                <w:lang w:val="uk-UA" w:eastAsia="en-US"/>
              </w:rPr>
              <w:t> </w:t>
            </w:r>
            <w:r w:rsidRPr="00144462">
              <w:rPr>
                <w:rFonts w:eastAsiaTheme="minorHAnsi"/>
                <w:shd w:val="clear" w:color="auto" w:fill="F9F9F9"/>
                <w:lang w:eastAsia="en-US"/>
              </w:rPr>
              <w:t>В.</w:t>
            </w:r>
            <w:r w:rsidR="008354D9">
              <w:rPr>
                <w:rFonts w:eastAsiaTheme="minorHAnsi"/>
                <w:shd w:val="clear" w:color="auto" w:fill="F9F9F9"/>
                <w:lang w:val="uk-UA" w:eastAsia="en-US"/>
              </w:rPr>
              <w:t> </w:t>
            </w:r>
            <w:r w:rsidRPr="00144462">
              <w:rPr>
                <w:rFonts w:eastAsiaTheme="minorHAnsi"/>
                <w:shd w:val="clear" w:color="auto" w:fill="F9F9F9"/>
                <w:lang w:eastAsia="en-US"/>
              </w:rPr>
              <w:t>Касьяненко // </w:t>
            </w:r>
            <w:hyperlink r:id="rId267" w:tooltip="Періодичне видання" w:history="1">
              <w:r w:rsidRPr="00144462">
                <w:rPr>
                  <w:rFonts w:eastAsiaTheme="minorHAnsi"/>
                  <w:lang w:eastAsia="en-US"/>
                </w:rPr>
                <w:t>Науковий вісник Національного гірничого університету</w:t>
              </w:r>
            </w:hyperlink>
            <w:r w:rsidRPr="00144462">
              <w:rPr>
                <w:rFonts w:eastAsiaTheme="minorHAnsi"/>
                <w:shd w:val="clear" w:color="auto" w:fill="F9F9F9"/>
                <w:lang w:eastAsia="en-US"/>
              </w:rPr>
              <w:t>. – 2014. – № 2. – С. 139</w:t>
            </w:r>
            <w:r w:rsidRPr="00144462">
              <w:rPr>
                <w:rFonts w:eastAsiaTheme="minorHAnsi"/>
                <w:shd w:val="clear" w:color="auto" w:fill="F9F9F9"/>
                <w:lang w:val="uk-UA" w:eastAsia="en-US"/>
              </w:rPr>
              <w:t>-</w:t>
            </w:r>
            <w:r w:rsidRPr="00144462">
              <w:rPr>
                <w:rFonts w:eastAsiaTheme="minorHAnsi"/>
                <w:shd w:val="clear" w:color="auto" w:fill="F9F9F9"/>
                <w:lang w:eastAsia="en-US"/>
              </w:rPr>
              <w:t>145 . – Режим доступу:</w:t>
            </w:r>
            <w:r w:rsidRPr="00144462">
              <w:rPr>
                <w:rFonts w:eastAsiaTheme="minorHAnsi"/>
                <w:shd w:val="clear" w:color="auto" w:fill="F9F9F9"/>
                <w:lang w:val="uk-UA" w:eastAsia="en-US"/>
              </w:rPr>
              <w:t xml:space="preserve"> </w:t>
            </w:r>
            <w:hyperlink r:id="rId268"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w:t>
              </w:r>
              <w:r w:rsidR="008354D9">
                <w:rPr>
                  <w:rFonts w:eastAsiaTheme="minorHAnsi"/>
                  <w:u w:val="single"/>
                  <w:lang w:val="uk-UA" w:eastAsia="en-US"/>
                </w:rPr>
                <w:t xml:space="preserve"> </w:t>
              </w:r>
              <w:r w:rsidRPr="00144462">
                <w:rPr>
                  <w:rFonts w:eastAsiaTheme="minorHAnsi"/>
                  <w:u w:val="single"/>
                  <w:lang w:eastAsia="en-US"/>
                </w:rPr>
                <w:t>Nvngu_2014_2_23</w:t>
              </w:r>
            </w:hyperlink>
          </w:p>
          <w:p w:rsidR="00144462" w:rsidRPr="00144462" w:rsidRDefault="00144462" w:rsidP="00144462">
            <w:pPr>
              <w:jc w:val="both"/>
              <w:rPr>
                <w:rFonts w:eastAsiaTheme="minorHAnsi"/>
                <w:lang w:val="uk-UA" w:eastAsia="en-US"/>
              </w:rPr>
            </w:pPr>
          </w:p>
          <w:p w:rsidR="00144462" w:rsidRPr="00144462" w:rsidRDefault="00144462" w:rsidP="00144462">
            <w:pPr>
              <w:jc w:val="both"/>
              <w:rPr>
                <w:rFonts w:eastAsiaTheme="minorHAnsi"/>
                <w:lang w:val="uk-UA" w:eastAsia="en-US"/>
              </w:rPr>
            </w:pPr>
            <w:r w:rsidRPr="00144462">
              <w:rPr>
                <w:rFonts w:eastAsiaTheme="minorHAnsi"/>
                <w:lang w:val="uk-UA" w:eastAsia="en-US"/>
              </w:rPr>
              <w:t xml:space="preserve">      </w:t>
            </w:r>
            <w:r w:rsidRPr="00144462">
              <w:rPr>
                <w:rFonts w:eastAsiaTheme="minorHAnsi"/>
                <w:sz w:val="20"/>
                <w:szCs w:val="20"/>
                <w:lang w:val="uk-UA" w:eastAsia="en-US"/>
              </w:rPr>
              <w:t>Мета роботи – оцінити різні методологічні підходи щодо визначення соціальної ефективності інвестицій у поліпшення умов</w:t>
            </w:r>
            <w:r w:rsidRPr="00144462">
              <w:rPr>
                <w:rFonts w:eastAsiaTheme="minorHAnsi"/>
                <w:sz w:val="20"/>
                <w:szCs w:val="20"/>
                <w:lang w:eastAsia="en-US"/>
              </w:rPr>
              <w:t> </w:t>
            </w:r>
            <w:r w:rsidRPr="00144462">
              <w:rPr>
                <w:rFonts w:eastAsiaTheme="minorHAnsi"/>
                <w:bCs/>
                <w:sz w:val="20"/>
                <w:szCs w:val="20"/>
                <w:lang w:val="uk-UA" w:eastAsia="en-US"/>
              </w:rPr>
              <w:t>прац</w:t>
            </w:r>
            <w:r w:rsidRPr="00144462">
              <w:rPr>
                <w:rFonts w:eastAsiaTheme="minorHAnsi"/>
                <w:sz w:val="20"/>
                <w:szCs w:val="20"/>
                <w:lang w:val="uk-UA" w:eastAsia="en-US"/>
              </w:rPr>
              <w:t>і та визначити можливі області й умови їх використання під час планування інвестиційної діяльності гірничих підприємств у сфері</w:t>
            </w:r>
            <w:r w:rsidRPr="00144462">
              <w:rPr>
                <w:rFonts w:eastAsiaTheme="minorHAnsi"/>
                <w:sz w:val="20"/>
                <w:szCs w:val="20"/>
                <w:lang w:eastAsia="en-US"/>
              </w:rPr>
              <w:t> </w:t>
            </w:r>
            <w:r w:rsidRPr="00144462">
              <w:rPr>
                <w:rFonts w:eastAsiaTheme="minorHAnsi"/>
                <w:bCs/>
                <w:sz w:val="20"/>
                <w:szCs w:val="20"/>
                <w:lang w:val="uk-UA" w:eastAsia="en-US"/>
              </w:rPr>
              <w:t>охорон</w:t>
            </w:r>
            <w:r w:rsidRPr="00144462">
              <w:rPr>
                <w:rFonts w:eastAsiaTheme="minorHAnsi"/>
                <w:sz w:val="20"/>
                <w:szCs w:val="20"/>
                <w:lang w:val="uk-UA" w:eastAsia="en-US"/>
              </w:rPr>
              <w:t>и</w:t>
            </w:r>
            <w:r w:rsidRPr="00144462">
              <w:rPr>
                <w:rFonts w:eastAsiaTheme="minorHAnsi"/>
                <w:sz w:val="20"/>
                <w:szCs w:val="20"/>
                <w:lang w:eastAsia="en-US"/>
              </w:rPr>
              <w:t> </w:t>
            </w:r>
            <w:r w:rsidRPr="00144462">
              <w:rPr>
                <w:rFonts w:eastAsiaTheme="minorHAnsi"/>
                <w:bCs/>
                <w:sz w:val="20"/>
                <w:szCs w:val="20"/>
                <w:lang w:val="uk-UA" w:eastAsia="en-US"/>
              </w:rPr>
              <w:t>прац</w:t>
            </w:r>
            <w:r w:rsidRPr="00144462">
              <w:rPr>
                <w:rFonts w:eastAsiaTheme="minorHAnsi"/>
                <w:sz w:val="20"/>
                <w:szCs w:val="20"/>
                <w:lang w:val="uk-UA" w:eastAsia="en-US"/>
              </w:rPr>
              <w:t>і. Методика дослідження полягала в системно–логічному аналізі та співставленні різних теоретико-методологічних підходів (ТМП) щодо визначення соціальної ефективності інвестицій у поліпшення умов</w:t>
            </w:r>
            <w:r w:rsidRPr="00144462">
              <w:rPr>
                <w:rFonts w:eastAsiaTheme="minorHAnsi"/>
                <w:sz w:val="20"/>
                <w:szCs w:val="20"/>
                <w:lang w:eastAsia="en-US"/>
              </w:rPr>
              <w:t> </w:t>
            </w:r>
            <w:r w:rsidRPr="00144462">
              <w:rPr>
                <w:rFonts w:eastAsiaTheme="minorHAnsi"/>
                <w:bCs/>
                <w:sz w:val="20"/>
                <w:szCs w:val="20"/>
                <w:lang w:val="uk-UA" w:eastAsia="en-US"/>
              </w:rPr>
              <w:t>прац</w:t>
            </w:r>
            <w:r w:rsidRPr="00144462">
              <w:rPr>
                <w:rFonts w:eastAsiaTheme="minorHAnsi"/>
                <w:sz w:val="20"/>
                <w:szCs w:val="20"/>
                <w:lang w:val="uk-UA" w:eastAsia="en-US"/>
              </w:rPr>
              <w:t xml:space="preserve">і та можливості їх використання для практичних розрахунків. </w:t>
            </w:r>
          </w:p>
        </w:tc>
      </w:tr>
      <w:tr w:rsidR="00144462" w:rsidRPr="002E1433" w:rsidTr="00260972">
        <w:trPr>
          <w:trHeight w:val="1412"/>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200</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69" w:tooltip="Пошук за автором" w:history="1">
              <w:r w:rsidRPr="00144462">
                <w:rPr>
                  <w:rFonts w:eastAsiaTheme="minorHAnsi"/>
                  <w:lang w:val="uk-UA" w:eastAsia="en-US"/>
                </w:rPr>
                <w:t>Даньків Й.</w:t>
              </w:r>
            </w:hyperlink>
            <w:r w:rsidRPr="00144462">
              <w:rPr>
                <w:rFonts w:eastAsiaTheme="minorHAnsi"/>
                <w:shd w:val="clear" w:color="auto" w:fill="F9F9F9"/>
                <w:lang w:eastAsia="en-US"/>
              </w:rPr>
              <w:t> </w:t>
            </w:r>
            <w:r w:rsidRPr="00144462">
              <w:rPr>
                <w:rFonts w:eastAsiaTheme="minorHAnsi"/>
                <w:bCs/>
                <w:lang w:val="uk-UA" w:eastAsia="en-US"/>
              </w:rPr>
              <w:t>Охорона</w:t>
            </w:r>
            <w:r w:rsidRPr="00144462">
              <w:rPr>
                <w:rFonts w:eastAsiaTheme="minorHAnsi"/>
                <w:bCs/>
                <w:lang w:eastAsia="en-US"/>
              </w:rPr>
              <w:t> </w:t>
            </w:r>
            <w:r w:rsidRPr="00144462">
              <w:rPr>
                <w:rFonts w:eastAsiaTheme="minorHAnsi"/>
                <w:bCs/>
                <w:lang w:val="uk-UA" w:eastAsia="en-US"/>
              </w:rPr>
              <w:t>праці на підприємстві (організаційно-правові та обліково-аналітичні аспекти)</w:t>
            </w:r>
            <w:r w:rsidRPr="00144462">
              <w:rPr>
                <w:rFonts w:eastAsiaTheme="minorHAnsi"/>
                <w:shd w:val="clear" w:color="auto" w:fill="F9F9F9"/>
                <w:lang w:eastAsia="en-US"/>
              </w:rPr>
              <w:t> </w:t>
            </w:r>
            <w:r w:rsidRPr="00144462">
              <w:rPr>
                <w:rFonts w:eastAsiaTheme="minorHAnsi"/>
                <w:shd w:val="clear" w:color="auto" w:fill="F9F9F9"/>
                <w:lang w:val="uk-UA" w:eastAsia="en-US"/>
              </w:rPr>
              <w:t>[Електронний ресурс] / Й. Даньків, М. Остап’юк, В. Даньків //</w:t>
            </w:r>
            <w:r w:rsidRPr="00144462">
              <w:rPr>
                <w:rFonts w:eastAsiaTheme="minorHAnsi"/>
                <w:shd w:val="clear" w:color="auto" w:fill="F9F9F9"/>
                <w:lang w:eastAsia="en-US"/>
              </w:rPr>
              <w:t> </w:t>
            </w:r>
            <w:hyperlink r:id="rId270" w:tooltip="Періодичне видання" w:history="1">
              <w:r w:rsidRPr="00144462">
                <w:rPr>
                  <w:rFonts w:eastAsiaTheme="minorHAnsi"/>
                  <w:lang w:val="uk-UA" w:eastAsia="en-US"/>
                </w:rPr>
                <w:t>Бухгалтерський облік і аудит</w:t>
              </w:r>
            </w:hyperlink>
            <w:r w:rsidRPr="00144462">
              <w:rPr>
                <w:rFonts w:eastAsiaTheme="minorHAnsi"/>
                <w:shd w:val="clear" w:color="auto" w:fill="F9F9F9"/>
                <w:lang w:val="uk-UA" w:eastAsia="en-US"/>
              </w:rPr>
              <w:t xml:space="preserve">. – 2013. – № 6. – С. 47-51. – Режим доступу: </w:t>
            </w:r>
            <w:hyperlink r:id="rId271"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boau</w:t>
              </w:r>
              <w:r w:rsidRPr="00144462">
                <w:rPr>
                  <w:rFonts w:eastAsiaTheme="minorHAnsi"/>
                  <w:u w:val="single"/>
                  <w:lang w:val="uk-UA" w:eastAsia="en-US"/>
                </w:rPr>
                <w:t>_2013_6_8</w:t>
              </w:r>
            </w:hyperlink>
          </w:p>
        </w:tc>
      </w:tr>
      <w:tr w:rsidR="00144462" w:rsidRPr="002E1433" w:rsidTr="008354D9">
        <w:trPr>
          <w:trHeight w:val="1719"/>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201</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72" w:tooltip="Пошук за автором" w:history="1">
              <w:r w:rsidRPr="00144462">
                <w:rPr>
                  <w:rFonts w:eastAsiaTheme="minorHAnsi"/>
                  <w:lang w:val="uk-UA" w:eastAsia="en-US"/>
                </w:rPr>
                <w:t>Дейнека В. Ф.</w:t>
              </w:r>
            </w:hyperlink>
            <w:r w:rsidRPr="00144462">
              <w:rPr>
                <w:rFonts w:eastAsiaTheme="minorHAnsi"/>
                <w:shd w:val="clear" w:color="auto" w:fill="F9F9F9"/>
                <w:lang w:val="uk-UA" w:eastAsia="en-US"/>
              </w:rPr>
              <w:t xml:space="preserve"> </w:t>
            </w:r>
            <w:r w:rsidRPr="00144462">
              <w:rPr>
                <w:rFonts w:eastAsiaTheme="minorHAnsi"/>
                <w:bCs/>
                <w:lang w:val="uk-UA" w:eastAsia="en-US"/>
              </w:rPr>
              <w:t>Особливості проведення в податковому та бухгалтерському обліку витрат зохорони праці</w:t>
            </w:r>
            <w:r w:rsidRPr="00144462">
              <w:rPr>
                <w:rFonts w:eastAsiaTheme="minorHAnsi"/>
                <w:shd w:val="clear" w:color="auto" w:fill="F9F9F9"/>
                <w:lang w:val="uk-UA" w:eastAsia="en-US"/>
              </w:rPr>
              <w:t xml:space="preserve"> [Електронний ресурс] / В. Ф. Дейнека, І. А. Шавло // </w:t>
            </w:r>
            <w:hyperlink r:id="rId273" w:tooltip="Періодичне видання" w:history="1">
              <w:r w:rsidRPr="00144462">
                <w:rPr>
                  <w:rFonts w:eastAsiaTheme="minorHAnsi"/>
                  <w:lang w:val="uk-UA" w:eastAsia="en-US"/>
                </w:rPr>
                <w:t>Збірник наукових</w:t>
              </w:r>
              <w:r w:rsidRPr="00144462">
                <w:rPr>
                  <w:rFonts w:eastAsiaTheme="minorHAnsi"/>
                  <w:bCs/>
                  <w:lang w:val="uk-UA" w:eastAsia="en-US"/>
                </w:rPr>
                <w:t>прац</w:t>
              </w:r>
              <w:r w:rsidRPr="00144462">
                <w:rPr>
                  <w:rFonts w:eastAsiaTheme="minorHAnsi"/>
                  <w:lang w:val="uk-UA" w:eastAsia="en-US"/>
                </w:rPr>
                <w:t>ь Подільського державного аграрно-технічного університету</w:t>
              </w:r>
            </w:hyperlink>
            <w:r w:rsidRPr="00144462">
              <w:rPr>
                <w:rFonts w:eastAsiaTheme="minorHAnsi"/>
                <w:shd w:val="clear" w:color="auto" w:fill="F9F9F9"/>
                <w:lang w:val="uk-UA" w:eastAsia="en-US"/>
              </w:rPr>
              <w:t xml:space="preserve">. – 2014. – Вип. 22 (2). – С. 90-95. – Режим доступу: </w:t>
            </w:r>
            <w:hyperlink r:id="rId274"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ZnpPdatu</w:t>
              </w:r>
              <w:r w:rsidRPr="00144462">
                <w:rPr>
                  <w:rFonts w:eastAsiaTheme="minorHAnsi"/>
                  <w:u w:val="single"/>
                  <w:lang w:val="uk-UA" w:eastAsia="en-US"/>
                </w:rPr>
                <w:t>_2014_22(2) __18</w:t>
              </w:r>
            </w:hyperlink>
          </w:p>
        </w:tc>
      </w:tr>
      <w:tr w:rsidR="00144462" w:rsidRPr="00144462" w:rsidTr="00260972">
        <w:trPr>
          <w:trHeight w:val="1689"/>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202</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val="uk-UA" w:eastAsia="en-US"/>
              </w:rPr>
              <w:t xml:space="preserve">     </w:t>
            </w:r>
            <w:hyperlink r:id="rId275" w:tooltip="Пошук за автором" w:history="1">
              <w:r w:rsidRPr="00144462">
                <w:rPr>
                  <w:rFonts w:eastAsiaTheme="minorHAnsi"/>
                  <w:lang w:eastAsia="en-US"/>
                </w:rPr>
                <w:t>Дмитрюк С.</w:t>
              </w:r>
              <w:r w:rsidRPr="00144462">
                <w:rPr>
                  <w:rFonts w:eastAsiaTheme="minorHAnsi"/>
                  <w:lang w:val="uk-UA" w:eastAsia="en-US"/>
                </w:rPr>
                <w:t> </w:t>
              </w:r>
              <w:r w:rsidRPr="00144462">
                <w:rPr>
                  <w:rFonts w:eastAsiaTheme="minorHAnsi"/>
                  <w:lang w:eastAsia="en-US"/>
                </w:rPr>
                <w:t>П.</w:t>
              </w:r>
            </w:hyperlink>
            <w:r w:rsidRPr="00144462">
              <w:rPr>
                <w:rFonts w:eastAsiaTheme="minorHAnsi"/>
                <w:shd w:val="clear" w:color="auto" w:fill="F9F9F9"/>
                <w:lang w:eastAsia="en-US"/>
              </w:rPr>
              <w:t> </w:t>
            </w:r>
            <w:r w:rsidRPr="00144462">
              <w:rPr>
                <w:rFonts w:eastAsiaTheme="minorHAnsi"/>
                <w:shd w:val="clear" w:color="auto" w:fill="F9F9F9"/>
                <w:lang w:val="uk-UA" w:eastAsia="en-US"/>
              </w:rPr>
              <w:t xml:space="preserve"> </w:t>
            </w:r>
            <w:r w:rsidRPr="00144462">
              <w:rPr>
                <w:rFonts w:eastAsiaTheme="minorHAnsi"/>
                <w:bCs/>
                <w:lang w:eastAsia="en-US"/>
              </w:rPr>
              <w:t>Застосування економічних методів управління</w:t>
            </w:r>
            <w:r w:rsidRPr="00144462">
              <w:rPr>
                <w:rFonts w:eastAsiaTheme="minorHAnsi"/>
                <w:bCs/>
                <w:lang w:val="uk-UA" w:eastAsia="en-US"/>
              </w:rPr>
              <w:t xml:space="preserve"> </w:t>
            </w:r>
            <w:r w:rsidRPr="00144462">
              <w:rPr>
                <w:rFonts w:eastAsiaTheme="minorHAnsi"/>
                <w:bCs/>
                <w:lang w:eastAsia="en-US"/>
              </w:rPr>
              <w:t>охороною</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С. П. Дмитрюк, Л. Д. Устимович //</w:t>
            </w:r>
            <w:r w:rsidRPr="00144462">
              <w:rPr>
                <w:rFonts w:eastAsiaTheme="minorHAnsi"/>
                <w:shd w:val="clear" w:color="auto" w:fill="F9F9F9"/>
                <w:lang w:val="uk-UA" w:eastAsia="en-US"/>
              </w:rPr>
              <w:t xml:space="preserve"> </w:t>
            </w:r>
            <w:hyperlink r:id="rId276" w:tooltip="Періодичне видання" w:history="1">
              <w:r w:rsidRPr="00144462">
                <w:rPr>
                  <w:rFonts w:eastAsiaTheme="minorHAnsi"/>
                  <w:lang w:eastAsia="en-US"/>
                </w:rPr>
                <w:t>Строительство. Материаловедение. Машиностроение. Серия</w:t>
              </w:r>
              <w:proofErr w:type="gramStart"/>
              <w:r w:rsidRPr="00144462">
                <w:rPr>
                  <w:rFonts w:eastAsiaTheme="minorHAnsi"/>
                  <w:lang w:eastAsia="en-US"/>
                </w:rPr>
                <w:t xml:space="preserve"> :</w:t>
              </w:r>
              <w:proofErr w:type="gramEnd"/>
              <w:r w:rsidRPr="00144462">
                <w:rPr>
                  <w:rFonts w:eastAsiaTheme="minorHAnsi"/>
                  <w:lang w:eastAsia="en-US"/>
                </w:rPr>
                <w:t xml:space="preserve"> Безопасность жизнедеятельности</w:t>
              </w:r>
            </w:hyperlink>
            <w:r w:rsidRPr="00144462">
              <w:rPr>
                <w:rFonts w:eastAsiaTheme="minorHAnsi"/>
                <w:shd w:val="clear" w:color="auto" w:fill="F9F9F9"/>
                <w:lang w:eastAsia="en-US"/>
              </w:rPr>
              <w:t>. – 2015. – Вып. 83. – С. 106</w:t>
            </w:r>
            <w:r w:rsidRPr="00144462">
              <w:rPr>
                <w:rFonts w:eastAsiaTheme="minorHAnsi"/>
                <w:shd w:val="clear" w:color="auto" w:fill="F9F9F9"/>
                <w:lang w:val="uk-UA" w:eastAsia="en-US"/>
              </w:rPr>
              <w:t>-</w:t>
            </w:r>
            <w:r w:rsidRPr="00144462">
              <w:rPr>
                <w:rFonts w:eastAsiaTheme="minorHAnsi"/>
                <w:shd w:val="clear" w:color="auto" w:fill="F9F9F9"/>
                <w:lang w:eastAsia="en-US"/>
              </w:rPr>
              <w:t>113 . – Режим доступу: </w:t>
            </w:r>
            <w:hyperlink r:id="rId277"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//nbuv.gov.ua/UJRN/smmbz_2015_83_19</w:t>
              </w:r>
            </w:hyperlink>
          </w:p>
        </w:tc>
      </w:tr>
      <w:tr w:rsidR="00144462" w:rsidRPr="002E1433" w:rsidTr="00260972">
        <w:trPr>
          <w:trHeight w:val="1556"/>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203</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78" w:tooltip="Пошук за автором" w:history="1">
              <w:r w:rsidRPr="00144462">
                <w:rPr>
                  <w:rFonts w:eastAsiaTheme="minorHAnsi"/>
                  <w:lang w:val="uk-UA" w:eastAsia="en-US"/>
                </w:rPr>
                <w:t>Ковач М. Й.</w:t>
              </w:r>
            </w:hyperlink>
            <w:r w:rsidRPr="00144462">
              <w:rPr>
                <w:rFonts w:eastAsiaTheme="minorHAnsi"/>
                <w:shd w:val="clear" w:color="auto" w:fill="F9F9F9"/>
                <w:lang w:val="uk-UA" w:eastAsia="en-US"/>
              </w:rPr>
              <w:t xml:space="preserve"> </w:t>
            </w:r>
            <w:r w:rsidRPr="00144462">
              <w:rPr>
                <w:rFonts w:eastAsiaTheme="minorHAnsi"/>
                <w:bCs/>
                <w:lang w:val="uk-UA" w:eastAsia="en-US"/>
              </w:rPr>
              <w:t>Фінансово-економічні аспекти вдосконалення управління охороною праці на підприємствах</w:t>
            </w:r>
            <w:r w:rsidRPr="00144462">
              <w:rPr>
                <w:rFonts w:eastAsiaTheme="minorHAnsi"/>
                <w:shd w:val="clear" w:color="auto" w:fill="F9F9F9"/>
                <w:lang w:val="uk-UA" w:eastAsia="en-US"/>
              </w:rPr>
              <w:t xml:space="preserve"> [Електронний ресурс] / М. Й. Ковач // </w:t>
            </w:r>
            <w:hyperlink r:id="rId279" w:tooltip="Періодичне видання" w:history="1">
              <w:r w:rsidRPr="00144462">
                <w:rPr>
                  <w:rFonts w:eastAsiaTheme="minorHAnsi"/>
                  <w:lang w:val="uk-UA" w:eastAsia="en-US"/>
                </w:rPr>
                <w:t>Молодий вчений</w:t>
              </w:r>
            </w:hyperlink>
            <w:r w:rsidRPr="00144462">
              <w:rPr>
                <w:rFonts w:eastAsiaTheme="minorHAnsi"/>
                <w:shd w:val="clear" w:color="auto" w:fill="F9F9F9"/>
                <w:lang w:val="uk-UA" w:eastAsia="en-US"/>
              </w:rPr>
              <w:t xml:space="preserve">. – 2015. – № 11 (2). – С. 53-57. – Режим доступу: </w:t>
            </w:r>
            <w:hyperlink r:id="rId280"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molv</w:t>
              </w:r>
              <w:r w:rsidRPr="00144462">
                <w:rPr>
                  <w:rFonts w:eastAsiaTheme="minorHAnsi"/>
                  <w:u w:val="single"/>
                  <w:lang w:val="uk-UA" w:eastAsia="en-US"/>
                </w:rPr>
                <w:t>_2015_11(2)__14</w:t>
              </w:r>
            </w:hyperlink>
          </w:p>
        </w:tc>
      </w:tr>
      <w:tr w:rsidR="00144462" w:rsidRPr="002E1433" w:rsidTr="00260972">
        <w:trPr>
          <w:trHeight w:val="1607"/>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204</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81" w:tooltip="Пошук за автором" w:history="1">
              <w:r w:rsidRPr="00144462">
                <w:rPr>
                  <w:rFonts w:eastAsiaTheme="minorHAnsi"/>
                  <w:lang w:val="uk-UA" w:eastAsia="en-US"/>
                </w:rPr>
                <w:t>Кружилко О. Є.</w:t>
              </w:r>
            </w:hyperlink>
            <w:r w:rsidRPr="00144462">
              <w:rPr>
                <w:rFonts w:eastAsiaTheme="minorHAnsi"/>
                <w:shd w:val="clear" w:color="auto" w:fill="F9F9F9"/>
                <w:lang w:eastAsia="en-US"/>
              </w:rPr>
              <w:t> </w:t>
            </w:r>
            <w:r w:rsidRPr="00144462">
              <w:rPr>
                <w:rFonts w:eastAsiaTheme="minorHAnsi"/>
                <w:bCs/>
                <w:lang w:val="uk-UA" w:eastAsia="en-US"/>
              </w:rPr>
              <w:t>Математичне моделювання показників</w:t>
            </w:r>
            <w:r w:rsidRPr="00144462">
              <w:rPr>
                <w:rFonts w:eastAsiaTheme="minorHAnsi"/>
                <w:bCs/>
                <w:lang w:eastAsia="en-US"/>
              </w:rPr>
              <w:t> </w:t>
            </w:r>
            <w:r w:rsidRPr="00144462">
              <w:rPr>
                <w:rFonts w:eastAsiaTheme="minorHAnsi"/>
                <w:bCs/>
                <w:lang w:val="uk-UA" w:eastAsia="en-US"/>
              </w:rPr>
              <w:t>охорони</w:t>
            </w:r>
            <w:r w:rsidRPr="00144462">
              <w:rPr>
                <w:rFonts w:eastAsiaTheme="minorHAnsi"/>
                <w:bCs/>
                <w:lang w:eastAsia="en-US"/>
              </w:rPr>
              <w:t> </w:t>
            </w:r>
            <w:r w:rsidRPr="00144462">
              <w:rPr>
                <w:rFonts w:eastAsiaTheme="minorHAnsi"/>
                <w:bCs/>
                <w:lang w:val="uk-UA" w:eastAsia="en-US"/>
              </w:rPr>
              <w:t xml:space="preserve">праці на підприємстві </w:t>
            </w:r>
            <w:r w:rsidRPr="00144462">
              <w:rPr>
                <w:rFonts w:eastAsiaTheme="minorHAnsi"/>
                <w:shd w:val="clear" w:color="auto" w:fill="F9F9F9"/>
                <w:lang w:val="uk-UA" w:eastAsia="en-US"/>
              </w:rPr>
              <w:t>[Електронний ресурс] / О. Є. Кружилко, К. Н. Ткачук, К. К. Ткачук, Ю. О. Полукаров //</w:t>
            </w:r>
            <w:hyperlink r:id="rId282" w:tooltip="Періодичне видання" w:history="1">
              <w:r w:rsidRPr="00144462">
                <w:rPr>
                  <w:rFonts w:eastAsiaTheme="minorHAnsi"/>
                  <w:lang w:val="uk-UA" w:eastAsia="en-US"/>
                </w:rPr>
                <w:t>Наукові нотатки</w:t>
              </w:r>
            </w:hyperlink>
            <w:r w:rsidRPr="00144462">
              <w:rPr>
                <w:rFonts w:eastAsiaTheme="minorHAnsi"/>
                <w:shd w:val="clear" w:color="auto" w:fill="F9F9F9"/>
                <w:lang w:val="uk-UA" w:eastAsia="en-US"/>
              </w:rPr>
              <w:t>. – 2010. – Вип. 29. – С. 89-91. – Режим доступу</w:t>
            </w:r>
            <w:r w:rsidRPr="00144462">
              <w:rPr>
                <w:rFonts w:eastAsiaTheme="minorHAnsi"/>
                <w:u w:val="single"/>
                <w:shd w:val="clear" w:color="auto" w:fill="F9F9F9"/>
                <w:lang w:val="uk-UA" w:eastAsia="en-US"/>
              </w:rPr>
              <w:t xml:space="preserve">: </w:t>
            </w:r>
            <w:hyperlink r:id="rId283"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Nn</w:t>
              </w:r>
              <w:r w:rsidRPr="00144462">
                <w:rPr>
                  <w:rFonts w:eastAsiaTheme="minorHAnsi"/>
                  <w:u w:val="single"/>
                  <w:lang w:val="uk-UA" w:eastAsia="en-US"/>
                </w:rPr>
                <w:t>_2010_29_21</w:t>
              </w:r>
            </w:hyperlink>
          </w:p>
        </w:tc>
      </w:tr>
      <w:tr w:rsidR="00144462" w:rsidRPr="00144462" w:rsidTr="00260972">
        <w:trPr>
          <w:trHeight w:val="1544"/>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205</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84" w:tooltip="Пошук за автором" w:history="1">
              <w:r w:rsidRPr="00144462">
                <w:rPr>
                  <w:rFonts w:eastAsiaTheme="minorHAnsi"/>
                  <w:lang w:eastAsia="en-US"/>
                </w:rPr>
                <w:t>Курись П. О.</w:t>
              </w:r>
            </w:hyperlink>
            <w:r w:rsidRPr="00144462">
              <w:rPr>
                <w:rFonts w:eastAsiaTheme="minorHAnsi"/>
                <w:shd w:val="clear" w:color="auto" w:fill="F9F9F9"/>
                <w:lang w:eastAsia="en-US"/>
              </w:rPr>
              <w:t> </w:t>
            </w:r>
            <w:r w:rsidRPr="00144462">
              <w:rPr>
                <w:rFonts w:eastAsiaTheme="minorHAnsi"/>
                <w:bCs/>
                <w:lang w:eastAsia="en-US"/>
              </w:rPr>
              <w:t>Проблематика охорони праці в Україні на фоні сучасних змін у національній економіці</w:t>
            </w:r>
            <w:r w:rsidRPr="00144462">
              <w:rPr>
                <w:rFonts w:eastAsiaTheme="minorHAnsi"/>
                <w:shd w:val="clear" w:color="auto" w:fill="F9F9F9"/>
                <w:lang w:eastAsia="en-US"/>
              </w:rPr>
              <w:t> [Електронний ресурс] / П. О. Курись // </w:t>
            </w:r>
            <w:hyperlink r:id="rId285" w:tooltip="Періодичне видання" w:history="1">
              <w:r w:rsidRPr="00144462">
                <w:rPr>
                  <w:rFonts w:eastAsiaTheme="minorHAnsi"/>
                  <w:lang w:eastAsia="en-US"/>
                </w:rPr>
                <w:t>Європейські перспективи</w:t>
              </w:r>
            </w:hyperlink>
            <w:r w:rsidRPr="00144462">
              <w:rPr>
                <w:rFonts w:eastAsiaTheme="minorHAnsi"/>
                <w:shd w:val="clear" w:color="auto" w:fill="F9F9F9"/>
                <w:lang w:eastAsia="en-US"/>
              </w:rPr>
              <w:t>. – 2013. – № 1. – С. 185</w:t>
            </w:r>
            <w:r w:rsidRPr="00144462">
              <w:rPr>
                <w:rFonts w:eastAsiaTheme="minorHAnsi"/>
                <w:shd w:val="clear" w:color="auto" w:fill="F9F9F9"/>
                <w:lang w:val="uk-UA" w:eastAsia="en-US"/>
              </w:rPr>
              <w:t>-</w:t>
            </w:r>
            <w:r w:rsidRPr="00144462">
              <w:rPr>
                <w:rFonts w:eastAsiaTheme="minorHAnsi"/>
                <w:shd w:val="clear" w:color="auto" w:fill="F9F9F9"/>
                <w:lang w:eastAsia="en-US"/>
              </w:rPr>
              <w:t>192. – Режим доступу:</w:t>
            </w:r>
            <w:r w:rsidRPr="00144462">
              <w:rPr>
                <w:rFonts w:eastAsiaTheme="minorHAnsi"/>
                <w:shd w:val="clear" w:color="auto" w:fill="F9F9F9"/>
                <w:lang w:val="uk-UA" w:eastAsia="en-US"/>
              </w:rPr>
              <w:t xml:space="preserve"> </w:t>
            </w:r>
            <w:hyperlink r:id="rId286"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//nbuv.gov.ua/UJRN/evpe_2013_1_37</w:t>
              </w:r>
            </w:hyperlink>
          </w:p>
        </w:tc>
      </w:tr>
      <w:tr w:rsidR="00144462" w:rsidRPr="002E1433" w:rsidTr="00260972">
        <w:trPr>
          <w:trHeight w:val="1411"/>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206</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87" w:tooltip="Пошук за автором" w:history="1">
              <w:r w:rsidRPr="00144462">
                <w:rPr>
                  <w:rFonts w:eastAsiaTheme="minorHAnsi"/>
                  <w:lang w:val="uk-UA" w:eastAsia="en-US"/>
                </w:rPr>
                <w:t>Лис Ю. С.</w:t>
              </w:r>
            </w:hyperlink>
            <w:r w:rsidRPr="00144462">
              <w:rPr>
                <w:rFonts w:eastAsiaTheme="minorHAnsi"/>
                <w:shd w:val="clear" w:color="auto" w:fill="F9F9F9"/>
                <w:lang w:val="uk-UA" w:eastAsia="en-US"/>
              </w:rPr>
              <w:t xml:space="preserve"> </w:t>
            </w:r>
            <w:r w:rsidRPr="00144462">
              <w:rPr>
                <w:rFonts w:eastAsiaTheme="minorHAnsi"/>
                <w:bCs/>
                <w:lang w:val="uk-UA" w:eastAsia="en-US"/>
              </w:rPr>
              <w:t xml:space="preserve">Оцінка ризиків в системі управління охороною праці </w:t>
            </w:r>
            <w:r w:rsidRPr="00144462">
              <w:rPr>
                <w:rFonts w:eastAsiaTheme="minorHAnsi"/>
                <w:shd w:val="clear" w:color="auto" w:fill="F9F9F9"/>
                <w:lang w:val="uk-UA" w:eastAsia="en-US"/>
              </w:rPr>
              <w:t>[Електронний ресурс] / Ю. С. Лис //</w:t>
            </w:r>
            <w:r w:rsidRPr="00144462">
              <w:rPr>
                <w:rFonts w:eastAsiaTheme="minorHAnsi"/>
                <w:shd w:val="clear" w:color="auto" w:fill="F9F9F9"/>
                <w:lang w:eastAsia="en-US"/>
              </w:rPr>
              <w:t> </w:t>
            </w:r>
            <w:hyperlink r:id="rId288" w:tooltip="Періодичне видання" w:history="1">
              <w:r w:rsidRPr="00144462">
                <w:rPr>
                  <w:rFonts w:eastAsiaTheme="minorHAnsi"/>
                  <w:lang w:val="uk-UA" w:eastAsia="en-US"/>
                </w:rPr>
                <w:t>Системи обробки інформації</w:t>
              </w:r>
            </w:hyperlink>
            <w:r w:rsidRPr="00144462">
              <w:rPr>
                <w:rFonts w:eastAsiaTheme="minorHAnsi"/>
                <w:shd w:val="clear" w:color="auto" w:fill="F9F9F9"/>
                <w:lang w:val="uk-UA" w:eastAsia="en-US"/>
              </w:rPr>
              <w:t xml:space="preserve">. – 2016. – Вип. 9. – С. 193-196. – Режим доступу: </w:t>
            </w:r>
            <w:hyperlink r:id="rId289"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soi</w:t>
              </w:r>
              <w:r w:rsidRPr="00144462">
                <w:rPr>
                  <w:rFonts w:eastAsiaTheme="minorHAnsi"/>
                  <w:u w:val="single"/>
                  <w:lang w:val="uk-UA" w:eastAsia="en-US"/>
                </w:rPr>
                <w:t>_ 2016_9_40</w:t>
              </w:r>
            </w:hyperlink>
          </w:p>
        </w:tc>
      </w:tr>
      <w:tr w:rsidR="00144462" w:rsidRPr="002E1433" w:rsidTr="00260972">
        <w:trPr>
          <w:trHeight w:val="1158"/>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207</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144462">
            <w:pPr>
              <w:jc w:val="both"/>
              <w:rPr>
                <w:rFonts w:eastAsiaTheme="minorHAnsi"/>
                <w:lang w:val="uk-UA" w:eastAsia="en-US"/>
              </w:rPr>
            </w:pPr>
            <w:r w:rsidRPr="00144462">
              <w:rPr>
                <w:rFonts w:eastAsiaTheme="minorHAnsi"/>
                <w:sz w:val="22"/>
                <w:szCs w:val="22"/>
                <w:lang w:val="uk-UA" w:eastAsia="en-US"/>
              </w:rPr>
              <w:t xml:space="preserve">     </w:t>
            </w:r>
            <w:hyperlink r:id="rId290" w:tooltip="Пошук за автором" w:history="1">
              <w:r w:rsidRPr="00144462">
                <w:rPr>
                  <w:rFonts w:eastAsiaTheme="minorHAnsi"/>
                  <w:lang w:val="uk-UA" w:eastAsia="en-US"/>
                </w:rPr>
                <w:t>Полякова Е. І.</w:t>
              </w:r>
            </w:hyperlink>
            <w:r w:rsidRPr="00144462">
              <w:rPr>
                <w:rFonts w:eastAsiaTheme="minorHAnsi"/>
                <w:shd w:val="clear" w:color="auto" w:fill="F9F9F9"/>
                <w:lang w:eastAsia="en-US"/>
              </w:rPr>
              <w:t> </w:t>
            </w:r>
            <w:r w:rsidRPr="00144462">
              <w:rPr>
                <w:rFonts w:eastAsiaTheme="minorHAnsi"/>
                <w:bCs/>
                <w:lang w:val="uk-UA" w:eastAsia="en-US"/>
              </w:rPr>
              <w:t>Перспективи розвитку менеджменту</w:t>
            </w:r>
            <w:r w:rsidRPr="00144462">
              <w:rPr>
                <w:rFonts w:eastAsiaTheme="minorHAnsi"/>
                <w:bCs/>
                <w:lang w:eastAsia="en-US"/>
              </w:rPr>
              <w:t> </w:t>
            </w:r>
            <w:r w:rsidRPr="00144462">
              <w:rPr>
                <w:rFonts w:eastAsiaTheme="minorHAnsi"/>
                <w:bCs/>
                <w:lang w:val="uk-UA" w:eastAsia="en-US"/>
              </w:rPr>
              <w:t>охорони</w:t>
            </w:r>
            <w:r w:rsidRPr="00144462">
              <w:rPr>
                <w:rFonts w:eastAsiaTheme="minorHAnsi"/>
                <w:bCs/>
                <w:lang w:eastAsia="en-US"/>
              </w:rPr>
              <w:t> </w:t>
            </w:r>
            <w:r w:rsidRPr="00144462">
              <w:rPr>
                <w:rFonts w:eastAsiaTheme="minorHAnsi"/>
                <w:bCs/>
                <w:lang w:val="uk-UA" w:eastAsia="en-US"/>
              </w:rPr>
              <w:t>праці в умовах трансформації ринкової економіки</w:t>
            </w:r>
            <w:r w:rsidRPr="00144462">
              <w:rPr>
                <w:rFonts w:eastAsiaTheme="minorHAnsi"/>
                <w:shd w:val="clear" w:color="auto" w:fill="F9F9F9"/>
                <w:lang w:eastAsia="en-US"/>
              </w:rPr>
              <w:t> </w:t>
            </w:r>
            <w:r w:rsidRPr="00144462">
              <w:rPr>
                <w:rFonts w:eastAsiaTheme="minorHAnsi"/>
                <w:shd w:val="clear" w:color="auto" w:fill="F9F9F9"/>
                <w:lang w:val="uk-UA" w:eastAsia="en-US"/>
              </w:rPr>
              <w:t>[Електронний ресурс] / Е. І. Полякова //</w:t>
            </w:r>
            <w:r w:rsidRPr="00144462">
              <w:rPr>
                <w:rFonts w:eastAsiaTheme="minorHAnsi"/>
                <w:shd w:val="clear" w:color="auto" w:fill="F9F9F9"/>
                <w:lang w:eastAsia="en-US"/>
              </w:rPr>
              <w:t> </w:t>
            </w:r>
            <w:hyperlink r:id="rId291" w:tooltip="Періодичне видання" w:history="1">
              <w:r w:rsidRPr="00144462">
                <w:rPr>
                  <w:rFonts w:eastAsiaTheme="minorHAnsi"/>
                  <w:lang w:val="uk-UA" w:eastAsia="en-US"/>
                </w:rPr>
                <w:t>Економічний вісник Національного гірничого університету</w:t>
              </w:r>
            </w:hyperlink>
            <w:r w:rsidRPr="00144462">
              <w:rPr>
                <w:rFonts w:eastAsiaTheme="minorHAnsi"/>
                <w:shd w:val="clear" w:color="auto" w:fill="F9F9F9"/>
                <w:lang w:val="uk-UA" w:eastAsia="en-US"/>
              </w:rPr>
              <w:t xml:space="preserve">. – 2003. – № 2. – С. 110-118. – Режим доступу: </w:t>
            </w:r>
            <w:hyperlink r:id="rId292"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evngu</w:t>
              </w:r>
              <w:r w:rsidRPr="00144462">
                <w:rPr>
                  <w:rFonts w:eastAsiaTheme="minorHAnsi"/>
                  <w:u w:val="single"/>
                  <w:lang w:val="uk-UA" w:eastAsia="en-US"/>
                </w:rPr>
                <w:t>_2003_2_19</w:t>
              </w:r>
            </w:hyperlink>
          </w:p>
        </w:tc>
      </w:tr>
      <w:tr w:rsidR="00144462" w:rsidRPr="00144462" w:rsidTr="00260972">
        <w:trPr>
          <w:trHeight w:val="1400"/>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lastRenderedPageBreak/>
              <w:t>208</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93" w:tooltip="Пошук за автором" w:history="1">
              <w:r w:rsidRPr="00144462">
                <w:rPr>
                  <w:rFonts w:eastAsiaTheme="minorHAnsi"/>
                  <w:lang w:eastAsia="en-US"/>
                </w:rPr>
                <w:t>Ронська О. Г.</w:t>
              </w:r>
            </w:hyperlink>
            <w:r w:rsidRPr="00144462">
              <w:rPr>
                <w:rFonts w:eastAsiaTheme="minorHAnsi"/>
                <w:shd w:val="clear" w:color="auto" w:fill="F9F9F9"/>
                <w:lang w:eastAsia="en-US"/>
              </w:rPr>
              <w:t> </w:t>
            </w:r>
            <w:r w:rsidRPr="00144462">
              <w:rPr>
                <w:rFonts w:eastAsiaTheme="minorHAnsi"/>
                <w:bCs/>
                <w:lang w:eastAsia="en-US"/>
              </w:rPr>
              <w:t xml:space="preserve">Формування інформації про витрати на охорону праці в фінансовому та управлінському </w:t>
            </w:r>
            <w:proofErr w:type="gramStart"/>
            <w:r w:rsidRPr="00144462">
              <w:rPr>
                <w:rFonts w:eastAsiaTheme="minorHAnsi"/>
                <w:bCs/>
                <w:lang w:eastAsia="en-US"/>
              </w:rPr>
              <w:t>обл</w:t>
            </w:r>
            <w:proofErr w:type="gramEnd"/>
            <w:r w:rsidRPr="00144462">
              <w:rPr>
                <w:rFonts w:eastAsiaTheme="minorHAnsi"/>
                <w:bCs/>
                <w:lang w:eastAsia="en-US"/>
              </w:rPr>
              <w:t>іку</w:t>
            </w:r>
            <w:r w:rsidRPr="00144462">
              <w:rPr>
                <w:rFonts w:eastAsiaTheme="minorHAnsi"/>
                <w:shd w:val="clear" w:color="auto" w:fill="F9F9F9"/>
                <w:lang w:eastAsia="en-US"/>
              </w:rPr>
              <w:t> [Електронний ресурс] / О.</w:t>
            </w:r>
            <w:r w:rsidRPr="00144462">
              <w:rPr>
                <w:rFonts w:eastAsiaTheme="minorHAnsi"/>
                <w:shd w:val="clear" w:color="auto" w:fill="F9F9F9"/>
                <w:lang w:val="uk-UA" w:eastAsia="en-US"/>
              </w:rPr>
              <w:t> </w:t>
            </w:r>
            <w:r w:rsidRPr="00144462">
              <w:rPr>
                <w:rFonts w:eastAsiaTheme="minorHAnsi"/>
                <w:shd w:val="clear" w:color="auto" w:fill="F9F9F9"/>
                <w:lang w:eastAsia="en-US"/>
              </w:rPr>
              <w:t>Г.</w:t>
            </w:r>
            <w:r w:rsidRPr="00144462">
              <w:rPr>
                <w:rFonts w:eastAsiaTheme="minorHAnsi"/>
                <w:shd w:val="clear" w:color="auto" w:fill="F9F9F9"/>
                <w:lang w:val="uk-UA" w:eastAsia="en-US"/>
              </w:rPr>
              <w:t> </w:t>
            </w:r>
            <w:r w:rsidRPr="00144462">
              <w:rPr>
                <w:rFonts w:eastAsiaTheme="minorHAnsi"/>
                <w:shd w:val="clear" w:color="auto" w:fill="F9F9F9"/>
                <w:lang w:eastAsia="en-US"/>
              </w:rPr>
              <w:t>Ронська // </w:t>
            </w:r>
            <w:hyperlink r:id="rId294" w:tooltip="Періодичне видання" w:history="1">
              <w:r w:rsidRPr="00144462">
                <w:rPr>
                  <w:rFonts w:eastAsiaTheme="minorHAnsi"/>
                  <w:lang w:eastAsia="en-US"/>
                </w:rPr>
                <w:t>Наука й економіка</w:t>
              </w:r>
            </w:hyperlink>
            <w:r w:rsidRPr="00144462">
              <w:rPr>
                <w:rFonts w:eastAsiaTheme="minorHAnsi"/>
                <w:shd w:val="clear" w:color="auto" w:fill="F9F9F9"/>
                <w:lang w:eastAsia="en-US"/>
              </w:rPr>
              <w:t>. – 2013. – Вип. 4</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(2). – С. 88</w:t>
            </w:r>
            <w:r w:rsidRPr="00144462">
              <w:rPr>
                <w:rFonts w:eastAsiaTheme="minorHAnsi"/>
                <w:shd w:val="clear" w:color="auto" w:fill="F9F9F9"/>
                <w:lang w:val="uk-UA" w:eastAsia="en-US"/>
              </w:rPr>
              <w:t>-</w:t>
            </w:r>
            <w:r w:rsidRPr="00144462">
              <w:rPr>
                <w:rFonts w:eastAsiaTheme="minorHAnsi"/>
                <w:shd w:val="clear" w:color="auto" w:fill="F9F9F9"/>
                <w:lang w:eastAsia="en-US"/>
              </w:rPr>
              <w:t>93. – Режим доступу:</w:t>
            </w:r>
            <w:r w:rsidRPr="00144462">
              <w:rPr>
                <w:rFonts w:eastAsiaTheme="minorHAnsi"/>
                <w:shd w:val="clear" w:color="auto" w:fill="F9F9F9"/>
                <w:lang w:val="uk-UA" w:eastAsia="en-US"/>
              </w:rPr>
              <w:t xml:space="preserve"> </w:t>
            </w:r>
            <w:hyperlink r:id="rId295"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//nbuv.gov.ua/UJRN/Nie_2013_2_4_14</w:t>
              </w:r>
            </w:hyperlink>
          </w:p>
        </w:tc>
      </w:tr>
      <w:tr w:rsidR="00144462" w:rsidRPr="00144462" w:rsidTr="00260972">
        <w:trPr>
          <w:trHeight w:val="1585"/>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209</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96" w:tooltip="Пошук за автором" w:history="1">
              <w:r w:rsidRPr="00144462">
                <w:rPr>
                  <w:rFonts w:eastAsiaTheme="minorHAnsi"/>
                  <w:lang w:eastAsia="en-US"/>
                </w:rPr>
                <w:t>Сорочинська</w:t>
              </w:r>
              <w:r w:rsidRPr="00144462">
                <w:rPr>
                  <w:rFonts w:eastAsiaTheme="minorHAnsi"/>
                  <w:lang w:val="uk-UA" w:eastAsia="en-US"/>
                </w:rPr>
                <w:t> </w:t>
              </w:r>
              <w:r w:rsidRPr="00144462">
                <w:rPr>
                  <w:rFonts w:eastAsiaTheme="minorHAnsi"/>
                  <w:lang w:eastAsia="en-US"/>
                </w:rPr>
                <w:t>О.</w:t>
              </w:r>
              <w:r w:rsidRPr="00144462">
                <w:rPr>
                  <w:rFonts w:eastAsiaTheme="minorHAnsi"/>
                  <w:lang w:val="uk-UA" w:eastAsia="en-US"/>
                </w:rPr>
                <w:t> </w:t>
              </w:r>
              <w:r w:rsidRPr="00144462">
                <w:rPr>
                  <w:rFonts w:eastAsiaTheme="minorHAnsi"/>
                  <w:lang w:eastAsia="en-US"/>
                </w:rPr>
                <w:t>Л.</w:t>
              </w:r>
            </w:hyperlink>
            <w:r w:rsidRPr="00144462">
              <w:rPr>
                <w:rFonts w:eastAsiaTheme="minorHAnsi"/>
                <w:shd w:val="clear" w:color="auto" w:fill="F9F9F9"/>
                <w:lang w:eastAsia="en-US"/>
              </w:rPr>
              <w:t> </w:t>
            </w:r>
            <w:proofErr w:type="gramStart"/>
            <w:r w:rsidRPr="00144462">
              <w:rPr>
                <w:rFonts w:eastAsiaTheme="minorHAnsi"/>
                <w:bCs/>
                <w:lang w:eastAsia="en-US"/>
              </w:rPr>
              <w:t>Соц</w:t>
            </w:r>
            <w:proofErr w:type="gramEnd"/>
            <w:r w:rsidRPr="00144462">
              <w:rPr>
                <w:rFonts w:eastAsiaTheme="minorHAnsi"/>
                <w:bCs/>
                <w:lang w:eastAsia="en-US"/>
              </w:rPr>
              <w:t>іальні та економічні аспекти</w:t>
            </w:r>
            <w:r w:rsidRPr="00144462">
              <w:rPr>
                <w:rFonts w:eastAsiaTheme="minorHAnsi"/>
                <w:bCs/>
                <w:lang w:val="uk-UA" w:eastAsia="en-US"/>
              </w:rPr>
              <w:t xml:space="preserve"> </w:t>
            </w:r>
            <w:r w:rsidRPr="00144462">
              <w:rPr>
                <w:rFonts w:eastAsiaTheme="minorHAnsi"/>
                <w:bCs/>
                <w:lang w:eastAsia="en-US"/>
              </w:rPr>
              <w:t>охорони</w:t>
            </w:r>
            <w:r w:rsidRPr="00144462">
              <w:rPr>
                <w:rFonts w:eastAsiaTheme="minorHAnsi"/>
                <w:bCs/>
                <w:lang w:val="uk-UA" w:eastAsia="en-US"/>
              </w:rPr>
              <w:t xml:space="preserve"> </w:t>
            </w:r>
            <w:r w:rsidRPr="00144462">
              <w:rPr>
                <w:rFonts w:eastAsiaTheme="minorHAnsi"/>
                <w:bCs/>
                <w:lang w:eastAsia="en-US"/>
              </w:rPr>
              <w:t>праці</w:t>
            </w:r>
            <w:r w:rsidRPr="00144462">
              <w:rPr>
                <w:rFonts w:eastAsiaTheme="minorHAnsi"/>
                <w:shd w:val="clear" w:color="auto" w:fill="F9F9F9"/>
                <w:lang w:val="uk-UA" w:eastAsia="en-US"/>
              </w:rPr>
              <w:t xml:space="preserve"> </w:t>
            </w:r>
            <w:r w:rsidRPr="00144462">
              <w:rPr>
                <w:rFonts w:eastAsiaTheme="minorHAnsi"/>
                <w:shd w:val="clear" w:color="auto" w:fill="F9F9F9"/>
                <w:lang w:eastAsia="en-US"/>
              </w:rPr>
              <w:t>[Електронний ресурс] / О. Л. Сорочинська //</w:t>
            </w:r>
            <w:r w:rsidRPr="00144462">
              <w:rPr>
                <w:rFonts w:eastAsiaTheme="minorHAnsi"/>
                <w:shd w:val="clear" w:color="auto" w:fill="F9F9F9"/>
                <w:lang w:val="uk-UA" w:eastAsia="en-US"/>
              </w:rPr>
              <w:t xml:space="preserve"> </w:t>
            </w:r>
            <w:hyperlink r:id="rId297" w:tooltip="Періодичне видання" w:history="1">
              <w:r w:rsidRPr="00144462">
                <w:rPr>
                  <w:rFonts w:eastAsiaTheme="minorHAnsi"/>
                  <w:lang w:eastAsia="en-US"/>
                </w:rPr>
                <w:t>Збірник наукових</w:t>
              </w:r>
              <w:r w:rsidRPr="00144462">
                <w:rPr>
                  <w:rFonts w:eastAsiaTheme="minorHAnsi"/>
                  <w:lang w:val="uk-UA" w:eastAsia="en-US"/>
                </w:rPr>
                <w:t xml:space="preserve"> </w:t>
              </w:r>
              <w:r w:rsidRPr="00144462">
                <w:rPr>
                  <w:rFonts w:eastAsiaTheme="minorHAnsi"/>
                  <w:bCs/>
                  <w:lang w:eastAsia="en-US"/>
                </w:rPr>
                <w:t>прац</w:t>
              </w:r>
              <w:r w:rsidRPr="00144462">
                <w:rPr>
                  <w:rFonts w:eastAsiaTheme="minorHAnsi"/>
                  <w:lang w:eastAsia="en-US"/>
                </w:rPr>
                <w:t>ь Державного економіко</w:t>
              </w:r>
              <w:r w:rsidRPr="00144462">
                <w:rPr>
                  <w:rFonts w:eastAsiaTheme="minorHAnsi"/>
                  <w:lang w:val="uk-UA" w:eastAsia="en-US"/>
                </w:rPr>
                <w:t>-</w:t>
              </w:r>
              <w:r w:rsidRPr="00144462">
                <w:rPr>
                  <w:rFonts w:eastAsiaTheme="minorHAnsi"/>
                  <w:lang w:eastAsia="en-US"/>
                </w:rPr>
                <w:t>технологічного університету транспорту. Сер</w:t>
              </w:r>
              <w:proofErr w:type="gramStart"/>
              <w:r w:rsidRPr="00144462">
                <w:rPr>
                  <w:rFonts w:eastAsiaTheme="minorHAnsi"/>
                  <w:lang w:eastAsia="en-US"/>
                </w:rPr>
                <w:t xml:space="preserve">. : </w:t>
              </w:r>
              <w:proofErr w:type="gramEnd"/>
              <w:r w:rsidRPr="00144462">
                <w:rPr>
                  <w:rFonts w:eastAsiaTheme="minorHAnsi"/>
                  <w:lang w:eastAsia="en-US"/>
                </w:rPr>
                <w:t>Транспортні системи і технології</w:t>
              </w:r>
            </w:hyperlink>
            <w:r w:rsidRPr="00144462">
              <w:rPr>
                <w:rFonts w:eastAsiaTheme="minorHAnsi"/>
                <w:shd w:val="clear" w:color="auto" w:fill="F9F9F9"/>
                <w:lang w:eastAsia="en-US"/>
              </w:rPr>
              <w:t>. – 2013. – Вип. 22. – С. 194</w:t>
            </w:r>
            <w:r w:rsidRPr="00144462">
              <w:rPr>
                <w:rFonts w:eastAsiaTheme="minorHAnsi"/>
                <w:shd w:val="clear" w:color="auto" w:fill="F9F9F9"/>
                <w:lang w:val="uk-UA" w:eastAsia="en-US"/>
              </w:rPr>
              <w:t>-</w:t>
            </w:r>
            <w:r w:rsidRPr="00144462">
              <w:rPr>
                <w:rFonts w:eastAsiaTheme="minorHAnsi"/>
                <w:shd w:val="clear" w:color="auto" w:fill="F9F9F9"/>
                <w:lang w:eastAsia="en-US"/>
              </w:rPr>
              <w:t>200. – Режим доступу:</w:t>
            </w:r>
            <w:r w:rsidRPr="00144462">
              <w:rPr>
                <w:rFonts w:eastAsiaTheme="minorHAnsi"/>
                <w:shd w:val="clear" w:color="auto" w:fill="F9F9F9"/>
                <w:lang w:val="uk-UA" w:eastAsia="en-US"/>
              </w:rPr>
              <w:t xml:space="preserve"> </w:t>
            </w:r>
            <w:hyperlink r:id="rId298"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//nbuv.gov.ua/UJRN/Znpdetut_tsit_2013_22_32</w:t>
              </w:r>
            </w:hyperlink>
          </w:p>
        </w:tc>
      </w:tr>
      <w:tr w:rsidR="00144462" w:rsidRPr="00144462" w:rsidTr="00260972">
        <w:trPr>
          <w:trHeight w:val="1412"/>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210</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299" w:tooltip="Пошук за автором" w:history="1">
              <w:r w:rsidRPr="00144462">
                <w:rPr>
                  <w:rFonts w:eastAsiaTheme="minorHAnsi"/>
                  <w:lang w:eastAsia="en-US"/>
                </w:rPr>
                <w:t>Чудовський В. І.</w:t>
              </w:r>
            </w:hyperlink>
            <w:r w:rsidRPr="00144462">
              <w:rPr>
                <w:rFonts w:eastAsiaTheme="minorHAnsi"/>
                <w:shd w:val="clear" w:color="auto" w:fill="F9F9F9"/>
                <w:lang w:eastAsia="en-US"/>
              </w:rPr>
              <w:t> </w:t>
            </w:r>
            <w:r w:rsidRPr="00144462">
              <w:rPr>
                <w:rFonts w:eastAsiaTheme="minorHAnsi"/>
                <w:bCs/>
                <w:lang w:eastAsia="en-US"/>
              </w:rPr>
              <w:t>Охорона праці – національна проблема держави в умовах ринкових відносин</w:t>
            </w:r>
            <w:r w:rsidRPr="00144462">
              <w:rPr>
                <w:rFonts w:eastAsiaTheme="minorHAnsi"/>
                <w:bCs/>
                <w:lang w:val="uk-UA" w:eastAsia="en-US"/>
              </w:rPr>
              <w:t xml:space="preserve"> </w:t>
            </w:r>
            <w:r w:rsidRPr="00144462">
              <w:rPr>
                <w:rFonts w:eastAsiaTheme="minorHAnsi"/>
                <w:shd w:val="clear" w:color="auto" w:fill="F9F9F9"/>
                <w:lang w:eastAsia="en-US"/>
              </w:rPr>
              <w:t>[Електронний ресурс] / В. І.</w:t>
            </w:r>
            <w:r w:rsidRPr="00144462">
              <w:rPr>
                <w:rFonts w:eastAsiaTheme="minorHAnsi"/>
                <w:shd w:val="clear" w:color="auto" w:fill="F9F9F9"/>
                <w:lang w:val="uk-UA" w:eastAsia="en-US"/>
              </w:rPr>
              <w:t> </w:t>
            </w:r>
            <w:r w:rsidRPr="00144462">
              <w:rPr>
                <w:rFonts w:eastAsiaTheme="minorHAnsi"/>
                <w:shd w:val="clear" w:color="auto" w:fill="F9F9F9"/>
                <w:lang w:eastAsia="en-US"/>
              </w:rPr>
              <w:t>Чудовський // </w:t>
            </w:r>
            <w:hyperlink r:id="rId300" w:tooltip="Періодичне видання" w:history="1">
              <w:r w:rsidRPr="00144462">
                <w:rPr>
                  <w:rFonts w:eastAsiaTheme="minorHAnsi"/>
                  <w:lang w:eastAsia="en-US"/>
                </w:rPr>
                <w:t>Право і Безпека</w:t>
              </w:r>
            </w:hyperlink>
            <w:r w:rsidRPr="00144462">
              <w:rPr>
                <w:rFonts w:eastAsiaTheme="minorHAnsi"/>
                <w:shd w:val="clear" w:color="auto" w:fill="F9F9F9"/>
                <w:lang w:eastAsia="en-US"/>
              </w:rPr>
              <w:t>. – 2011. – № 3. – С. 259</w:t>
            </w:r>
            <w:r w:rsidRPr="00144462">
              <w:rPr>
                <w:rFonts w:eastAsiaTheme="minorHAnsi"/>
                <w:shd w:val="clear" w:color="auto" w:fill="F9F9F9"/>
                <w:lang w:val="uk-UA" w:eastAsia="en-US"/>
              </w:rPr>
              <w:t>-</w:t>
            </w:r>
            <w:r w:rsidRPr="00144462">
              <w:rPr>
                <w:rFonts w:eastAsiaTheme="minorHAnsi"/>
                <w:shd w:val="clear" w:color="auto" w:fill="F9F9F9"/>
                <w:lang w:eastAsia="en-US"/>
              </w:rPr>
              <w:t>263. – Режим доступу:</w:t>
            </w:r>
            <w:r w:rsidRPr="00144462">
              <w:rPr>
                <w:rFonts w:eastAsiaTheme="minorHAnsi"/>
                <w:shd w:val="clear" w:color="auto" w:fill="F9F9F9"/>
                <w:lang w:val="uk-UA" w:eastAsia="en-US"/>
              </w:rPr>
              <w:t xml:space="preserve"> </w:t>
            </w:r>
            <w:hyperlink r:id="rId301"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//nbuv.gov.ua/UJRN/Pib_2011_3_59</w:t>
              </w:r>
            </w:hyperlink>
          </w:p>
        </w:tc>
      </w:tr>
      <w:tr w:rsidR="00144462" w:rsidRPr="002E1433" w:rsidTr="00260972">
        <w:trPr>
          <w:trHeight w:val="1693"/>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211</w:t>
            </w:r>
          </w:p>
        </w:tc>
        <w:tc>
          <w:tcPr>
            <w:tcW w:w="851" w:type="dxa"/>
          </w:tcPr>
          <w:p w:rsidR="00144462" w:rsidRPr="00144462" w:rsidRDefault="00144462" w:rsidP="00144462">
            <w:pPr>
              <w:jc w:val="both"/>
              <w:rPr>
                <w:rFonts w:eastAsiaTheme="minorHAnsi"/>
                <w:sz w:val="22"/>
                <w:szCs w:val="22"/>
                <w:lang w:val="uk-UA" w:eastAsia="en-US"/>
              </w:rPr>
            </w:pPr>
          </w:p>
        </w:tc>
        <w:tc>
          <w:tcPr>
            <w:tcW w:w="8505" w:type="dxa"/>
          </w:tcPr>
          <w:p w:rsidR="00144462" w:rsidRPr="00144462" w:rsidRDefault="00144462" w:rsidP="008354D9">
            <w:pPr>
              <w:jc w:val="both"/>
              <w:rPr>
                <w:rFonts w:eastAsiaTheme="minorHAnsi"/>
                <w:lang w:val="uk-UA" w:eastAsia="en-US"/>
              </w:rPr>
            </w:pPr>
            <w:r w:rsidRPr="00144462">
              <w:rPr>
                <w:rFonts w:eastAsiaTheme="minorHAnsi"/>
                <w:sz w:val="22"/>
                <w:szCs w:val="22"/>
                <w:lang w:val="uk-UA" w:eastAsia="en-US"/>
              </w:rPr>
              <w:t xml:space="preserve">     </w:t>
            </w:r>
            <w:hyperlink r:id="rId302" w:tooltip="Пошук за автором" w:history="1">
              <w:r w:rsidRPr="00144462">
                <w:rPr>
                  <w:rFonts w:eastAsiaTheme="minorHAnsi"/>
                  <w:lang w:val="uk-UA" w:eastAsia="en-US"/>
                </w:rPr>
                <w:t>Шандиба О. Б.</w:t>
              </w:r>
            </w:hyperlink>
            <w:r w:rsidRPr="00144462">
              <w:rPr>
                <w:rFonts w:eastAsiaTheme="minorHAnsi"/>
                <w:lang w:val="uk-UA" w:eastAsia="en-US"/>
              </w:rPr>
              <w:t xml:space="preserve"> </w:t>
            </w:r>
            <w:r w:rsidRPr="00144462">
              <w:rPr>
                <w:rFonts w:eastAsiaTheme="minorHAnsi"/>
                <w:bCs/>
                <w:lang w:val="uk-UA" w:eastAsia="en-US"/>
              </w:rPr>
              <w:t xml:space="preserve">Економічна ефективність впровадження заходів охорони праці та довкілля </w:t>
            </w:r>
            <w:r w:rsidRPr="00144462">
              <w:rPr>
                <w:rFonts w:eastAsiaTheme="minorHAnsi"/>
                <w:shd w:val="clear" w:color="auto" w:fill="F9F9F9"/>
                <w:lang w:val="uk-UA" w:eastAsia="en-US"/>
              </w:rPr>
              <w:t>[Електронний ресурс] / О. Б. Шандиба, І. О. Шандиба, А. О.</w:t>
            </w:r>
            <w:r w:rsidR="008354D9">
              <w:rPr>
                <w:rFonts w:eastAsiaTheme="minorHAnsi"/>
                <w:shd w:val="clear" w:color="auto" w:fill="F9F9F9"/>
                <w:lang w:val="uk-UA" w:eastAsia="en-US"/>
              </w:rPr>
              <w:t> </w:t>
            </w:r>
            <w:r w:rsidRPr="00144462">
              <w:rPr>
                <w:rFonts w:eastAsiaTheme="minorHAnsi"/>
                <w:shd w:val="clear" w:color="auto" w:fill="F9F9F9"/>
                <w:lang w:val="uk-UA" w:eastAsia="en-US"/>
              </w:rPr>
              <w:t xml:space="preserve">Курило, Д. М. Шпетний // </w:t>
            </w:r>
            <w:hyperlink r:id="rId303" w:tooltip="Періодичне видання" w:history="1">
              <w:r w:rsidRPr="00144462">
                <w:rPr>
                  <w:rFonts w:eastAsiaTheme="minorHAnsi"/>
                  <w:lang w:val="uk-UA" w:eastAsia="en-US"/>
                </w:rPr>
                <w:t>Технічний сервіс агропромислового, лісового та транспортного комплексів</w:t>
              </w:r>
            </w:hyperlink>
            <w:r w:rsidRPr="00144462">
              <w:rPr>
                <w:rFonts w:eastAsiaTheme="minorHAnsi"/>
                <w:shd w:val="clear" w:color="auto" w:fill="F9F9F9"/>
                <w:lang w:val="uk-UA" w:eastAsia="en-US"/>
              </w:rPr>
              <w:t xml:space="preserve">. – 2016. – № 5. – С. 188-191. – Режим доступу: </w:t>
            </w:r>
            <w:hyperlink r:id="rId304" w:history="1">
              <w:r w:rsidRPr="00144462">
                <w:rPr>
                  <w:rFonts w:eastAsiaTheme="minorHAnsi"/>
                  <w:u w:val="single"/>
                  <w:lang w:eastAsia="en-US"/>
                </w:rPr>
                <w:t>http</w:t>
              </w:r>
              <w:r w:rsidRPr="00144462">
                <w:rPr>
                  <w:rFonts w:eastAsiaTheme="minorHAnsi"/>
                  <w:u w:val="single"/>
                  <w:lang w:val="uk-UA" w:eastAsia="en-US"/>
                </w:rPr>
                <w:t>: //</w:t>
              </w:r>
              <w:r w:rsidRPr="00144462">
                <w:rPr>
                  <w:rFonts w:eastAsiaTheme="minorHAnsi"/>
                  <w:u w:val="single"/>
                  <w:lang w:eastAsia="en-US"/>
                </w:rPr>
                <w:t>nbuv</w:t>
              </w:r>
              <w:r w:rsidRPr="00144462">
                <w:rPr>
                  <w:rFonts w:eastAsiaTheme="minorHAnsi"/>
                  <w:u w:val="single"/>
                  <w:lang w:val="uk-UA" w:eastAsia="en-US"/>
                </w:rPr>
                <w:t>.</w:t>
              </w:r>
              <w:r w:rsidRPr="00144462">
                <w:rPr>
                  <w:rFonts w:eastAsiaTheme="minorHAnsi"/>
                  <w:u w:val="single"/>
                  <w:lang w:eastAsia="en-US"/>
                </w:rPr>
                <w:t>gov</w:t>
              </w:r>
              <w:r w:rsidRPr="00144462">
                <w:rPr>
                  <w:rFonts w:eastAsiaTheme="minorHAnsi"/>
                  <w:u w:val="single"/>
                  <w:lang w:val="uk-UA" w:eastAsia="en-US"/>
                </w:rPr>
                <w:t>.</w:t>
              </w:r>
              <w:r w:rsidRPr="00144462">
                <w:rPr>
                  <w:rFonts w:eastAsiaTheme="minorHAnsi"/>
                  <w:u w:val="single"/>
                  <w:lang w:eastAsia="en-US"/>
                </w:rPr>
                <w:t>ua</w:t>
              </w:r>
              <w:r w:rsidRPr="00144462">
                <w:rPr>
                  <w:rFonts w:eastAsiaTheme="minorHAnsi"/>
                  <w:u w:val="single"/>
                  <w:lang w:val="uk-UA" w:eastAsia="en-US"/>
                </w:rPr>
                <w:t>/</w:t>
              </w:r>
              <w:r w:rsidRPr="00144462">
                <w:rPr>
                  <w:rFonts w:eastAsiaTheme="minorHAnsi"/>
                  <w:u w:val="single"/>
                  <w:lang w:eastAsia="en-US"/>
                </w:rPr>
                <w:t>UJRN</w:t>
              </w:r>
              <w:r w:rsidRPr="00144462">
                <w:rPr>
                  <w:rFonts w:eastAsiaTheme="minorHAnsi"/>
                  <w:u w:val="single"/>
                  <w:lang w:val="uk-UA" w:eastAsia="en-US"/>
                </w:rPr>
                <w:t>/</w:t>
              </w:r>
              <w:r w:rsidRPr="00144462">
                <w:rPr>
                  <w:rFonts w:eastAsiaTheme="minorHAnsi"/>
                  <w:u w:val="single"/>
                  <w:lang w:eastAsia="en-US"/>
                </w:rPr>
                <w:t>tcalk</w:t>
              </w:r>
              <w:r w:rsidRPr="00144462">
                <w:rPr>
                  <w:rFonts w:eastAsiaTheme="minorHAnsi"/>
                  <w:u w:val="single"/>
                  <w:lang w:val="uk-UA" w:eastAsia="en-US"/>
                </w:rPr>
                <w:t>_2016_5_30</w:t>
              </w:r>
            </w:hyperlink>
          </w:p>
        </w:tc>
      </w:tr>
      <w:tr w:rsidR="00144462" w:rsidRPr="00144462" w:rsidTr="00260972">
        <w:trPr>
          <w:trHeight w:val="1560"/>
        </w:trPr>
        <w:tc>
          <w:tcPr>
            <w:tcW w:w="851" w:type="dxa"/>
          </w:tcPr>
          <w:p w:rsidR="00144462" w:rsidRPr="00144462" w:rsidRDefault="00144462" w:rsidP="00144462">
            <w:pPr>
              <w:jc w:val="center"/>
              <w:rPr>
                <w:rFonts w:eastAsiaTheme="minorHAnsi"/>
                <w:lang w:val="uk-UA" w:eastAsia="en-US"/>
              </w:rPr>
            </w:pPr>
            <w:r w:rsidRPr="00144462">
              <w:rPr>
                <w:rFonts w:eastAsiaTheme="minorHAnsi"/>
                <w:lang w:val="uk-UA" w:eastAsia="en-US"/>
              </w:rPr>
              <w:t>212</w:t>
            </w:r>
          </w:p>
        </w:tc>
        <w:tc>
          <w:tcPr>
            <w:tcW w:w="851" w:type="dxa"/>
          </w:tcPr>
          <w:p w:rsidR="00144462" w:rsidRPr="00144462" w:rsidRDefault="00144462" w:rsidP="00144462">
            <w:pPr>
              <w:jc w:val="both"/>
              <w:rPr>
                <w:rFonts w:eastAsiaTheme="minorHAnsi"/>
                <w:sz w:val="22"/>
                <w:szCs w:val="22"/>
                <w:lang w:eastAsia="en-US"/>
              </w:rPr>
            </w:pPr>
          </w:p>
        </w:tc>
        <w:tc>
          <w:tcPr>
            <w:tcW w:w="8505" w:type="dxa"/>
          </w:tcPr>
          <w:p w:rsidR="00144462" w:rsidRPr="00144462" w:rsidRDefault="00144462" w:rsidP="00144462">
            <w:pPr>
              <w:jc w:val="both"/>
              <w:rPr>
                <w:rFonts w:eastAsiaTheme="minorHAnsi"/>
                <w:lang w:eastAsia="en-US"/>
              </w:rPr>
            </w:pPr>
            <w:r w:rsidRPr="00144462">
              <w:rPr>
                <w:rFonts w:eastAsiaTheme="minorHAnsi"/>
                <w:sz w:val="22"/>
                <w:szCs w:val="22"/>
                <w:lang w:eastAsia="en-US"/>
              </w:rPr>
              <w:t xml:space="preserve">     </w:t>
            </w:r>
            <w:hyperlink r:id="rId305" w:tooltip="Пошук за автором" w:history="1">
              <w:r w:rsidRPr="00144462">
                <w:rPr>
                  <w:rFonts w:eastAsiaTheme="minorHAnsi"/>
                  <w:lang w:eastAsia="en-US"/>
                </w:rPr>
                <w:t>Шапошникова С. В.</w:t>
              </w:r>
            </w:hyperlink>
            <w:r w:rsidRPr="00144462">
              <w:rPr>
                <w:rFonts w:eastAsiaTheme="minorHAnsi"/>
                <w:shd w:val="clear" w:color="auto" w:fill="F9F9F9"/>
                <w:lang w:eastAsia="en-US"/>
              </w:rPr>
              <w:t> </w:t>
            </w:r>
            <w:proofErr w:type="gramStart"/>
            <w:r w:rsidRPr="00144462">
              <w:rPr>
                <w:rFonts w:eastAsiaTheme="minorHAnsi"/>
                <w:bCs/>
                <w:lang w:eastAsia="en-US"/>
              </w:rPr>
              <w:t>Досл</w:t>
            </w:r>
            <w:proofErr w:type="gramEnd"/>
            <w:r w:rsidRPr="00144462">
              <w:rPr>
                <w:rFonts w:eastAsiaTheme="minorHAnsi"/>
                <w:bCs/>
                <w:lang w:eastAsia="en-US"/>
              </w:rPr>
              <w:t>ідження проблемних аспектів соціального партнерства як складовоїохорони праці</w:t>
            </w:r>
            <w:r w:rsidRPr="00144462">
              <w:rPr>
                <w:rFonts w:eastAsiaTheme="minorHAnsi"/>
                <w:shd w:val="clear" w:color="auto" w:fill="F9F9F9"/>
                <w:lang w:eastAsia="en-US"/>
              </w:rPr>
              <w:t> [Електронний ресурс] / С.</w:t>
            </w:r>
            <w:r w:rsidRPr="00144462">
              <w:rPr>
                <w:rFonts w:eastAsiaTheme="minorHAnsi"/>
                <w:shd w:val="clear" w:color="auto" w:fill="F9F9F9"/>
                <w:lang w:val="uk-UA" w:eastAsia="en-US"/>
              </w:rPr>
              <w:t> </w:t>
            </w:r>
            <w:r w:rsidRPr="00144462">
              <w:rPr>
                <w:rFonts w:eastAsiaTheme="minorHAnsi"/>
                <w:shd w:val="clear" w:color="auto" w:fill="F9F9F9"/>
                <w:lang w:eastAsia="en-US"/>
              </w:rPr>
              <w:t>В.</w:t>
            </w:r>
            <w:r w:rsidRPr="00144462">
              <w:rPr>
                <w:rFonts w:eastAsiaTheme="minorHAnsi"/>
                <w:shd w:val="clear" w:color="auto" w:fill="F9F9F9"/>
                <w:lang w:val="uk-UA" w:eastAsia="en-US"/>
              </w:rPr>
              <w:t> </w:t>
            </w:r>
            <w:r w:rsidRPr="00144462">
              <w:rPr>
                <w:rFonts w:eastAsiaTheme="minorHAnsi"/>
                <w:shd w:val="clear" w:color="auto" w:fill="F9F9F9"/>
                <w:lang w:eastAsia="en-US"/>
              </w:rPr>
              <w:t>Шапошникова // </w:t>
            </w:r>
            <w:hyperlink r:id="rId306" w:tooltip="Періодичне видання" w:history="1">
              <w:r w:rsidRPr="00144462">
                <w:rPr>
                  <w:rFonts w:eastAsiaTheme="minorHAnsi"/>
                  <w:lang w:eastAsia="en-US"/>
                </w:rPr>
                <w:t xml:space="preserve">Вісник Приазовського державного технічного університету. Сер. : </w:t>
              </w:r>
              <w:proofErr w:type="gramStart"/>
              <w:r w:rsidRPr="00144462">
                <w:rPr>
                  <w:rFonts w:eastAsiaTheme="minorHAnsi"/>
                  <w:lang w:eastAsia="en-US"/>
                </w:rPr>
                <w:t>Техн</w:t>
              </w:r>
              <w:proofErr w:type="gramEnd"/>
              <w:r w:rsidRPr="00144462">
                <w:rPr>
                  <w:rFonts w:eastAsiaTheme="minorHAnsi"/>
                  <w:lang w:eastAsia="en-US"/>
                </w:rPr>
                <w:t>ічні науки</w:t>
              </w:r>
            </w:hyperlink>
            <w:r w:rsidRPr="00144462">
              <w:rPr>
                <w:rFonts w:eastAsiaTheme="minorHAnsi"/>
                <w:shd w:val="clear" w:color="auto" w:fill="F9F9F9"/>
                <w:lang w:eastAsia="en-US"/>
              </w:rPr>
              <w:t>. – 2012. – Вип. 24. – С. 322</w:t>
            </w:r>
            <w:r w:rsidRPr="00144462">
              <w:rPr>
                <w:rFonts w:eastAsiaTheme="minorHAnsi"/>
                <w:shd w:val="clear" w:color="auto" w:fill="F9F9F9"/>
                <w:lang w:val="uk-UA" w:eastAsia="en-US"/>
              </w:rPr>
              <w:t>-</w:t>
            </w:r>
            <w:r w:rsidRPr="00144462">
              <w:rPr>
                <w:rFonts w:eastAsiaTheme="minorHAnsi"/>
                <w:shd w:val="clear" w:color="auto" w:fill="F9F9F9"/>
                <w:lang w:eastAsia="en-US"/>
              </w:rPr>
              <w:t>326. – Режим доступу:</w:t>
            </w:r>
            <w:r w:rsidRPr="00144462">
              <w:rPr>
                <w:rFonts w:eastAsiaTheme="minorHAnsi"/>
                <w:shd w:val="clear" w:color="auto" w:fill="F9F9F9"/>
                <w:lang w:val="uk-UA" w:eastAsia="en-US"/>
              </w:rPr>
              <w:t xml:space="preserve"> </w:t>
            </w:r>
            <w:hyperlink r:id="rId307" w:history="1">
              <w:r w:rsidRPr="00144462">
                <w:rPr>
                  <w:rFonts w:eastAsiaTheme="minorHAnsi"/>
                  <w:u w:val="single"/>
                  <w:lang w:eastAsia="en-US"/>
                </w:rPr>
                <w:t>http:</w:t>
              </w:r>
              <w:r w:rsidRPr="00144462">
                <w:rPr>
                  <w:rFonts w:eastAsiaTheme="minorHAnsi"/>
                  <w:u w:val="single"/>
                  <w:lang w:val="uk-UA" w:eastAsia="en-US"/>
                </w:rPr>
                <w:t xml:space="preserve"> </w:t>
              </w:r>
              <w:r w:rsidRPr="00144462">
                <w:rPr>
                  <w:rFonts w:eastAsiaTheme="minorHAnsi"/>
                  <w:u w:val="single"/>
                  <w:lang w:eastAsia="en-US"/>
                </w:rPr>
                <w:t>//nbuv.gov.ua/UJRN/vpdty_2012_24_52</w:t>
              </w:r>
            </w:hyperlink>
          </w:p>
        </w:tc>
      </w:tr>
    </w:tbl>
    <w:p w:rsidR="00144462" w:rsidRPr="00144462" w:rsidRDefault="00144462" w:rsidP="00144462">
      <w:pPr>
        <w:spacing w:after="200" w:line="276" w:lineRule="auto"/>
        <w:jc w:val="both"/>
        <w:rPr>
          <w:rFonts w:eastAsiaTheme="minorHAnsi"/>
          <w:lang w:eastAsia="en-US"/>
        </w:rPr>
      </w:pPr>
    </w:p>
    <w:p w:rsidR="00144462" w:rsidRPr="00144462" w:rsidRDefault="00144462" w:rsidP="00260972">
      <w:pPr>
        <w:spacing w:after="200" w:line="360" w:lineRule="auto"/>
        <w:jc w:val="center"/>
        <w:rPr>
          <w:rFonts w:eastAsiaTheme="minorHAnsi"/>
          <w:sz w:val="28"/>
          <w:szCs w:val="28"/>
          <w:lang w:eastAsia="en-US"/>
        </w:rPr>
      </w:pPr>
      <w:r w:rsidRPr="00144462">
        <w:rPr>
          <w:rFonts w:eastAsiaTheme="minorHAnsi"/>
          <w:noProof/>
          <w:sz w:val="28"/>
          <w:szCs w:val="28"/>
        </w:rPr>
        <w:drawing>
          <wp:inline distT="0" distB="0" distL="0" distR="0" wp14:anchorId="1D0CF436" wp14:editId="15016F2C">
            <wp:extent cx="1666875" cy="1714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61538" cy="1709011"/>
                    </a:xfrm>
                    <a:prstGeom prst="rect">
                      <a:avLst/>
                    </a:prstGeom>
                    <a:noFill/>
                  </pic:spPr>
                </pic:pic>
              </a:graphicData>
            </a:graphic>
          </wp:inline>
        </w:drawing>
      </w:r>
    </w:p>
    <w:p w:rsidR="00144462" w:rsidRPr="00144462" w:rsidRDefault="00144462">
      <w:pPr>
        <w:rPr>
          <w:lang w:val="uk-UA"/>
        </w:rPr>
      </w:pPr>
    </w:p>
    <w:sectPr w:rsidR="00144462" w:rsidRPr="00144462" w:rsidSect="00683EFE">
      <w:footerReference w:type="default" r:id="rId309"/>
      <w:pgSz w:w="11906" w:h="16838"/>
      <w:pgMar w:top="567" w:right="991" w:bottom="567" w:left="1276"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A0" w:rsidRDefault="009B07A0" w:rsidP="00D32ECF">
      <w:r>
        <w:separator/>
      </w:r>
    </w:p>
  </w:endnote>
  <w:endnote w:type="continuationSeparator" w:id="0">
    <w:p w:rsidR="009B07A0" w:rsidRDefault="009B07A0" w:rsidP="00D32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054092"/>
      <w:docPartObj>
        <w:docPartGallery w:val="Page Numbers (Bottom of Page)"/>
        <w:docPartUnique/>
      </w:docPartObj>
    </w:sdtPr>
    <w:sdtEndPr/>
    <w:sdtContent>
      <w:p w:rsidR="008B216D" w:rsidRDefault="008B216D">
        <w:pPr>
          <w:pStyle w:val="a9"/>
          <w:jc w:val="right"/>
        </w:pPr>
        <w:r>
          <w:fldChar w:fldCharType="begin"/>
        </w:r>
        <w:r>
          <w:instrText>PAGE   \* MERGEFORMAT</w:instrText>
        </w:r>
        <w:r>
          <w:fldChar w:fldCharType="separate"/>
        </w:r>
        <w:r w:rsidR="002E1433">
          <w:rPr>
            <w:noProof/>
          </w:rPr>
          <w:t>3</w:t>
        </w:r>
        <w:r>
          <w:fldChar w:fldCharType="end"/>
        </w:r>
      </w:p>
    </w:sdtContent>
  </w:sdt>
  <w:p w:rsidR="008B216D" w:rsidRDefault="008B21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A0" w:rsidRDefault="009B07A0" w:rsidP="00D32ECF">
      <w:r>
        <w:separator/>
      </w:r>
    </w:p>
  </w:footnote>
  <w:footnote w:type="continuationSeparator" w:id="0">
    <w:p w:rsidR="009B07A0" w:rsidRDefault="009B07A0" w:rsidP="00D32E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D"/>
    <w:rsid w:val="000A1A48"/>
    <w:rsid w:val="000B37B5"/>
    <w:rsid w:val="00144462"/>
    <w:rsid w:val="002570EE"/>
    <w:rsid w:val="00257CE1"/>
    <w:rsid w:val="00260972"/>
    <w:rsid w:val="0029426D"/>
    <w:rsid w:val="002E1433"/>
    <w:rsid w:val="004328A7"/>
    <w:rsid w:val="005835F1"/>
    <w:rsid w:val="005B560D"/>
    <w:rsid w:val="0060600E"/>
    <w:rsid w:val="006357A7"/>
    <w:rsid w:val="00683EFE"/>
    <w:rsid w:val="006E0C7F"/>
    <w:rsid w:val="006E679F"/>
    <w:rsid w:val="007F3464"/>
    <w:rsid w:val="008354D9"/>
    <w:rsid w:val="008B216D"/>
    <w:rsid w:val="0092222B"/>
    <w:rsid w:val="009B07A0"/>
    <w:rsid w:val="00B70099"/>
    <w:rsid w:val="00BA5459"/>
    <w:rsid w:val="00D32ECF"/>
    <w:rsid w:val="00D92A7B"/>
    <w:rsid w:val="00E0575D"/>
    <w:rsid w:val="00F32F3A"/>
    <w:rsid w:val="00F53BCF"/>
    <w:rsid w:val="00F97B74"/>
    <w:rsid w:val="00FB709B"/>
    <w:rsid w:val="00FC3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4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446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4462"/>
    <w:rPr>
      <w:rFonts w:ascii="Tahoma" w:hAnsi="Tahoma" w:cs="Tahoma"/>
      <w:sz w:val="16"/>
      <w:szCs w:val="16"/>
    </w:rPr>
  </w:style>
  <w:style w:type="character" w:customStyle="1" w:styleId="a4">
    <w:name w:val="Текст выноски Знак"/>
    <w:basedOn w:val="a0"/>
    <w:link w:val="a3"/>
    <w:uiPriority w:val="99"/>
    <w:semiHidden/>
    <w:rsid w:val="00144462"/>
    <w:rPr>
      <w:rFonts w:ascii="Tahoma" w:eastAsia="Times New Roman" w:hAnsi="Tahoma" w:cs="Tahoma"/>
      <w:sz w:val="16"/>
      <w:szCs w:val="16"/>
      <w:lang w:eastAsia="ru-RU"/>
    </w:rPr>
  </w:style>
  <w:style w:type="character" w:customStyle="1" w:styleId="10">
    <w:name w:val="Заголовок 1 Знак"/>
    <w:basedOn w:val="a0"/>
    <w:link w:val="1"/>
    <w:uiPriority w:val="9"/>
    <w:rsid w:val="00144462"/>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144462"/>
  </w:style>
  <w:style w:type="character" w:styleId="a5">
    <w:name w:val="Hyperlink"/>
    <w:basedOn w:val="a0"/>
    <w:uiPriority w:val="99"/>
    <w:unhideWhenUsed/>
    <w:rsid w:val="00144462"/>
    <w:rPr>
      <w:color w:val="0000FF"/>
      <w:u w:val="single"/>
    </w:rPr>
  </w:style>
  <w:style w:type="character" w:customStyle="1" w:styleId="apple-converted-space">
    <w:name w:val="apple-converted-space"/>
    <w:basedOn w:val="a0"/>
    <w:rsid w:val="00144462"/>
  </w:style>
  <w:style w:type="table" w:styleId="a6">
    <w:name w:val="Table Grid"/>
    <w:basedOn w:val="a1"/>
    <w:uiPriority w:val="59"/>
    <w:rsid w:val="00144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144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4446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144462"/>
  </w:style>
  <w:style w:type="paragraph" w:styleId="a9">
    <w:name w:val="footer"/>
    <w:basedOn w:val="a"/>
    <w:link w:val="aa"/>
    <w:uiPriority w:val="99"/>
    <w:unhideWhenUsed/>
    <w:rsid w:val="00144462"/>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144462"/>
  </w:style>
  <w:style w:type="character" w:styleId="ab">
    <w:name w:val="FollowedHyperlink"/>
    <w:basedOn w:val="a0"/>
    <w:uiPriority w:val="99"/>
    <w:semiHidden/>
    <w:unhideWhenUsed/>
    <w:rsid w:val="00144462"/>
    <w:rPr>
      <w:color w:val="800080" w:themeColor="followedHyperlink"/>
      <w:u w:val="single"/>
    </w:rPr>
  </w:style>
  <w:style w:type="paragraph" w:styleId="13">
    <w:name w:val="toc 1"/>
    <w:basedOn w:val="a"/>
    <w:next w:val="a"/>
    <w:autoRedefine/>
    <w:uiPriority w:val="39"/>
    <w:unhideWhenUsed/>
    <w:rsid w:val="00683EFE"/>
    <w:pPr>
      <w:tabs>
        <w:tab w:val="right" w:leader="dot" w:pos="9498"/>
      </w:tabs>
      <w:spacing w:before="240" w:after="240" w:line="276" w:lineRule="auto"/>
      <w:ind w:left="284" w:right="567"/>
    </w:pPr>
    <w:rPr>
      <w:rFonts w:asciiTheme="minorHAnsi" w:eastAsiaTheme="minorHAnsi" w:hAnsiTheme="minorHAnsi" w:cstheme="minorBidi"/>
      <w:sz w:val="22"/>
      <w:szCs w:val="22"/>
      <w:lang w:eastAsia="en-US"/>
    </w:rPr>
  </w:style>
  <w:style w:type="paragraph" w:styleId="ac">
    <w:name w:val="Normal (Web)"/>
    <w:basedOn w:val="a"/>
    <w:uiPriority w:val="99"/>
    <w:semiHidden/>
    <w:unhideWhenUsed/>
    <w:rsid w:val="00FC30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4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446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4462"/>
    <w:rPr>
      <w:rFonts w:ascii="Tahoma" w:hAnsi="Tahoma" w:cs="Tahoma"/>
      <w:sz w:val="16"/>
      <w:szCs w:val="16"/>
    </w:rPr>
  </w:style>
  <w:style w:type="character" w:customStyle="1" w:styleId="a4">
    <w:name w:val="Текст выноски Знак"/>
    <w:basedOn w:val="a0"/>
    <w:link w:val="a3"/>
    <w:uiPriority w:val="99"/>
    <w:semiHidden/>
    <w:rsid w:val="00144462"/>
    <w:rPr>
      <w:rFonts w:ascii="Tahoma" w:eastAsia="Times New Roman" w:hAnsi="Tahoma" w:cs="Tahoma"/>
      <w:sz w:val="16"/>
      <w:szCs w:val="16"/>
      <w:lang w:eastAsia="ru-RU"/>
    </w:rPr>
  </w:style>
  <w:style w:type="character" w:customStyle="1" w:styleId="10">
    <w:name w:val="Заголовок 1 Знак"/>
    <w:basedOn w:val="a0"/>
    <w:link w:val="1"/>
    <w:uiPriority w:val="9"/>
    <w:rsid w:val="00144462"/>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144462"/>
  </w:style>
  <w:style w:type="character" w:styleId="a5">
    <w:name w:val="Hyperlink"/>
    <w:basedOn w:val="a0"/>
    <w:uiPriority w:val="99"/>
    <w:unhideWhenUsed/>
    <w:rsid w:val="00144462"/>
    <w:rPr>
      <w:color w:val="0000FF"/>
      <w:u w:val="single"/>
    </w:rPr>
  </w:style>
  <w:style w:type="character" w:customStyle="1" w:styleId="apple-converted-space">
    <w:name w:val="apple-converted-space"/>
    <w:basedOn w:val="a0"/>
    <w:rsid w:val="00144462"/>
  </w:style>
  <w:style w:type="table" w:styleId="a6">
    <w:name w:val="Table Grid"/>
    <w:basedOn w:val="a1"/>
    <w:uiPriority w:val="59"/>
    <w:rsid w:val="00144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144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4446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144462"/>
  </w:style>
  <w:style w:type="paragraph" w:styleId="a9">
    <w:name w:val="footer"/>
    <w:basedOn w:val="a"/>
    <w:link w:val="aa"/>
    <w:uiPriority w:val="99"/>
    <w:unhideWhenUsed/>
    <w:rsid w:val="00144462"/>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144462"/>
  </w:style>
  <w:style w:type="character" w:styleId="ab">
    <w:name w:val="FollowedHyperlink"/>
    <w:basedOn w:val="a0"/>
    <w:uiPriority w:val="99"/>
    <w:semiHidden/>
    <w:unhideWhenUsed/>
    <w:rsid w:val="00144462"/>
    <w:rPr>
      <w:color w:val="800080" w:themeColor="followedHyperlink"/>
      <w:u w:val="single"/>
    </w:rPr>
  </w:style>
  <w:style w:type="paragraph" w:styleId="13">
    <w:name w:val="toc 1"/>
    <w:basedOn w:val="a"/>
    <w:next w:val="a"/>
    <w:autoRedefine/>
    <w:uiPriority w:val="39"/>
    <w:unhideWhenUsed/>
    <w:rsid w:val="00683EFE"/>
    <w:pPr>
      <w:tabs>
        <w:tab w:val="right" w:leader="dot" w:pos="9498"/>
      </w:tabs>
      <w:spacing w:before="240" w:after="240" w:line="276" w:lineRule="auto"/>
      <w:ind w:left="284" w:right="567"/>
    </w:pPr>
    <w:rPr>
      <w:rFonts w:asciiTheme="minorHAnsi" w:eastAsiaTheme="minorHAnsi" w:hAnsiTheme="minorHAnsi" w:cstheme="minorBidi"/>
      <w:sz w:val="22"/>
      <w:szCs w:val="22"/>
      <w:lang w:eastAsia="en-US"/>
    </w:rPr>
  </w:style>
  <w:style w:type="paragraph" w:styleId="ac">
    <w:name w:val="Normal (Web)"/>
    <w:basedOn w:val="a"/>
    <w:uiPriority w:val="99"/>
    <w:semiHidden/>
    <w:unhideWhenUsed/>
    <w:rsid w:val="00FC3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8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36" TargetMode="External"/><Relationship Id="rId29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1%83%D0%B4%D0%BE%D0%B2%D1%81%D1%8C%D0%BA%D0%B8%D0%B9%20%D0%92$" TargetMode="External"/><Relationship Id="rId30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10" TargetMode="Externa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33" TargetMode="External"/><Relationship Id="rId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02" TargetMode="External"/><Relationship Id="rId6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50" TargetMode="External"/><Relationship Id="rId8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942" TargetMode="External"/><Relationship Id="rId1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1%80%D0%BE%D0%BF%D0%B0%D1%94%D0%B2%D0%B0%20%D0%9D$" TargetMode="External"/><Relationship Id="rId15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97" TargetMode="External"/><Relationship Id="rId170" Type="http://schemas.openxmlformats.org/officeDocument/2006/relationships/hyperlink" Target="http://nbuv.gov.ua/UJRN/yakict_2013_4_17" TargetMode="External"/><Relationship Id="rId19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5%D0%B0%D0%BB%D1%96%D0%BB%D1%8C%20%D0%92$" TargetMode="External"/><Relationship Id="rId205" Type="http://schemas.openxmlformats.org/officeDocument/2006/relationships/hyperlink" Target="http://nbuv.gov.ua/UJRN/smmbz_2013_71(2)__14" TargetMode="External"/><Relationship Id="rId2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93%D1%96%D1%80%D0%BD." TargetMode="External"/><Relationship Id="rId2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1%80%D0%B0%D1%81%D0%BE%D0%B2%20%D0%92$" TargetMode="External"/><Relationship Id="rId10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1%83%D0%BA%20%D0%9A$" TargetMode="External"/><Relationship Id="rId268" Type="http://schemas.openxmlformats.org/officeDocument/2006/relationships/hyperlink" Target="http://nbuv.gov.ua/UJRN/Nvngu_2014_2_23" TargetMode="External"/><Relationship Id="rId289" Type="http://schemas.openxmlformats.org/officeDocument/2006/relationships/hyperlink" Target="http://nbuv.gov.ua/UJRN/soi_2016_9_40" TargetMode="External"/><Relationship Id="rId11" Type="http://schemas.openxmlformats.org/officeDocument/2006/relationships/image" Target="media/image3.png"/><Relationship Id="rId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0%BD%D0%BE%D1%81%D1%82%D0%B0%D0%B9%20%D0%9E$" TargetMode="External"/><Relationship Id="rId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7%D1%8F%D1%80%20%D0%9C$" TargetMode="External"/><Relationship Id="rId7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5%D1%80%D1%86%D0%B5%D0%B2%20%D0%9B$" TargetMode="External"/><Relationship Id="rId1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990" TargetMode="External"/><Relationship Id="rId149" Type="http://schemas.openxmlformats.org/officeDocument/2006/relationships/hyperlink" Target="http://nbuv.gov.ua/UJRN/gvpdpu_2013_28_1_19" TargetMode="External"/><Relationship Id="rId5" Type="http://schemas.openxmlformats.org/officeDocument/2006/relationships/webSettings" Target="webSettings.xml"/><Relationship Id="rId9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1%80%D0%B0%D1%81%D0%BE%D0%B2%20%D0%92$" TargetMode="External"/><Relationship Id="rId160" Type="http://schemas.openxmlformats.org/officeDocument/2006/relationships/hyperlink" Target="http://nbuv.gov.ua/UJRN/urykr_2014_11_16" TargetMode="External"/><Relationship Id="rId18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03" TargetMode="External"/><Relationship Id="rId2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1%D0%BB%D1%96%D0%BD%20%D0%9C$" TargetMode="External"/><Relationship Id="rId2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5%D1%82%D1%80%D1%83%D1%88%D0%BA%D0%B5%D0%B2%D0%B8%D1%87%20%D0%9A$" TargetMode="External"/><Relationship Id="rId258" Type="http://schemas.openxmlformats.org/officeDocument/2006/relationships/hyperlink" Target="http://nbuv.gov.ua/UJRN/apir_2016_1_9" TargetMode="External"/><Relationship Id="rId27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120" TargetMode="External"/><Relationship Id="rId22" Type="http://schemas.openxmlformats.org/officeDocument/2006/relationships/hyperlink" Target="http://nbuv.gov.ua/UJRN/ebzp_2015_1_21" TargetMode="External"/><Relationship Id="rId43" Type="http://schemas.openxmlformats.org/officeDocument/2006/relationships/hyperlink" Target="http://nbuv.gov.ua/UJRN/Npdntu_pps_2014_1(1)__17" TargetMode="External"/><Relationship Id="rId64" Type="http://schemas.openxmlformats.org/officeDocument/2006/relationships/hyperlink" Target="http://nbuv.gov.ua/UJRN/Nzizvru_2013_5_19" TargetMode="External"/><Relationship Id="rId118" Type="http://schemas.openxmlformats.org/officeDocument/2006/relationships/hyperlink" Target="http://nbuv.gov.ua/UJRN/%20pop_2013_%2026_14" TargetMode="External"/><Relationship Id="rId1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417" TargetMode="External"/><Relationship Id="rId29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B%D1%8F%D0%BA%D0%BE%D0%B2%D0%B0%20%D0%95$" TargetMode="External"/><Relationship Id="rId304" Type="http://schemas.openxmlformats.org/officeDocument/2006/relationships/hyperlink" Target="http://nbuv.gov.ua/UJRN/tcalk_2016_5_30" TargetMode="External"/><Relationship Id="rId85" Type="http://schemas.openxmlformats.org/officeDocument/2006/relationships/hyperlink" Target="http://nbuv.gov.ua/UJRN/Pint_2012_2_10" TargetMode="External"/><Relationship Id="rId1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0%D1%80%D0%B0%D0%B3%D0%B0%D0%BD%D0%BE%D0%B2%D0%B0%20%D0%9D$" TargetMode="External"/><Relationship Id="rId1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9%D1%87%D0%B5%D0%BD%D0%BA%D0%BE%20%D0%9C$" TargetMode="External"/><Relationship Id="rId19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74" TargetMode="External"/><Relationship Id="rId20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0%D0%B2%D0%B3%D0%BE%D1%80%D0%BE%D0%B4%D0%BD%D1%96%D0%B9%20%D0%86$" TargetMode="External"/><Relationship Id="rId227" Type="http://schemas.openxmlformats.org/officeDocument/2006/relationships/hyperlink" Target="http://nbuv.gov.ua/UJRN/VKPI_gir_2014_26_27" TargetMode="External"/><Relationship Id="rId2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781" TargetMode="External"/><Relationship Id="rId26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0%D0%BD%D1%8C%D0%BA%D1%96%D0%B2%20%D0%99$" TargetMode="External"/><Relationship Id="rId12" Type="http://schemas.openxmlformats.org/officeDocument/2006/relationships/image" Target="media/image4.png"/><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985" TargetMode="External"/><Relationship Id="rId10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36" TargetMode="External"/><Relationship Id="rId12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9%D0%BA%D0%BE%20%D0%A0$" TargetMode="External"/><Relationship Id="rId280" Type="http://schemas.openxmlformats.org/officeDocument/2006/relationships/hyperlink" Target="http://nbuv.gov.ua/UJRN/molv_2015_11(2)__14" TargetMode="External"/><Relationship Id="rId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237" TargetMode="External"/><Relationship Id="rId7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72" TargetMode="External"/><Relationship Id="rId9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781" TargetMode="External"/><Relationship Id="rId140" Type="http://schemas.openxmlformats.org/officeDocument/2006/relationships/hyperlink" Target="http://nbuv.gov.ua/UJRN/Ms_2013_4(2" TargetMode="External"/><Relationship Id="rId161" Type="http://schemas.openxmlformats.org/officeDocument/2006/relationships/image" Target="media/image6.png"/><Relationship Id="rId182" Type="http://schemas.openxmlformats.org/officeDocument/2006/relationships/hyperlink" Target="http://nbuv.gov.ua/UJRN/vhad_2012_59_11" TargetMode="External"/><Relationship Id="rId2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03" TargetMode="External"/><Relationship Id="rId6" Type="http://schemas.openxmlformats.org/officeDocument/2006/relationships/footnotes" Target="footnotes.xml"/><Relationship Id="rId2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845" TargetMode="External"/><Relationship Id="rId259" Type="http://schemas.openxmlformats.org/officeDocument/2006/relationships/image" Target="media/image9.png"/><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0%D0%B2%D0%B6%D0%B5%D0%BD%D1%87%D1%83%D0%BA%20%D0%A1$" TargetMode="External"/><Relationship Id="rId1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0%D1%88%D1%83%D0%BB%D0%B0%20%D0%9E$" TargetMode="External"/><Relationship Id="rId27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634" TargetMode="External"/><Relationship Id="rId29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614" TargetMode="External"/><Relationship Id="rId30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0%D0%BF%D0%BE%D1%88%D0%BD%D0%B8%D0%BA%D0%BE%D0%B2%D0%B0%20%D0%A1$" TargetMode="External"/><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1%D1%80%D0%B0%D0%B3%D1%96%D0%BC%20%D0%A1%D1%83%D1%84%D1%8F%D0%BD%20%D0%A1%D0%B0%D0%B0%D0%B4%20%D0%86%D0%B1%D1%80%D0%B0%D0%B3%D1%96%D0%BC$" TargetMode="External"/><Relationship Id="rId6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1%D1%83%D1%88%D0%B5%D0%BD%D0%BA%D0%BE%20%D0%9E$" TargetMode="External"/><Relationship Id="rId8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1%87%D0%B8%D0%BD%D1%81%D1%8C%D0%BA%D0%B0%20%D0%9E$" TargetMode="External"/><Relationship Id="rId1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9F.%D0%A1.%D0%9F%D1%80." TargetMode="External"/><Relationship Id="rId1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80" TargetMode="External"/><Relationship Id="rId1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95%D0%BA%D0%BE%D0%BD.%20%D0%BD." TargetMode="External"/><Relationship Id="rId193" Type="http://schemas.openxmlformats.org/officeDocument/2006/relationships/hyperlink" Target="http://nbuv.gov.ua/UJRN/soi_2016_9_42" TargetMode="External"/><Relationship Id="rId20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676" TargetMode="External"/><Relationship Id="rId22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5%D1%82%D1%80%D0%B5%D0%B1%D1%81%D1%8C%D0%BA%D0%B8%D0%B9%20%D0%9E$" TargetMode="External"/><Relationship Id="rId249" Type="http://schemas.openxmlformats.org/officeDocument/2006/relationships/hyperlink" Target="http://nbuv.gov.ua/UJRN/znpgvzdia_2015_61_26" TargetMode="External"/><Relationship Id="rId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1%83%D0%B1%20%D0%92$" TargetMode="External"/><Relationship Id="rId109" Type="http://schemas.openxmlformats.org/officeDocument/2006/relationships/hyperlink" Target="http://nbuv.gov.ua/UJRN/pop_2013_26_7" TargetMode="External"/><Relationship Id="rId26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1%96%D1%81%D1%96%D0%BC%D0%BE%D0%B2%D0%B0%20%D0%A2$" TargetMode="External"/><Relationship Id="rId28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0%D1%83%D0%B6%D0%B8%D0%BB%D0%BA%D0%BE%20%D0%9E$" TargetMode="External"/><Relationship Id="rId34" Type="http://schemas.openxmlformats.org/officeDocument/2006/relationships/hyperlink" Target="http://nbuv.gov.ua/UJRN/nvnltu_2012_22" TargetMode="External"/><Relationship Id="rId55" Type="http://schemas.openxmlformats.org/officeDocument/2006/relationships/hyperlink" Target="http://nbuv.gov.ua/UJRN/Profos_2014_7_8" TargetMode="External"/><Relationship Id="rId76" Type="http://schemas.openxmlformats.org/officeDocument/2006/relationships/hyperlink" Target="http://nbuv.gov.ua/UJRN/VKhnuvs_2003_23_43" TargetMode="External"/><Relationship Id="rId97" Type="http://schemas.openxmlformats.org/officeDocument/2006/relationships/hyperlink" Target="http://nbuv.gov.ua/UJRN/znpgvzdia_2015_61_26" TargetMode="External"/><Relationship Id="rId1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14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1%80%D0%BE%D0%BF%D0%B0%D1%94%D0%B2%D0%B0%20%D0%9D$" TargetMode="External"/><Relationship Id="rId7" Type="http://schemas.openxmlformats.org/officeDocument/2006/relationships/endnotes" Target="endnotes.xml"/><Relationship Id="rId1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1%D1%83%D1%88%D0%B5%D0%BD%D0%BA%D0%BE%20%D0%9E$" TargetMode="External"/><Relationship Id="rId18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A%D1%80%D0%B8%D0%BD%D1%8C%D0%BA%D0%BE%D0%B2%D1%81%D1%8C%D0%BA%D0%B8%D0%B9%20%D0%A0$" TargetMode="External"/><Relationship Id="rId218" Type="http://schemas.openxmlformats.org/officeDocument/2006/relationships/hyperlink" Target="http://nbuv.gov.ua/UJRN/vhad_2016_72_5" TargetMode="External"/><Relationship Id="rId239" Type="http://schemas.openxmlformats.org/officeDocument/2006/relationships/hyperlink" Target="http://nbuv.gov.ua/UJRN/ecan_2013_12(3)__66" TargetMode="External"/><Relationship Id="rId2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1%83%D0%BA%20%D0%9A$" TargetMode="External"/><Relationship Id="rId271" Type="http://schemas.openxmlformats.org/officeDocument/2006/relationships/hyperlink" Target="http://nbuv.gov.ua/UJRN/boau_2013_6_8" TargetMode="External"/><Relationship Id="rId292" Type="http://schemas.openxmlformats.org/officeDocument/2006/relationships/hyperlink" Target="http://nbuv.gov.ua/UJRN/evngu_2003_2_19" TargetMode="External"/><Relationship Id="rId30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254:%D0%A2%D0%B5%D1%85%D0%BD.%D0%BD." TargetMode="Externa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931:%D0%B0" TargetMode="External"/><Relationship Id="rId40" Type="http://schemas.openxmlformats.org/officeDocument/2006/relationships/hyperlink" Target="http://nbuv.gov.ua/UJRN/NVKPI_2016_3_5"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400" TargetMode="External"/><Relationship Id="rId6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6" TargetMode="External"/><Relationship Id="rId8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4:%D0%A2%D1%80%D0%B0%D0%BD%D1%81.%D1%81%D0%B8%D1%81%D1%82." TargetMode="External"/><Relationship Id="rId11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E%D1%80%D0%BD%D0%BE%D0%B1%D1%80%D0%BE%D0%B2%D0%BA%D0%B0%20%D0%92$" TargetMode="External"/><Relationship Id="rId115" Type="http://schemas.openxmlformats.org/officeDocument/2006/relationships/hyperlink" Target="http://nbuv.gov.ua/UJRN/%20evpe_2012_3%20(3)__28" TargetMode="External"/><Relationship Id="rId131" Type="http://schemas.openxmlformats.org/officeDocument/2006/relationships/hyperlink" Target="http://nbuv.gov.ua/UJRN/VKPI_soc_2012_4_18" TargetMode="External"/><Relationship Id="rId13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474" TargetMode="External"/><Relationship Id="rId157" Type="http://schemas.openxmlformats.org/officeDocument/2006/relationships/hyperlink" Target="http://nbuv.gov.ua/UJRN/nvppp_2015_1_11" TargetMode="External"/><Relationship Id="rId1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66" TargetMode="External"/><Relationship Id="rId301" Type="http://schemas.openxmlformats.org/officeDocument/2006/relationships/hyperlink" Target="http://nbuv.gov.ua/UJRN/Pib_2011_3_59" TargetMode="External"/><Relationship Id="rId61" Type="http://schemas.openxmlformats.org/officeDocument/2006/relationships/hyperlink" Target="http://nbuv.gov.ua/UJRN/%20Tpsek_2016_16_40" TargetMode="External"/><Relationship Id="rId82" Type="http://schemas.openxmlformats.org/officeDocument/2006/relationships/hyperlink" Target="http://nbuv.gov.ua/UJRN/pp_2013_2_31" TargetMode="External"/><Relationship Id="rId152" Type="http://schemas.openxmlformats.org/officeDocument/2006/relationships/hyperlink" Target="http://nbuv.gov.ua/UJRN/jnn_2014_1_5" TargetMode="External"/><Relationship Id="rId173" Type="http://schemas.openxmlformats.org/officeDocument/2006/relationships/hyperlink" Target="http://nbuv.gov.ua/UJRN/Nvkhdu_en_2014_8(7)__46" TargetMode="External"/><Relationship Id="rId19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0%D0%BF%D0%BE%D1%88%D0%BD%D0%B8%D0%BA%D0%BE%D0%B2%D0%B0%20%D0%A1$" TargetMode="External"/><Relationship Id="rId199" Type="http://schemas.openxmlformats.org/officeDocument/2006/relationships/hyperlink" Target="http://nbuv.gov.ua/UJRN/VKPI_gir_2014_26_21" TargetMode="External"/><Relationship Id="rId20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3%D0%BD%D1%87%D0%B5%D0%BD%D0%BA%D0%BE%20%D0%9E$" TargetMode="External"/><Relationship Id="rId208" Type="http://schemas.openxmlformats.org/officeDocument/2006/relationships/hyperlink" Target="http://nbuv.gov.ua/UJRN/Msiz_2013_3_13" TargetMode="External"/><Relationship Id="rId22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157" TargetMode="External"/><Relationship Id="rId19" Type="http://schemas.openxmlformats.org/officeDocument/2006/relationships/hyperlink" Target="http://nbuv.gov.ua/UJRN/vaau_2011_3_13" TargetMode="External"/><Relationship Id="rId224" Type="http://schemas.openxmlformats.org/officeDocument/2006/relationships/hyperlink" Target="http://nbuv.gov.ua/UJRN/Zmzh_2012_5_36" TargetMode="External"/><Relationship Id="rId240" Type="http://schemas.openxmlformats.org/officeDocument/2006/relationships/image" Target="media/image8.png"/><Relationship Id="rId2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20:%D0%9C%D0%B0%D1%88." TargetMode="External"/><Relationship Id="rId26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01" TargetMode="External"/><Relationship Id="rId26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0%D0%B3%D0%BE%D0%BD%D0%BE%D0%B2%D0%B0%20%D0%9E$" TargetMode="External"/><Relationship Id="rId28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8%D1%81%20%D0%AE$" TargetMode="External"/><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95" TargetMode="External"/><Relationship Id="rId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0%B5%D0%B4." TargetMode="External"/><Relationship Id="rId3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0%B5%D1%87%D0%BA%D0%BE%20%D0%A2$" TargetMode="External"/><Relationship Id="rId5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2%D0%BE%D0%B2%D0%B0%20%D0%9D$" TargetMode="External"/><Relationship Id="rId7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0%D0%B2%D1%87%D0%B5%D0%BD%D0%BA%D0%BE%20%D0%92$" TargetMode="External"/><Relationship Id="rId100" Type="http://schemas.openxmlformats.org/officeDocument/2006/relationships/hyperlink" Target="http://nbuv.gov.ua/UJRN/Pis_2016_1(2)__13" TargetMode="External"/><Relationship Id="rId10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320" TargetMode="External"/><Relationship Id="rId126" Type="http://schemas.openxmlformats.org/officeDocument/2006/relationships/hyperlink" Target="http://nbuv.gov.ua/UJRN/DeBu_2013_1_40" TargetMode="External"/><Relationship Id="rId1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0%B4%D0%B5%D0%BD%D0%BA%D0%BE%20%D0%A1$" TargetMode="External"/><Relationship Id="rId16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1%80%D1%82%D1%8E%D1%85%20%D0%A1$" TargetMode="External"/><Relationship Id="rId28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754" TargetMode="External"/><Relationship Id="rId8" Type="http://schemas.openxmlformats.org/officeDocument/2006/relationships/image" Target="media/image1.png"/><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94" TargetMode="External"/><Relationship Id="rId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AE%D1%80%D0%B8%D0%B4.%D0%BD%D0%B0%D1%83%D0%BA." TargetMode="External"/><Relationship Id="rId9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036" TargetMode="External"/><Relationship Id="rId9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5%D0%BB%D0%B8%D1%87%D0%BA%D0%BE%20%D0%9E$" TargetMode="External"/><Relationship Id="rId12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F%D1%86%D1%83%D1%85%20%D0%9E$" TargetMode="External"/><Relationship Id="rId1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500" TargetMode="External"/><Relationship Id="rId16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728" TargetMode="External"/><Relationship Id="rId18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Relationship Id="rId18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461:%D0%A2%D0%B5%D1%85%D0%BD." TargetMode="External"/><Relationship Id="rId2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7%D0%BE%D0%B4%D0%BE%D0%B9%20%D0%94$" TargetMode="External"/><Relationship Id="rId3" Type="http://schemas.microsoft.com/office/2007/relationships/stylesWithEffects" Target="stylesWithEffects.xml"/><Relationship Id="rId214" Type="http://schemas.openxmlformats.org/officeDocument/2006/relationships/hyperlink" Target="http://nbuv.gov.ua/UJRN/apir_2015_2_17" TargetMode="External"/><Relationship Id="rId230" Type="http://schemas.openxmlformats.org/officeDocument/2006/relationships/hyperlink" Target="http://nbuv.gov.ua/UJRN/Khnit_2012_4_26" TargetMode="External"/><Relationship Id="rId2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52:%D0%9C%D0%B5%D0%B4.%D0%BD%D0%B0%D1%83%D0%BA%D0%B8" TargetMode="External"/><Relationship Id="rId2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93%D1%96%D1%80%D0%BD." TargetMode="External"/><Relationship Id="rId25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2%D0%B5%D1%86%D1%8C%20%D0%9D$" TargetMode="External"/><Relationship Id="rId277" Type="http://schemas.openxmlformats.org/officeDocument/2006/relationships/hyperlink" Target="http://nbuv.gov.ua/UJRN/smmbz_2015_83_19" TargetMode="External"/><Relationship Id="rId298" Type="http://schemas.openxmlformats.org/officeDocument/2006/relationships/hyperlink" Target="http://nbuv.gov.ua/UJRN/Znpdetut_tsit_2013_22_32" TargetMode="External"/><Relationship Id="rId25" Type="http://schemas.openxmlformats.org/officeDocument/2006/relationships/hyperlink" Target="http://nbuv.gov.ua/UJRN/Pgip_2016_7_10" TargetMode="External"/><Relationship Id="rId46" Type="http://schemas.openxmlformats.org/officeDocument/2006/relationships/hyperlink" Target="http://nbuv.gov.ua/UJRN/Pis_2015_3(2)__22" TargetMode="External"/><Relationship Id="rId67" Type="http://schemas.openxmlformats.org/officeDocument/2006/relationships/hyperlink" Target="http://nbuv.gov.ua/UJRN/Nvdduvs_2013%20_4_15" TargetMode="External"/><Relationship Id="rId1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1%83%D0%BC%D0%B0%D0%BA%D0%BE%D0%B2%D0%B0%20%D0%9D$" TargetMode="External"/><Relationship Id="rId137" Type="http://schemas.openxmlformats.org/officeDocument/2006/relationships/hyperlink" Target="http://nbuv.gov.ua/UJRN/viche_2013_8_5" TargetMode="External"/><Relationship Id="rId15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0%B7%D1%8C%D0%BC%D0%B5%D0%BD%D0%BA%D0%BE%20%D0%93$" TargetMode="External"/><Relationship Id="rId27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5%D0%B9%D0%BD%D0%B5%D0%BA%D0%B0%20%D0%92$" TargetMode="External"/><Relationship Id="rId29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E%D0%BD%D1%81%D1%8C%D0%BA%D0%B0%20%D0%9E$" TargetMode="External"/><Relationship Id="rId30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0%D0%BD%D0%B4%D0%B8%D0%B1%D0%B0%20%D0%9E$" TargetMode="External"/><Relationship Id="rId307" Type="http://schemas.openxmlformats.org/officeDocument/2006/relationships/hyperlink" Target="http://nbuv.gov.ua/UJRN/vpdty_2012_24_52" TargetMode="External"/><Relationship Id="rId2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1%87%D0%BA%D0%BE%D0%B2%D1%81%D1%8C%D0%BA%D0%B8%D0%B9%20%D0%90$" TargetMode="External"/><Relationship Id="rId4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5%D0%BC%D1%96%D0%B4%D0%BE%D0%B2%D0%B0%20%D0%AE$" TargetMode="External"/><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E%D0%B2%D0%B0%D0%BA%20%D0%A2$" TargetMode="External"/><Relationship Id="rId8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1%87%D0%B8%D0%BD%D1%81%D1%8C%D0%BA%D0%B0%20%D0%9E$" TargetMode="External"/><Relationship Id="rId88" Type="http://schemas.openxmlformats.org/officeDocument/2006/relationships/hyperlink" Target="http://nbuv.gov.ua/UJRN/Znpdetut_tsit_2014_24_35" TargetMode="External"/><Relationship Id="rId1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500" TargetMode="External"/><Relationship Id="rId1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83%D0%BB%D0%B3%D0%B0%D0%BA%D0%BE%D0%B2%20%D0%86$" TargetMode="External"/><Relationship Id="rId1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1%80%D0%B5%D0%B2%D0%B0%D0%BB%D1%8C%20%D0%AE$" TargetMode="External"/><Relationship Id="rId17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2%D1%87%D1%83%D0%BA%20%D0%AE$" TargetMode="External"/><Relationship Id="rId179" Type="http://schemas.openxmlformats.org/officeDocument/2006/relationships/hyperlink" Target="http://nbuv.gov.ua/UJRN/yakict_2013_4_18" TargetMode="External"/><Relationship Id="rId19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254:%D0%A2%D0%B5%D1%85%D0%BD.%D0%BD." TargetMode="External"/><Relationship Id="rId20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0%D0%BF%D0%BE%D1%80%D0%BE%D0%B6%D0%B5%D1%86%D1%8C%20%D0%9E$" TargetMode="External"/><Relationship Id="rId190" Type="http://schemas.openxmlformats.org/officeDocument/2006/relationships/hyperlink" Target="http://nbuv.gov.ua/UJRN/kgm_tech_2015_124_19" TargetMode="External"/><Relationship Id="rId20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92:%D0%91%D0%B5%D0%B7.%D0%B6%D0%B4" TargetMode="External"/><Relationship Id="rId2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92:%D0%91%D0%B5%D0%B7.%D0%B6%D0%B4" TargetMode="External"/><Relationship Id="rId2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5%D0%B2%D1%87%D0%B5%D0%BD%D0%BA%D0%BE%20%D0%9E$" TargetMode="External"/><Relationship Id="rId24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5%D0%BB%D0%B5%D0%B7%D0%B5%D0%BD%D1%8C%20%D0%92$" TargetMode="External"/><Relationship Id="rId246" Type="http://schemas.openxmlformats.org/officeDocument/2006/relationships/hyperlink" Target="http://nbuv.gov.ua/UJRN/Mashbud_2015_15_25" TargetMode="External"/><Relationship Id="rId26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377" TargetMode="External"/><Relationship Id="rId28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74" TargetMode="External"/><Relationship Id="rId15" Type="http://schemas.openxmlformats.org/officeDocument/2006/relationships/hyperlink" Target="http://nbuv.gov.ua/UJRN/bv_2013_2_9" TargetMode="External"/><Relationship Id="rId3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542" TargetMode="External"/><Relationship Id="rId5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378" TargetMode="External"/><Relationship Id="rId106" Type="http://schemas.openxmlformats.org/officeDocument/2006/relationships/hyperlink" Target="http://nbuv.gov.ua/UJRN/Vejpte_2013_5(10)__5" TargetMode="External"/><Relationship Id="rId1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0%B4%D1%80%D1%96%D1%97%D0%B2%20%D0%92$" TargetMode="External"/><Relationship Id="rId262" Type="http://schemas.openxmlformats.org/officeDocument/2006/relationships/hyperlink" Target="http://nbuv.gov.ua/UJRN/VSUNU_2016_1_3" TargetMode="External"/><Relationship Id="rId283" Type="http://schemas.openxmlformats.org/officeDocument/2006/relationships/hyperlink" Target="http://nbuv.gov.ua/UJRN/Nn_2010_29_21" TargetMode="External"/><Relationship Id="rId10" Type="http://schemas.openxmlformats.org/officeDocument/2006/relationships/image" Target="media/image2.png"/><Relationship Id="rId31" Type="http://schemas.openxmlformats.org/officeDocument/2006/relationships/hyperlink" Target="http://nbuv.gov.ua/UJRN/VchdpuP_2015_124_6" TargetMode="External"/><Relationship Id="rId52" Type="http://schemas.openxmlformats.org/officeDocument/2006/relationships/hyperlink" Target="http://nbuv.gov.ua/UJRN/pp_2016_1_31" TargetMode="External"/><Relationship Id="rId73" Type="http://schemas.openxmlformats.org/officeDocument/2006/relationships/hyperlink" Target="http://nbuv.gov.ua/UJRN/vnulpurn_2015_824_15" TargetMode="External"/><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53:%D0%95%D0%BA.%D0%BD." TargetMode="External"/><Relationship Id="rId94" Type="http://schemas.openxmlformats.org/officeDocument/2006/relationships/hyperlink" Target="http://nbuv.gov.ua/UJRN/boz_2011_24_27" TargetMode="External"/><Relationship Id="rId9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400" TargetMode="External"/><Relationship Id="rId10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5%D0%BB%D1%96%D1%87%D0%BA%D0%BE%20%D0%9E$" TargetMode="External"/><Relationship Id="rId1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43" TargetMode="External"/><Relationship Id="rId143" Type="http://schemas.openxmlformats.org/officeDocument/2006/relationships/hyperlink" Target="http://nbuv.gov.ua/UJRN/app_2013_27_22" TargetMode="External"/><Relationship Id="rId1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61" TargetMode="External"/><Relationship Id="rId164" Type="http://schemas.openxmlformats.org/officeDocument/2006/relationships/hyperlink" Target="http://nbuv.gov.ua/UJRN/Pupch_2014_1_33" TargetMode="External"/><Relationship Id="rId16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66" TargetMode="External"/><Relationship Id="rId18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0%B8%D1%86%D0%B5%D0%BD%D0%BA%D0%BE%20%D0%A2$"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F%D0%BE%D0%B2%20%D0%92$" TargetMode="External"/><Relationship Id="rId2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36" TargetMode="External"/><Relationship Id="rId215" Type="http://schemas.openxmlformats.org/officeDocument/2006/relationships/image" Target="media/image7.png"/><Relationship Id="rId236" Type="http://schemas.openxmlformats.org/officeDocument/2006/relationships/hyperlink" Target="http://nbuv.gov.ua/UJRN/texcsrm_2016_10_8" TargetMode="External"/><Relationship Id="rId25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811" TargetMode="External"/><Relationship Id="rId27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2%D0%B0%D1%87%20%D0%9C$" TargetMode="External"/><Relationship Id="rId2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1%96%D1%81%D0%B8%D0%BD%20%D0%9E$" TargetMode="External"/><Relationship Id="rId2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0%D1%81%D1%82%D0%B0%D1%81%D0%B5%D0%BD%D0%BA%D0%BE%20%D0%92$" TargetMode="External"/><Relationship Id="rId252" Type="http://schemas.openxmlformats.org/officeDocument/2006/relationships/hyperlink" Target="http://nbuv.gov.ua/UJRN/VKPI_gir_2014_25_28" TargetMode="External"/><Relationship Id="rId27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61" TargetMode="External"/><Relationship Id="rId29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528" TargetMode="External"/><Relationship Id="rId308" Type="http://schemas.openxmlformats.org/officeDocument/2006/relationships/image" Target="media/image10.png"/><Relationship Id="rId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2%D1%87%D1%83%D0%BA%20%D0%AE$" TargetMode="External"/><Relationship Id="rId6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2%D1%81%D1%8F%D0%BD%D0%BA%D0%BE%20%D0%94$" TargetMode="External"/><Relationship Id="rId8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0%B0%D0%BD%D1%96%D1%81%D0%BB%D0%B0%D0%B2%D1%87%D1%83%D0%BA%20%D0%9E$" TargetMode="External"/><Relationship Id="rId112" Type="http://schemas.openxmlformats.org/officeDocument/2006/relationships/hyperlink" Target="http://nbuv.gov.ua/UJRN/app_2012_25_71" TargetMode="External"/><Relationship Id="rId1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505" TargetMode="External"/><Relationship Id="rId1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17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49" TargetMode="External"/><Relationship Id="rId196" Type="http://schemas.openxmlformats.org/officeDocument/2006/relationships/hyperlink" Target="http://nbuv.gov.ua/UJRN/vpdty_2011_22_55" TargetMode="External"/><Relationship Id="rId20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B%D0%B8%D0%B2%D0%B0%20%D0%92$" TargetMode="External"/><Relationship Id="rId16" Type="http://schemas.openxmlformats.org/officeDocument/2006/relationships/image" Target="media/image5.png"/><Relationship Id="rId221" Type="http://schemas.openxmlformats.org/officeDocument/2006/relationships/hyperlink" Target="http://nbuv.gov.ua/UJRN/smmbz_2015_83_24" TargetMode="External"/><Relationship Id="rId2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724:%D0%9F%D0%B5%D0%B4.,%D1%96%D1%81%D1%82.%D0%BD." TargetMode="External"/><Relationship Id="rId26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9%D1%87%D0%B5%D0%BD%D0%BA%D0%BE%20%D0%9D$" TargetMode="External"/><Relationship Id="rId28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1%80%D0%B8%D1%81%D1%8C%20%D0%9F$" TargetMode="External"/><Relationship Id="rId37" Type="http://schemas.openxmlformats.org/officeDocument/2006/relationships/hyperlink" Target="http://nbuv.gov.ua/UJRN/Pipo_2012_34-35_14" TargetMode="External"/><Relationship Id="rId58" Type="http://schemas.openxmlformats.org/officeDocument/2006/relationships/hyperlink" Target="http://nbuv.gov.ua/UJRN/econpr_2010_4_38" TargetMode="External"/><Relationship Id="rId79" Type="http://schemas.openxmlformats.org/officeDocument/2006/relationships/hyperlink" Target="http://nbuv.gov.ua/UJRN/Npkntu_e_%202011_19_48" TargetMode="External"/><Relationship Id="rId10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684" TargetMode="External"/><Relationship Id="rId123" Type="http://schemas.openxmlformats.org/officeDocument/2006/relationships/hyperlink" Target="http://nbuv.gov.ua/UJRN/%20Ptdau_2013_13_6_28" TargetMode="External"/><Relationship Id="rId1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1%80%D0%BE%D0%BF%D0%B0%D1%94%D0%B2%D0%B0%20%D0%9D$" TargetMode="External"/><Relationship Id="rId9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334" TargetMode="External"/><Relationship Id="rId16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F%D1%86%D0%BA%D1%96%D0%BD%20%D0%92$" TargetMode="External"/><Relationship Id="rId18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103" TargetMode="External"/><Relationship Id="rId211" Type="http://schemas.openxmlformats.org/officeDocument/2006/relationships/hyperlink" Target="http://nbuv.gov.ua/UJRN/pop_2014_28_5" TargetMode="External"/><Relationship Id="rId2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42" TargetMode="External"/><Relationship Id="rId2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6%D0%B8%D0%BD%D0%B0%20%D0%90$" TargetMode="External"/><Relationship Id="rId274" Type="http://schemas.openxmlformats.org/officeDocument/2006/relationships/hyperlink" Target="http://nbuv.gov.ua/UJRN/ZnpPdatu_2014_22(2)__18" TargetMode="External"/><Relationship Id="rId295" Type="http://schemas.openxmlformats.org/officeDocument/2006/relationships/hyperlink" Target="http://nbuv.gov.ua/UJRN/Nie_2013_2_4_14" TargetMode="External"/><Relationship Id="rId309" Type="http://schemas.openxmlformats.org/officeDocument/2006/relationships/footer" Target="footer1.xm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37"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500" TargetMode="External"/><Relationship Id="rId6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728" TargetMode="External"/><Relationship Id="rId1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E%D1%80%D0%BD%D0%BE%D0%B1%D1%80%D0%BE%D0%B2%D0%BA%D0%B0%20%D0%92$" TargetMode="External"/><Relationship Id="rId134" Type="http://schemas.openxmlformats.org/officeDocument/2006/relationships/hyperlink" Target="http://nbuv.gov.ua/UJRN/efdu_2014_40_33" TargetMode="External"/><Relationship Id="rId8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5%D1%80%D0%B5%D0%B4%D0%B0%20%D0%9E$" TargetMode="External"/><Relationship Id="rId15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7%D1%83%D1%97%D1%82%D0%B0%20%D0%9F$" TargetMode="External"/><Relationship Id="rId176" Type="http://schemas.openxmlformats.org/officeDocument/2006/relationships/hyperlink" Target="http://nbuv.gov.ua/UJRN/Ptdu_2013_1_10" TargetMode="External"/><Relationship Id="rId19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E%D0%BB%D0%BE%D0%B4%D1%87%D0%B5%D0%BD%D0%BA%D0%BE%D0%B2%D0%B0%20%D0%9D$" TargetMode="External"/><Relationship Id="rId20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36" TargetMode="External"/><Relationship Id="rId2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7%D1%96%D0%BD%20%D0%86$" TargetMode="External"/><Relationship Id="rId243" Type="http://schemas.openxmlformats.org/officeDocument/2006/relationships/hyperlink" Target="http://nbuv.gov.ua/UJRN/Nzped_2014_121_30" TargetMode="External"/><Relationship Id="rId26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469" TargetMode="External"/><Relationship Id="rId28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343" TargetMode="External"/><Relationship Id="rId1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0%B9%D0%BA%D0%BE%20%D0%A0$" TargetMode="External"/><Relationship Id="rId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0%D0%BD%D0%B8%D0%BB%D0%BE%D0%B2%D0%B0%20%D0%92$" TargetMode="External"/><Relationship Id="rId5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1%96%D0%BD%D0%BE%D0%B2%D1%81%D1%8C%D0%BA%D0%B0%20%D0%A2$" TargetMode="External"/><Relationship Id="rId103" Type="http://schemas.openxmlformats.org/officeDocument/2006/relationships/hyperlink" Target="http://nbuv.gov.ua/UJRN/njj_2011_1_4" TargetMode="External"/><Relationship Id="rId12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F%D1%86%D0%BA%D1%96%D0%BD%20%D0%92$" TargetMode="External"/><Relationship Id="rId310" Type="http://schemas.openxmlformats.org/officeDocument/2006/relationships/fontTable" Target="fontTable.xml"/><Relationship Id="rId70" Type="http://schemas.openxmlformats.org/officeDocument/2006/relationships/hyperlink" Target="http://nbuv.gov.ua/UJRN/Pupch_2014_3_33" TargetMode="External"/><Relationship Id="rId91" Type="http://schemas.openxmlformats.org/officeDocument/2006/relationships/hyperlink" Target="http://nbuv.gov.ua/UJRN/Vldubzh_2014_10_26" TargetMode="External"/><Relationship Id="rId145"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26" TargetMode="External"/><Relationship Id="rId16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81" TargetMode="External"/><Relationship Id="rId187" Type="http://schemas.openxmlformats.org/officeDocument/2006/relationships/hyperlink" Target="http://nbuv.gov.ua/UJRN/vhad_2012_59_35" TargetMode="External"/><Relationship Id="rId1" Type="http://schemas.openxmlformats.org/officeDocument/2006/relationships/customXml" Target="../customXml/item1.xml"/><Relationship Id="rId2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2%D1%87%D1%83%D0%BA%20%D0%AE$" TargetMode="External"/><Relationship Id="rId233" Type="http://schemas.openxmlformats.org/officeDocument/2006/relationships/hyperlink" Target="http://nbuv.gov.ua/UJRN/Nvkhdmi_2013_2_20" TargetMode="External"/><Relationship Id="rId2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52" TargetMode="External"/><Relationship Id="rId28" Type="http://schemas.openxmlformats.org/officeDocument/2006/relationships/hyperlink" Target="http://nbuv.gov.ua/UJRN/Kitonv_2014_14_22" TargetMode="External"/><Relationship Id="rId49" Type="http://schemas.openxmlformats.org/officeDocument/2006/relationships/hyperlink" Target="http://nbuv.gov.ua/UJRN/app_2013_26_9" TargetMode="External"/><Relationship Id="rId1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343" TargetMode="External"/><Relationship Id="rId27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C%D0%B8%D1%82%D1%80%D1%8E%D0%BA%20%D0%A1$" TargetMode="External"/><Relationship Id="rId29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1%87%D0%B8%D0%BD%D1%81%D1%8C%D0%BA%D0%B0%20%D0%9E$" TargetMode="External"/><Relationship Id="rId30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082" TargetMode="External"/><Relationship Id="rId6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492" TargetMode="External"/><Relationship Id="rId8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94" TargetMode="External"/><Relationship Id="rId13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5%D1%87%D1%83%D1%80%D0%BA%D0%BE%20%D0%A1$" TargetMode="External"/><Relationship Id="rId15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318" TargetMode="External"/><Relationship Id="rId17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96%D0%BF%D0%BE%D1%80%D0%B5%D0%BD%D0%BA%D0%BE%20%D0%93$" TargetMode="External"/><Relationship Id="rId19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93%D1%96%D1%80%D0%BD." TargetMode="External"/><Relationship Id="rId202" Type="http://schemas.openxmlformats.org/officeDocument/2006/relationships/hyperlink" Target="http://nbuv.gov.ua/UJRN/pop_2013_26_9" TargetMode="External"/><Relationship Id="rId22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789" TargetMode="External"/><Relationship Id="rId2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C%D0%B8%D1%80%D0%BD%D0%B8%D1%82%D1%81%D1%8C%D0%BA%D0%B0%20%D0%9C$" TargetMode="External"/><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078" TargetMode="External"/><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492" TargetMode="External"/><Relationship Id="rId265" Type="http://schemas.openxmlformats.org/officeDocument/2006/relationships/hyperlink" Target="http://nbuv.gov.ua/UJRN/Nzhm_2014_2_4" TargetMode="External"/><Relationship Id="rId286" Type="http://schemas.openxmlformats.org/officeDocument/2006/relationships/hyperlink" Target="http://nbuv.gov.ua/UJRN/evpe_2013_1_37"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6%D0%B2%D1%87%D1%83%D0%BA%20%D0%AE$" TargetMode="External"/><Relationship Id="rId10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1%83%D0%BA%20%D0%9A$" TargetMode="External"/><Relationship Id="rId125"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146" Type="http://schemas.openxmlformats.org/officeDocument/2006/relationships/hyperlink" Target="http://nbuv.gov.ua/UJRN/FP_index" TargetMode="External"/><Relationship Id="rId167" Type="http://schemas.openxmlformats.org/officeDocument/2006/relationships/hyperlink" Target="http://nbuv.gov.ua/UJRN/Tpdu_2013_3_55" TargetMode="External"/><Relationship Id="rId18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1%80%D0%B5%D1%82%D1%8C%D1%8F%D0%BA%D0%BE%D0%B2%20%D0%9E$" TargetMode="External"/><Relationship Id="rId311" Type="http://schemas.openxmlformats.org/officeDocument/2006/relationships/theme" Target="theme/theme1.xml"/><Relationship Id="rId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1%81%D1%82%D0%B0%D0%BF%D0%B5%D0%BD%D0%BA%D0%BE%20%D0%9B$" TargetMode="External"/><Relationship Id="rId9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1%80%D0%B0%D0%BD%20%D0%9E$" TargetMode="External"/><Relationship Id="rId21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811" TargetMode="External"/><Relationship Id="rId2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1%80%D1%94%D1%85%D0%BE%D0%B2%D0%B0%20%D0%9E$" TargetMode="External"/><Relationship Id="rId2" Type="http://schemas.openxmlformats.org/officeDocument/2006/relationships/styles" Target="styles.xml"/><Relationship Id="rId2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0%B4%D0%B5%D0%BD%D0%BA%D0%BE%20%D0%A1$" TargetMode="External"/><Relationship Id="rId255" Type="http://schemas.openxmlformats.org/officeDocument/2006/relationships/hyperlink" Target="http://nbuv.gov.ua/UJRN/vpm_2012_9_61" TargetMode="External"/><Relationship Id="rId27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92:%D0%91%D0%B5%D0%B7.%D0%B6%D0%B4" TargetMode="External"/><Relationship Id="rId29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4:%D0%A2%D1%80%D0%B0%D0%BD%D1%81.%D1%81%D0%B8%D1%81%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FB54D-A38A-420D-A524-2BE5C633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17918</Words>
  <Characters>102133</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ДГМА</Company>
  <LinksUpToDate>false</LinksUpToDate>
  <CharactersWithSpaces>119812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6</cp:revision>
  <cp:lastPrinted>2017-04-03T07:22:00Z</cp:lastPrinted>
  <dcterms:created xsi:type="dcterms:W3CDTF">2017-04-03T11:32:00Z</dcterms:created>
  <dcterms:modified xsi:type="dcterms:W3CDTF">2017-04-24T07:02:00Z</dcterms:modified>
</cp:coreProperties>
</file>