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C9" w:rsidRPr="00A311C9" w:rsidRDefault="00A311C9" w:rsidP="00A311C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БЮЛ</w:t>
      </w:r>
      <w:r w:rsidR="00BD65C9">
        <w:rPr>
          <w:rFonts w:ascii="Times New Roman" w:hAnsi="Times New Roman"/>
          <w:b/>
          <w:sz w:val="32"/>
          <w:szCs w:val="32"/>
          <w:lang w:val="uk-UA"/>
        </w:rPr>
        <w:t>Л</w:t>
      </w:r>
      <w:r w:rsidRPr="00A311C9">
        <w:rPr>
          <w:rFonts w:ascii="Times New Roman" w:hAnsi="Times New Roman"/>
          <w:b/>
          <w:sz w:val="32"/>
          <w:szCs w:val="32"/>
        </w:rPr>
        <w:t>ЕТЕНЬ НОВ</w:t>
      </w:r>
      <w:r w:rsidR="00BD65C9">
        <w:rPr>
          <w:rFonts w:ascii="Times New Roman" w:hAnsi="Times New Roman"/>
          <w:b/>
          <w:sz w:val="32"/>
          <w:szCs w:val="32"/>
        </w:rPr>
        <w:t>Ы</w:t>
      </w:r>
      <w:r w:rsidRPr="00A311C9">
        <w:rPr>
          <w:rFonts w:ascii="Times New Roman" w:hAnsi="Times New Roman"/>
          <w:b/>
          <w:sz w:val="32"/>
          <w:szCs w:val="32"/>
        </w:rPr>
        <w:t xml:space="preserve">Х </w:t>
      </w:r>
      <w:r w:rsidR="00BD65C9">
        <w:rPr>
          <w:rFonts w:ascii="Times New Roman" w:hAnsi="Times New Roman"/>
          <w:b/>
          <w:sz w:val="32"/>
          <w:szCs w:val="32"/>
        </w:rPr>
        <w:t>ПОСТУПЛЕНИЙ</w:t>
      </w:r>
    </w:p>
    <w:p w:rsidR="00A311C9" w:rsidRPr="00A311C9" w:rsidRDefault="00BD65C9" w:rsidP="00A311C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январь</w:t>
      </w:r>
      <w:r w:rsidR="00A311C9" w:rsidRPr="00A311C9">
        <w:rPr>
          <w:rFonts w:ascii="Times New Roman" w:hAnsi="Times New Roman"/>
          <w:b/>
          <w:sz w:val="32"/>
          <w:szCs w:val="32"/>
        </w:rPr>
        <w:t>-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март</w:t>
      </w:r>
      <w:proofErr w:type="spellEnd"/>
      <w:r w:rsidR="00A311C9" w:rsidRPr="00A311C9">
        <w:rPr>
          <w:rFonts w:ascii="Times New Roman" w:hAnsi="Times New Roman"/>
          <w:b/>
          <w:sz w:val="32"/>
          <w:szCs w:val="32"/>
        </w:rPr>
        <w:t xml:space="preserve"> 2013 </w:t>
      </w:r>
      <w:r>
        <w:rPr>
          <w:rFonts w:ascii="Times New Roman" w:hAnsi="Times New Roman"/>
          <w:b/>
          <w:sz w:val="32"/>
          <w:szCs w:val="32"/>
          <w:lang w:val="uk-UA"/>
        </w:rPr>
        <w:t>г</w:t>
      </w:r>
      <w:bookmarkStart w:id="0" w:name="_GoBack"/>
      <w:bookmarkEnd w:id="0"/>
      <w:r w:rsidR="00A311C9" w:rsidRPr="00A311C9">
        <w:rPr>
          <w:rFonts w:ascii="Times New Roman" w:hAnsi="Times New Roman"/>
          <w:b/>
          <w:sz w:val="32"/>
          <w:szCs w:val="32"/>
        </w:rPr>
        <w:t>.</w:t>
      </w:r>
    </w:p>
    <w:p w:rsidR="00A311C9" w:rsidRDefault="00A311C9"/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581"/>
      </w:tblGrid>
      <w:tr w:rsidR="00F62ACB" w:rsidRPr="008F7B8C" w:rsidTr="00017661">
        <w:trPr>
          <w:cantSplit/>
          <w:trHeight w:val="70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ACB" w:rsidRPr="008F7B8C" w:rsidRDefault="00F62ACB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330 ЭКОНОМИКА. ЭКОНОМИЧЕСКИЕ НАУКИ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В39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Вечканов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Г.С.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Микроэкономика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Г.С.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Вечканов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Г.Р.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Вечканова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СПб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Питер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2007. - 256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Вісник Донбаської державної машинобудівної академії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наук. праць. № 1 (26) / Донбас.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;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відп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ред. Алієв І. С., наук. ред. Єськов О. Л. - Крама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торськ : ДДМА, 2012. - 326 с.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- 1, 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З-48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Зелена книга малого бізнесу України 2012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Д.В.Ляпін, О.П.Продан, В.І.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Дубровський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О.М.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Піщуліна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К. : Ін-т власно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сті і свободи, 2012. - 124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- 1, 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Н22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Наконечний С.І.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Економетрія : підручник / С.І.Наконечний, Т.О.Терещенко, Т.П.Романюк. - 4-те вид.,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та перероб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. - К. : КНЕУ, 2006. - 528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Н90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Нуреев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Р.М.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Курс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микроэкономики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- 2-е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изм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М. : Норма, 2008. - 576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13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С23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Сборник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задач по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микроэкономике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К "Курсу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микроэкономики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Р. М.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Нуреева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гл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Р. М.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Нуреев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М. : НОРМА, 2008. - 432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CB" w:rsidRPr="008F7B8C" w:rsidTr="00017661">
        <w:trPr>
          <w:cantSplit/>
          <w:trHeight w:val="71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ACB" w:rsidRPr="008F7B8C" w:rsidRDefault="00F62ACB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331 ТРУД. ТРУДОУСТРОЙСТВО</w:t>
            </w:r>
          </w:p>
        </w:tc>
      </w:tr>
      <w:tr w:rsidR="00CE4B19" w:rsidRPr="00C93460" w:rsidTr="00017661">
        <w:trPr>
          <w:cantSplit/>
          <w:trHeight w:val="15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331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Е45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Економіка праці та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соціально-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трудові відносини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внз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В.М.Ковальов, В.С.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О.Л.Єськов, О.А.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Атаєва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за ред. В. М. Ковальова ; Донбас.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акад., Укр.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інж.-педаг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акад. - Крама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торськ : ДДМА, 2013. - 256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14  (Книгосховище - 1,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- 3, Абонемент навчальний - 10)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331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Є-87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Єськов О.Л.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Організаційно-економічний механізм посилення мотивації трудової діяльності / О.Л.Єськов, Р.М.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Масалаб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М.Т.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Пашута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К. : 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Науковий світ, 2007. - 60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5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- 1, Абонемент науковий - 4)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331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С73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Способствуя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процветанию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Рост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производительности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Восточной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Европе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бывшем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Советском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Союзе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Алам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П.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Касеро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Ф.Хан, Ч.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Удомсаф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Вашингтон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семирный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банк, 2008. - 274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CB" w:rsidRPr="008F7B8C" w:rsidTr="00017661">
        <w:trPr>
          <w:cantSplit/>
          <w:trHeight w:val="66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ACB" w:rsidRPr="008F7B8C" w:rsidRDefault="00F62ACB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332 РЕГИОНАЛЬНАЯ ЭКОНОМИКА</w:t>
            </w:r>
          </w:p>
        </w:tc>
      </w:tr>
      <w:tr w:rsidR="00CE4B19" w:rsidRPr="00C93460" w:rsidTr="00017661">
        <w:trPr>
          <w:cantSplit/>
          <w:trHeight w:val="128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332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Є-72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Єрмакова О.А.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конкурентоспроможності приморських регіонів України на основі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кластерної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моделі : монографія / Інститут проблем ринку та економіко-екологічних дослід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жень. - Одеса, 2011. - 200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</w:tc>
      </w:tr>
      <w:tr w:rsidR="00CE4B19" w:rsidRPr="00C93460" w:rsidTr="00017661">
        <w:trPr>
          <w:cantSplit/>
          <w:trHeight w:val="8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С69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Соціально-економічний розвиток регіонів Українського Причорномор'я : теорія, методологія, практика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за ред. Б. В.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Буркинсь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кого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. - Одеса, 2010. - 376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</w:tc>
      </w:tr>
      <w:tr w:rsidR="00CE4B19" w:rsidRPr="00C93460" w:rsidTr="00017661">
        <w:trPr>
          <w:cantSplit/>
          <w:trHeight w:val="112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Ф79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конкурентоспроможної економіки регіону Українського Причорномор'я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за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ред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 В.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Бурмансь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кого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. - Одеса, 2012. - 492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CB" w:rsidRPr="008F7B8C" w:rsidTr="00017661">
        <w:trPr>
          <w:cantSplit/>
          <w:trHeight w:val="94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4A0" w:rsidRDefault="00F62ACB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338 ЭКОНОМИЧЕСКОЕ ПОЛОЖЕНИЕ. </w:t>
            </w:r>
          </w:p>
          <w:p w:rsidR="00F62ACB" w:rsidRPr="008F7B8C" w:rsidRDefault="00F62ACB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ЭКОНОМИЧЕСКАЯ ПОЛИТИКА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У84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Уткин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Э.А.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Общий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стратегический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менеджмент.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Вопросы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ответы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подготовки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экзамену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Э.А.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Уткин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Т.В.Бутова. - М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. : ИКФ ЭКМОС, 2002. - 256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30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Б79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Большой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современный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англо-русский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русско-английский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словарь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170 000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слов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выражений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современного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английского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языка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сост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Т. А. Сиротина. -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БАО, 2008. - 688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CB" w:rsidRPr="008F7B8C" w:rsidTr="00017661">
        <w:trPr>
          <w:cantSplit/>
          <w:trHeight w:val="71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ACB" w:rsidRPr="008F7B8C" w:rsidRDefault="00A736B1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4 ЯЗЫКОЗНАНИЕ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Б81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Бонк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Н.А.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английского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языка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в 2-х ч. Ч. 1 / Н.А.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Бонк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Г.А.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Котий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Н.А.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Лукьянова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М. 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Деконт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ГИС, 2008. - 640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94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Б81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Бонк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Н.А.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английского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языка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в 2-х ч. Ч. 2 / Н.А.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Бонк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Н.А.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Лукьянова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Л.Г.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Памухина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М. 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Деконт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ГИС, 2007. - 511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24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Шевченко О.П.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Німецька мова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посібник для студентів старших курсів, здобувачів, аспірантів технічного напряму підготовки. - Крама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торськ : ДДМА, 2012. - 100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(Книгосховище - 1,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15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З-14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Загнітко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А.П.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Українське ділове мовлення: фахове і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нефахове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спілкування / А.П.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Загнітко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І.Г.Данилюк. - 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Донецьк : БАО, 2011. - 480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36B1" w:rsidRPr="008F7B8C" w:rsidTr="00017661">
        <w:trPr>
          <w:cantSplit/>
          <w:trHeight w:val="55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6B1" w:rsidRPr="008F7B8C" w:rsidRDefault="00A736B1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5 ЕСТЕСТВОЗНАНИЕ И МАТЕМАТИКА</w:t>
            </w:r>
          </w:p>
        </w:tc>
      </w:tr>
      <w:tr w:rsidR="00CE4B19" w:rsidRPr="00C93460" w:rsidTr="00017661">
        <w:trPr>
          <w:cantSplit/>
          <w:trHeight w:val="101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З-48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"Зелена" стратегія регіону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за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наук.ред.Б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Буркинського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П.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Галушк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іної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. - Одеса, 2011. - 448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36B1" w:rsidRPr="008F7B8C" w:rsidTr="00017661">
        <w:trPr>
          <w:cantSplit/>
          <w:trHeight w:val="61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6B1" w:rsidRPr="008F7B8C" w:rsidRDefault="009035E1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62 </w:t>
            </w: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МАШИНОСТРОЕНИЕ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62-5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С73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Сполучення вихрових виконавчих пристроїв із сучасними системами управління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Д.О.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Сьомін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В.О.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Павлюченко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В.І.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Ремень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Я.І.Мальцев. - Луганськ : Вид-во 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СНУ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ім.В.Даля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2002. - 172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Вісник Донбаської державної машинобудівної академії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наук. праць. № 2 (27) / Донбас.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;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відп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ред. І. С. Алієв, наук. ред. Ковалевський С. В., Єськов О. Л. - Крама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торськ : ДДМА, 2012. - 338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- 1, Абонемент науковий - 1)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Р58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Робочі процеси високих технологій у машинобудуванні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підручник для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техн. спец.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внз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А.І.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Грабченко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М.В.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Верезуб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Ю.М.Внуков, П.П.Мельничук ; за ред. А. І.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Грабченка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Ж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итомир : ЖДГУ, 2011. - 507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621.86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Л68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Ловейкин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В.С.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Динамическая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оптимизация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подъемных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В.С.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Ловейкин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А.П.Нестер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ов. -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Луганск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2002. - 368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621.87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Сухарев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Э.А.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динамики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подъемно-транспортных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дорожно-строительных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Ровно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НУВXП, 2012. - 191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23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621.9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Л68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Ловыгин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А.А.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Современный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станок с ЧПУ и CAD/CAM система / А.А.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Ловыгин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Л.В.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Теверовский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М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. : ДМК Пресс, 2012. - 280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27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622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Б77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Бойко Н.Г.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Очистные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комбайны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тонких пологих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пластов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расчет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выбор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параметров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нецк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2010. - 476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622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С23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Сборник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научных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трудов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Донбасского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государственного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технического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университета</w:t>
            </w:r>
            <w:proofErr w:type="spellEnd"/>
            <w:r w:rsidRPr="000176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38.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Алч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евск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2012. - 414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35E1" w:rsidRPr="008F7B8C" w:rsidTr="00017661">
        <w:trPr>
          <w:cantSplit/>
          <w:trHeight w:val="892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5E1" w:rsidRPr="008F7B8C" w:rsidRDefault="009035E1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64 ДОМОВОДСТВО</w:t>
            </w:r>
          </w:p>
        </w:tc>
      </w:tr>
      <w:tr w:rsidR="00CE4B19" w:rsidRPr="00C93460" w:rsidTr="00017661">
        <w:trPr>
          <w:cantSplit/>
          <w:trHeight w:val="98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А42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Аксенов А.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Энциклопедия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здорового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питания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от знахаря.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Дон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ецк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Сталкер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2004. - 329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35E1" w:rsidRPr="008F7B8C" w:rsidTr="00017661">
        <w:trPr>
          <w:cantSplit/>
          <w:trHeight w:val="71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5E1" w:rsidRPr="008F7B8C" w:rsidRDefault="009035E1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658 ОРГАНИЗАЦИЯ ПРОИЗВОДСТВА. МЕНЕДЖМЕНТ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М29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Марусева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И.В.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Логистика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Краткий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 / И.В.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Марусева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В.В.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Котов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И.Я.Савченко. -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СПб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Питер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2009. - 192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28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658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С21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Сафонов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Ю.М.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 прийняття управлінських рішень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Ю.М.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Сафонов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Н.В.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Шандова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Кривий Ріг : В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идавничий Дім, 2010. - 174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35E1" w:rsidRPr="008F7B8C" w:rsidTr="00017661">
        <w:trPr>
          <w:cantSplit/>
          <w:trHeight w:val="88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5E1" w:rsidRPr="008F7B8C" w:rsidRDefault="009035E1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681 КОМПЬЮТЕРНАЯ НАУКА И ТЕХНОЛОГИЯ</w:t>
            </w:r>
          </w:p>
        </w:tc>
      </w:tr>
      <w:tr w:rsidR="00CE4B19" w:rsidRPr="00C93460" w:rsidTr="00017661">
        <w:trPr>
          <w:cantSplit/>
          <w:trHeight w:val="88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681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Н46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Нейросетьові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технології і їх застосування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праць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Міжн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наук.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/ за ред. С. В. Ковалевського. - Крама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торськ : ДДМА, 2012. - 184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- 1, Абонемент науковий - 1)</w:t>
            </w:r>
          </w:p>
        </w:tc>
      </w:tr>
      <w:tr w:rsidR="009035E1" w:rsidRPr="008F7B8C" w:rsidTr="00017661">
        <w:trPr>
          <w:cantSplit/>
          <w:trHeight w:val="70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5E1" w:rsidRPr="008F7B8C" w:rsidRDefault="009035E1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7 ИСКУССТВО. ИГРЫ. СПОРТ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Д79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Дубинин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В.В.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Песни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войне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мире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поэзии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Николая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Александровича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Рыбалко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Краматор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Тираж 51, 2012. - 325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Д79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Дубинин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В.В.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Гражданская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лирика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А.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Кибирева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Крам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аторск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Тираж, 2011. - 96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19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Д79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Дубінін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В.В.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Музичні твори на поезії А. О.Тарана. - Краматорс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ьк : Тираж 51, 2009. - 223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35E1" w:rsidRPr="008F7B8C" w:rsidTr="00017661">
        <w:trPr>
          <w:cantSplit/>
          <w:trHeight w:val="702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5E1" w:rsidRPr="008F7B8C" w:rsidRDefault="009035E1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С ОБЩЕСТВЕННЫЕ НАУКИ В ЦЕЛОМ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Р32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Регіональні проблеми людського та соціального розвитку. Міжнародна науково-практична конференція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збірник доповідей конференції. - Донецьк : ИЕ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П НАН України, 2009. - 140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46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Р32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Регіональні проблеми людського та соціального розвитку. Міжнародна науково-практична конференція 4 - 5 листопада 2008 р.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тези доповідей і повідомлень конференції. Т. 2. - Донецьк : ИЕ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П НАН України, 2008. - 344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35E1" w:rsidRPr="008F7B8C" w:rsidTr="00017661">
        <w:trPr>
          <w:cantSplit/>
          <w:trHeight w:val="72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5E1" w:rsidRPr="008F7B8C" w:rsidRDefault="009035E1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Т ИСТОРИЯ. ИСТОРИЧЕСКИЕ НАУКИ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Т3(0)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И20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Иванов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Замечательные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женщины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Античность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Средние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века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Реформация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век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Людовика Великого.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Запорож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ье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Берегиня, 1997. - 256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  <w:trHeight w:val="10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Т3(2)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Б77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Бойко О.Д.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посібник. - вид. 3-тє,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К. 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Академвидав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2010. - 688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35E1" w:rsidRPr="008F7B8C" w:rsidTr="00017661">
        <w:trPr>
          <w:cantSplit/>
          <w:trHeight w:val="56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5E1" w:rsidRPr="008F7B8C" w:rsidRDefault="009035E1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Ф ПОЛИТИКА. ПОЛИТИЧЕСКИЕ НАУКИ</w:t>
            </w:r>
          </w:p>
        </w:tc>
      </w:tr>
      <w:tr w:rsidR="00CE4B19" w:rsidRPr="00C93460" w:rsidTr="00017661">
        <w:trPr>
          <w:cantSplit/>
          <w:trHeight w:val="100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П33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Пирогов А.И.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Политическая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психология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М.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Академический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оект, 2005. - 368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8F7B8C" w:rsidTr="00017661">
        <w:trPr>
          <w:cantSplit/>
          <w:trHeight w:val="56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B19" w:rsidRPr="008F7B8C" w:rsidRDefault="00CE4B19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Ч КУЛЬТУРА. НАУКА. ОБРАЗОВАНИЕ</w:t>
            </w:r>
          </w:p>
        </w:tc>
      </w:tr>
      <w:tr w:rsidR="00CE4B19" w:rsidRPr="00C93460" w:rsidTr="00017661">
        <w:trPr>
          <w:cantSplit/>
          <w:trHeight w:val="1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Ч30/49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П24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Педагогічні технології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особистісно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орієнтованого формування в учнів загальноосвітньої школи культури здоров'я : теорія та практика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В.Г.Григоренко, С.О.Омельченко, С.М.Борщов, В.М.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Пристинський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Слов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'янськ : СДПУ, 2010. - 346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Ч48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М34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Матеріали III Всеукраїнського з'їзду працівників освіти</w:t>
            </w:r>
            <w:r w:rsidRPr="000176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., 2011. - 400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</w:tc>
      </w:tr>
      <w:tr w:rsidR="00CE4B19" w:rsidRPr="00C93460" w:rsidTr="00017661">
        <w:trPr>
          <w:cantSplit/>
          <w:trHeight w:val="191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Ч48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С56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Современное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образование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интеграционные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процессы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Международная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научно-методическая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конференция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14-16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ноября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2012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года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г.Краматорск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Украина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работ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С. В.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Ковалевского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Крам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аторск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- 376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- 1, 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8F7B8C" w:rsidTr="00017661">
        <w:trPr>
          <w:cantSplit/>
          <w:trHeight w:val="692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B19" w:rsidRPr="008F7B8C" w:rsidRDefault="00CE4B19" w:rsidP="008F7B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8F7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Ю ФИЛОСОФСКИЕ НАУКИ. ПСИХОЛОГИЯ</w:t>
            </w: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Ю1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Б12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Бабичев Е.Р.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философии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Е.Р.Бабичев, Т.Е.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Усова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Ха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рьков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Парус, 2009. - 368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Ю1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Ф56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Філософія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/ Л.В.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Губерський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І.Ф.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Надольний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В.П.Андрущенко, В.П.Розумний ; за ред. І. Ф.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Надольного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- 7-ме вид., стер.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К. 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Вікар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2008. - 354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Ю3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І-90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Історія української філософії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підручник / С.В.Бондар, Г.В.Вдовиченко, Н.Ю.Кривда, В.Д.Литвинов. - К. 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Академвидав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2008. - 624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Ю6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Д79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Дубінін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В.В.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Інтереси народу : плюралізм поглядів : монографія. - К. : Вид-во НПУ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ім.М.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П.Драгоманова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2011. - 464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Ю7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Г96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Гусейнов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А.А.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Этика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А.А.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Гусейнов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Р.Г.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Апресян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М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Гардарики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2004. - 472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Ю9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В42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03574E"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Виилма</w:t>
            </w:r>
            <w:proofErr w:type="spellEnd"/>
            <w:r w:rsidR="0003574E"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</w:t>
            </w:r>
            <w:r w:rsidR="0003574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Тепло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надежды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Екатеринбург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У-Фактория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2001. - 368 с.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Ю9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О-63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Орбан-Лембрик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Л.Е.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Соціальна психологія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посібник. - 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К. : Академія, 2005. - 448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Ю9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П68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Правдина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привлекаю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любовь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счастье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Новый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эффективный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создания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гармоничной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радостной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жизни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себя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своих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близких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практическое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руководство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мастера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Фэн-Шуй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СПб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Нев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ский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проспект, 2005. - 192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 науковий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B19" w:rsidRPr="00C93460" w:rsidTr="00017661">
        <w:trPr>
          <w:cantSplit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Ю9</w:t>
            </w:r>
          </w:p>
          <w:p w:rsidR="00CE4B19" w:rsidRPr="00C93460" w:rsidRDefault="00CE4B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С79</w:t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Степанов</w:t>
            </w:r>
            <w:proofErr w:type="spellEnd"/>
            <w:r w:rsidRPr="000176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О.М.</w:t>
            </w:r>
            <w:r w:rsidRPr="00C934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психології і педагогіки :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О.М.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Степанов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, М.М.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Фіцула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- 2-ге вид.,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випр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.і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К. </w:t>
            </w:r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Академвидав</w:t>
            </w:r>
            <w:proofErr w:type="spellEnd"/>
            <w:r w:rsidR="0003574E">
              <w:rPr>
                <w:rFonts w:ascii="Times New Roman" w:hAnsi="Times New Roman"/>
                <w:sz w:val="24"/>
                <w:szCs w:val="24"/>
                <w:lang w:val="uk-UA"/>
              </w:rPr>
              <w:t>, 2005. - 520 с.</w:t>
            </w:r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C93460">
              <w:rPr>
                <w:rFonts w:ascii="Times New Roman" w:hAnsi="Times New Roman"/>
                <w:sz w:val="24"/>
                <w:szCs w:val="24"/>
                <w:lang w:val="uk-UA"/>
              </w:rPr>
              <w:t>. - 1)</w:t>
            </w:r>
          </w:p>
          <w:p w:rsidR="00CE4B19" w:rsidRPr="00C93460" w:rsidRDefault="00CE4B19" w:rsidP="00531B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F1FF2" w:rsidRDefault="001F1FF2">
      <w:pPr>
        <w:autoSpaceDE w:val="0"/>
        <w:autoSpaceDN w:val="0"/>
        <w:spacing w:after="0" w:line="240" w:lineRule="auto"/>
      </w:pPr>
    </w:p>
    <w:sectPr w:rsidR="001F1FF2" w:rsidSect="003104A0">
      <w:footerReference w:type="default" r:id="rId7"/>
      <w:pgSz w:w="12240" w:h="15840" w:code="9"/>
      <w:pgMar w:top="568" w:right="850" w:bottom="851" w:left="1701" w:header="284" w:footer="0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EA" w:rsidRDefault="00420CEA" w:rsidP="008F7B8C">
      <w:pPr>
        <w:spacing w:after="0" w:line="240" w:lineRule="auto"/>
      </w:pPr>
      <w:r>
        <w:separator/>
      </w:r>
    </w:p>
  </w:endnote>
  <w:endnote w:type="continuationSeparator" w:id="0">
    <w:p w:rsidR="00420CEA" w:rsidRDefault="00420CEA" w:rsidP="008F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1037306"/>
      <w:docPartObj>
        <w:docPartGallery w:val="Page Numbers (Bottom of Page)"/>
        <w:docPartUnique/>
      </w:docPartObj>
    </w:sdtPr>
    <w:sdtEndPr/>
    <w:sdtContent>
      <w:p w:rsidR="008F7B8C" w:rsidRDefault="008F7B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5C9">
          <w:rPr>
            <w:noProof/>
          </w:rPr>
          <w:t>1</w:t>
        </w:r>
        <w:r>
          <w:fldChar w:fldCharType="end"/>
        </w:r>
      </w:p>
    </w:sdtContent>
  </w:sdt>
  <w:p w:rsidR="008F7B8C" w:rsidRDefault="008F7B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EA" w:rsidRDefault="00420CEA" w:rsidP="008F7B8C">
      <w:pPr>
        <w:spacing w:after="0" w:line="240" w:lineRule="auto"/>
      </w:pPr>
      <w:r>
        <w:separator/>
      </w:r>
    </w:p>
  </w:footnote>
  <w:footnote w:type="continuationSeparator" w:id="0">
    <w:p w:rsidR="00420CEA" w:rsidRDefault="00420CEA" w:rsidP="008F7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A6"/>
    <w:rsid w:val="00017661"/>
    <w:rsid w:val="0003574E"/>
    <w:rsid w:val="000A0EF6"/>
    <w:rsid w:val="001F1FF2"/>
    <w:rsid w:val="00227E94"/>
    <w:rsid w:val="003104A0"/>
    <w:rsid w:val="00377B7C"/>
    <w:rsid w:val="00393697"/>
    <w:rsid w:val="00420CEA"/>
    <w:rsid w:val="00531B43"/>
    <w:rsid w:val="005955A2"/>
    <w:rsid w:val="006C0AB7"/>
    <w:rsid w:val="006D1CBD"/>
    <w:rsid w:val="008B5B83"/>
    <w:rsid w:val="008D63A6"/>
    <w:rsid w:val="008F7B8C"/>
    <w:rsid w:val="009035E1"/>
    <w:rsid w:val="009660D4"/>
    <w:rsid w:val="00A311C9"/>
    <w:rsid w:val="00A736B1"/>
    <w:rsid w:val="00BD65C9"/>
    <w:rsid w:val="00C41A88"/>
    <w:rsid w:val="00C93460"/>
    <w:rsid w:val="00CE4B19"/>
    <w:rsid w:val="00F62ACB"/>
    <w:rsid w:val="00F7660B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7B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F7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7B8C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3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7B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F7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7B8C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3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2013-04-04T05:52:00Z</cp:lastPrinted>
  <dcterms:created xsi:type="dcterms:W3CDTF">2013-04-03T06:57:00Z</dcterms:created>
  <dcterms:modified xsi:type="dcterms:W3CDTF">2014-04-02T06:49:00Z</dcterms:modified>
</cp:coreProperties>
</file>