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8F" w:rsidRPr="00A67E6B" w:rsidRDefault="008C418F" w:rsidP="008C418F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67E6B">
        <w:rPr>
          <w:rFonts w:ascii="Times New Roman" w:hAnsi="Times New Roman"/>
          <w:b/>
          <w:sz w:val="36"/>
          <w:szCs w:val="36"/>
          <w:lang w:val="uk-UA"/>
        </w:rPr>
        <w:t>Бюлетень нових надходжень</w:t>
      </w:r>
    </w:p>
    <w:p w:rsidR="008C418F" w:rsidRDefault="008C418F" w:rsidP="008C418F">
      <w:pPr>
        <w:spacing w:after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вересень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>-</w:t>
      </w:r>
      <w:r>
        <w:rPr>
          <w:rFonts w:ascii="Times New Roman" w:hAnsi="Times New Roman"/>
          <w:b/>
          <w:sz w:val="36"/>
          <w:szCs w:val="36"/>
          <w:lang w:val="uk-UA"/>
        </w:rPr>
        <w:t>грудень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201</w:t>
      </w:r>
      <w:r w:rsidRPr="0043682B">
        <w:rPr>
          <w:rFonts w:ascii="Times New Roman" w:hAnsi="Times New Roman"/>
          <w:b/>
          <w:sz w:val="36"/>
          <w:szCs w:val="36"/>
        </w:rPr>
        <w:t>7</w:t>
      </w:r>
      <w:r w:rsidRPr="00A67E6B">
        <w:rPr>
          <w:rFonts w:ascii="Times New Roman" w:hAnsi="Times New Roman"/>
          <w:b/>
          <w:sz w:val="36"/>
          <w:szCs w:val="36"/>
          <w:lang w:val="uk-UA"/>
        </w:rPr>
        <w:t xml:space="preserve"> р.</w:t>
      </w:r>
    </w:p>
    <w:p w:rsidR="008C418F" w:rsidRPr="000378D2" w:rsidRDefault="008C418F" w:rsidP="008C418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8C418F" w:rsidRDefault="008C418F" w:rsidP="008C418F">
      <w:pPr>
        <w:spacing w:after="0"/>
        <w:jc w:val="center"/>
        <w:rPr>
          <w:rFonts w:ascii="Times New Roman" w:hAnsi="Times New Roman"/>
          <w:b/>
          <w:sz w:val="36"/>
          <w:szCs w:val="36"/>
          <w:lang w:val="en-US"/>
        </w:rPr>
      </w:pPr>
      <w:r>
        <w:rPr>
          <w:rFonts w:ascii="Times New Roman" w:hAnsi="Times New Roman"/>
          <w:b/>
          <w:sz w:val="36"/>
          <w:szCs w:val="36"/>
          <w:lang w:val="uk-UA"/>
        </w:rPr>
        <w:t>Зміст</w:t>
      </w:r>
    </w:p>
    <w:p w:rsidR="008C418F" w:rsidRPr="008C418F" w:rsidRDefault="008C418F" w:rsidP="008C418F">
      <w:pPr>
        <w:spacing w:after="0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DF038D" w:rsidRPr="008C418F" w:rsidRDefault="008C3C06" w:rsidP="00DF038D">
      <w:pPr>
        <w:spacing w:after="360"/>
        <w:jc w:val="center"/>
        <w:rPr>
          <w:rFonts w:ascii="Georgia" w:hAnsi="Georgia"/>
          <w:b/>
          <w:vanish/>
          <w:sz w:val="20"/>
          <w:szCs w:val="20"/>
          <w:lang w:val="uk-UA"/>
        </w:rPr>
      </w:pPr>
      <w:r w:rsidRPr="008C418F">
        <w:rPr>
          <w:rFonts w:ascii="Georgia" w:hAnsi="Georgia"/>
          <w:b/>
          <w:vanish/>
          <w:sz w:val="20"/>
          <w:szCs w:val="20"/>
        </w:rPr>
        <w:t>З</w:t>
      </w:r>
      <w:r w:rsidR="00DF038D" w:rsidRPr="008C418F">
        <w:rPr>
          <w:rFonts w:ascii="Georgia" w:hAnsi="Georgia"/>
          <w:b/>
          <w:vanish/>
          <w:sz w:val="20"/>
          <w:szCs w:val="20"/>
          <w:lang w:val="uk-UA"/>
        </w:rPr>
        <w:t>МІСТ</w:t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vanish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vanish/>
          <w:sz w:val="20"/>
          <w:szCs w:val="20"/>
        </w:rPr>
        <w:instrText xml:space="preserve"> TOC \o "1-1" \u </w:instrText>
      </w:r>
      <w:r w:rsidRPr="008C418F">
        <w:rPr>
          <w:rFonts w:ascii="Cambria" w:hAnsi="Cambria"/>
          <w:b/>
          <w:i/>
          <w:vanish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 xml:space="preserve">001 </w:t>
      </w: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НАУКА ТА ЗНАННЯ В ЦІЛОМУ. ОРГАНІЗАЦІЯ РОЗУМОВОЇ ПРАЦІ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_Toc499813094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2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004 КОМП</w:t>
      </w:r>
      <w:r w:rsidRPr="008C418F">
        <w:rPr>
          <w:rFonts w:ascii="Cambria" w:hAnsi="Cambria"/>
          <w:b/>
          <w:i/>
          <w:noProof/>
          <w:sz w:val="20"/>
          <w:szCs w:val="20"/>
        </w:rPr>
        <w:t>’</w:t>
      </w: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ЮТЕРНА НАУКА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_Toc499813095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2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008 ЦИВІЛІЗАЦІЯ. КУЛЬТУРА. ПРОГРЕС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_Toc499813096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2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1 ФІЛОСОФІЯ. ПСИХОЛОГІЯ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_Toc499813097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2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32 ПОЛІТИКА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_Toc499813098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2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330 ЕКОНОМІКА. ЕКОНОМІЧНІ НАУКИ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_Toc499813099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3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332 РЕГІОНАЛЬНА ЕКОНОМІКА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_Toc499813100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3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336 ФІНАНСИ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_Toc499813101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4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338 УПРАВЛІННЯ ТА ПЛАНУВАННЯ В ЕКОНОМІЦІ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_Toc499813102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4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339 ТОРГІВЛЯ. МІЖНАРОДНІ ЕКОНОМІЧНІ ВІДНОСИНИ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_Toc499813103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5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34 ПРАВО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_Toc499813104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5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351 ДЕРЖАВНЕ АДМІНІСТРАТИВНЕ УПРАВЛІННЯ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_Toc499813105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5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37 ОСВІТА. ВИХОВАННЯ. НАВЧАННЯ. ДОЗВІЛЛЯ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_Toc499813106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5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4 МОВОЗНАВСТВО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_Toc499813107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6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54 ХІМІЯ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_Toc499813108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6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6 ПРИКЛАДНІ НАУКИ. ТЕХНІКА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_Toc499813109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6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621.777 ПРЕСУВАННЯ, ВИДАВЛЮВАННЯ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_Toc499813110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7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621.791 З</w:t>
      </w:r>
      <w:r w:rsidRPr="008C418F">
        <w:rPr>
          <w:rFonts w:ascii="Cambria" w:hAnsi="Cambria"/>
          <w:b/>
          <w:i/>
          <w:noProof/>
          <w:sz w:val="20"/>
          <w:szCs w:val="20"/>
        </w:rPr>
        <w:t>’</w:t>
      </w: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ЄДНАННЯ МАТЕРІАЛІВ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_Toc499813111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7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622 ГІРНИЧА СПРАВА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_Toc499813112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8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63 СІЛЬСЬКЕ ГОСПОДАРСТВО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_Toc499813113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8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65 КЕРУВАННЯ ПІДПРИЄМСТВАМИ. МЕНЕДЖМЕНТ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_Toc499813114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8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658 ОРГАНІЗАЦІЯ ВИРОБНИЦТВА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_Toc499813115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8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8 ЛІТЕРАТУРОЗНАВСТВО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_Toc499813116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9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94(477) ІСТОРІЯ УКРАЇНИ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_Toc499813117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9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DF038D" w:rsidRPr="008C418F" w:rsidRDefault="00DF038D">
      <w:pPr>
        <w:pStyle w:val="11"/>
        <w:tabs>
          <w:tab w:val="right" w:leader="dot" w:pos="9679"/>
        </w:tabs>
        <w:rPr>
          <w:rFonts w:ascii="Cambria" w:hAnsi="Cambria"/>
          <w:b/>
          <w:i/>
          <w:noProof/>
          <w:sz w:val="20"/>
          <w:szCs w:val="20"/>
        </w:rPr>
      </w:pPr>
      <w:r w:rsidRPr="008C418F">
        <w:rPr>
          <w:rFonts w:ascii="Cambria" w:hAnsi="Cambria"/>
          <w:b/>
          <w:i/>
          <w:noProof/>
          <w:sz w:val="20"/>
          <w:szCs w:val="20"/>
          <w:lang w:val="uk-UA"/>
        </w:rPr>
        <w:t>ХУДОЖНЯ ЛІТЕРАТУРА</w:t>
      </w:r>
      <w:r w:rsidRPr="008C418F">
        <w:rPr>
          <w:rFonts w:ascii="Cambria" w:hAnsi="Cambria"/>
          <w:b/>
          <w:i/>
          <w:noProof/>
          <w:sz w:val="20"/>
          <w:szCs w:val="20"/>
        </w:rPr>
        <w:tab/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begin"/>
      </w:r>
      <w:r w:rsidRPr="008C418F">
        <w:rPr>
          <w:rFonts w:ascii="Cambria" w:hAnsi="Cambria"/>
          <w:b/>
          <w:i/>
          <w:noProof/>
          <w:sz w:val="20"/>
          <w:szCs w:val="20"/>
        </w:rPr>
        <w:instrText xml:space="preserve"> PAGEREF _Toc499813118 \h </w:instrText>
      </w:r>
      <w:r w:rsidRPr="008C418F">
        <w:rPr>
          <w:rFonts w:ascii="Cambria" w:hAnsi="Cambria"/>
          <w:b/>
          <w:i/>
          <w:noProof/>
          <w:sz w:val="20"/>
          <w:szCs w:val="20"/>
        </w:rPr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separate"/>
      </w:r>
      <w:r w:rsidRPr="008C418F">
        <w:rPr>
          <w:rFonts w:ascii="Cambria" w:hAnsi="Cambria"/>
          <w:b/>
          <w:i/>
          <w:noProof/>
          <w:sz w:val="20"/>
          <w:szCs w:val="20"/>
        </w:rPr>
        <w:t>9</w:t>
      </w:r>
      <w:r w:rsidRPr="008C418F">
        <w:rPr>
          <w:rFonts w:ascii="Cambria" w:hAnsi="Cambria"/>
          <w:b/>
          <w:i/>
          <w:noProof/>
          <w:sz w:val="20"/>
          <w:szCs w:val="20"/>
        </w:rPr>
        <w:fldChar w:fldCharType="end"/>
      </w:r>
    </w:p>
    <w:p w:rsidR="008C3C06" w:rsidRPr="00174000" w:rsidRDefault="00DF038D" w:rsidP="00174000">
      <w:pPr>
        <w:rPr>
          <w:vanish/>
          <w:lang w:val="uk-UA"/>
        </w:rPr>
        <w:sectPr w:rsidR="008C3C06" w:rsidRPr="00174000" w:rsidSect="00EA7A0D">
          <w:footerReference w:type="default" r:id="rId9"/>
          <w:pgSz w:w="12240" w:h="15840" w:code="9"/>
          <w:pgMar w:top="426" w:right="850" w:bottom="1134" w:left="1701" w:header="0" w:footer="0" w:gutter="0"/>
          <w:cols w:space="709"/>
          <w:titlePg/>
          <w:docGrid w:linePitch="299"/>
        </w:sectPr>
      </w:pPr>
      <w:r w:rsidRPr="008C418F">
        <w:rPr>
          <w:rFonts w:ascii="Cambria" w:hAnsi="Cambria"/>
          <w:b/>
          <w:i/>
          <w:vanish/>
          <w:sz w:val="20"/>
          <w:szCs w:val="20"/>
        </w:rPr>
        <w:fldChar w:fldCharType="end"/>
      </w:r>
    </w:p>
    <w:tbl>
      <w:tblPr>
        <w:tblW w:w="104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5"/>
        <w:gridCol w:w="8506"/>
      </w:tblGrid>
      <w:tr w:rsidR="00BD29A2" w:rsidRPr="00174000" w:rsidTr="00FD21F1">
        <w:trPr>
          <w:cantSplit/>
          <w:trHeight w:val="1260"/>
        </w:trPr>
        <w:tc>
          <w:tcPr>
            <w:tcW w:w="851" w:type="dxa"/>
          </w:tcPr>
          <w:p w:rsidR="00BD29A2" w:rsidRPr="00174000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5" w:type="dxa"/>
          </w:tcPr>
          <w:p w:rsidR="00BD29A2" w:rsidRPr="00174000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4A4464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0" w:name="_Toc499812151"/>
            <w:bookmarkStart w:id="1" w:name="_Toc499812286"/>
            <w:bookmarkStart w:id="2" w:name="_Toc499812549"/>
            <w:bookmarkStart w:id="3" w:name="_Toc499812612"/>
            <w:bookmarkStart w:id="4" w:name="_Toc499812909"/>
            <w:bookmarkStart w:id="5" w:name="_Toc499813094"/>
            <w:r w:rsidRPr="00174000">
              <w:rPr>
                <w:rFonts w:ascii="Times New Roman" w:hAnsi="Times New Roman"/>
                <w:i/>
                <w:sz w:val="28"/>
                <w:szCs w:val="28"/>
              </w:rPr>
              <w:t xml:space="preserve">001 </w:t>
            </w:r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НАУКА ТА ЗНАННЯ В ЦІЛОМУ. ОРГАНІЗАЦІЯ РОЗУМОВОЇ ПРАЦІ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6E254E" w:rsidRPr="003C7E7B" w:rsidTr="00FD21F1">
        <w:trPr>
          <w:cantSplit/>
          <w:trHeight w:val="989"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001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К89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Кузнєцов Юрій Миколайович та його наукові школи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Експрес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поліграф, 2014.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368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4464" w:rsidRPr="00174000" w:rsidTr="00FD21F1">
        <w:trPr>
          <w:cantSplit/>
          <w:trHeight w:val="975"/>
        </w:trPr>
        <w:tc>
          <w:tcPr>
            <w:tcW w:w="851" w:type="dxa"/>
          </w:tcPr>
          <w:p w:rsidR="004A4464" w:rsidRPr="00174000" w:rsidRDefault="004A4464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4A4464" w:rsidRPr="00174000" w:rsidRDefault="004A4464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4A4464" w:rsidRPr="00174000" w:rsidRDefault="004A446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6" w:name="_Toc499812152"/>
            <w:bookmarkStart w:id="7" w:name="_Toc499812287"/>
            <w:bookmarkStart w:id="8" w:name="_Toc499812550"/>
            <w:bookmarkStart w:id="9" w:name="_Toc499812613"/>
            <w:bookmarkStart w:id="10" w:name="_Toc499812910"/>
            <w:bookmarkStart w:id="11" w:name="_Toc499813095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004 КОМП</w:t>
            </w:r>
            <w:r w:rsidRPr="0017400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’</w:t>
            </w:r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ЮТЕРНА НАУКА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E254E" w:rsidRPr="00946CF6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Г55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Глушаков С.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Редактор электронных таблиц Microsoft Excel XP / С.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Глушаков, О.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Мачула, А.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Сурядный.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Харьков : ФОЛИО, 2003.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95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946CF6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004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Г55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Глушаков С.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Операционная система Microsoft Windows XP / С.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Глушаков, А.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Сурядный, Т.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Хачиров.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ФОЛИО, 2003.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126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A4464" w:rsidRPr="00174000" w:rsidTr="00FD21F1">
        <w:trPr>
          <w:cantSplit/>
          <w:trHeight w:val="1134"/>
        </w:trPr>
        <w:tc>
          <w:tcPr>
            <w:tcW w:w="851" w:type="dxa"/>
          </w:tcPr>
          <w:p w:rsidR="004A4464" w:rsidRPr="00174000" w:rsidRDefault="004A4464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4A4464" w:rsidRPr="00174000" w:rsidRDefault="004A4464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4A4464" w:rsidRPr="00174000" w:rsidRDefault="004A446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2" w:name="_Toc499812288"/>
            <w:bookmarkStart w:id="13" w:name="_Toc499812551"/>
            <w:bookmarkStart w:id="14" w:name="_Toc499812614"/>
            <w:bookmarkStart w:id="15" w:name="_Toc499812911"/>
            <w:bookmarkStart w:id="16" w:name="_Toc499813096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008 ЦИВІЛІЗАЦІЯ. КУЛЬТУРА. ПРОГРЕС</w:t>
            </w:r>
            <w:bookmarkEnd w:id="12"/>
            <w:bookmarkEnd w:id="13"/>
            <w:bookmarkEnd w:id="14"/>
            <w:bookmarkEnd w:id="15"/>
            <w:bookmarkEnd w:id="16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008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Г32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Гель І.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Грані культури.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Львів, 1993.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216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946CF6" w:rsidTr="00FD21F1">
        <w:trPr>
          <w:cantSplit/>
          <w:trHeight w:val="1007"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17" w:name="_Toc499812289"/>
            <w:bookmarkStart w:id="18" w:name="_Toc499812552"/>
            <w:bookmarkStart w:id="19" w:name="_Toc499812615"/>
            <w:bookmarkStart w:id="20" w:name="_Toc499812912"/>
            <w:bookmarkStart w:id="21" w:name="_Toc499813097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 ФІЛОСОФІЯ. ПСИХОЛОГІЯ</w:t>
            </w:r>
            <w:bookmarkEnd w:id="17"/>
            <w:bookmarkEnd w:id="18"/>
            <w:bookmarkEnd w:id="19"/>
            <w:bookmarkEnd w:id="20"/>
            <w:bookmarkEnd w:id="21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К44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Киссель М.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Философская эволюция Ж.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П. Сартра.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: Лениздат, 1976.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239 с.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У72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Урсул Д.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Николай Гаврилович Милеску Спафарий.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Мысль, 1980.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191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П86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Психологическая теория коллектива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монография / А.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Петровский, В.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Шпалинский, И.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Оботурова, А.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А.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Тур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овская ; под ред. А.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Петровского.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Педагогика, 1979.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240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946CF6" w:rsidTr="00FD21F1">
        <w:trPr>
          <w:cantSplit/>
          <w:trHeight w:val="994"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2" w:name="_Toc499812913"/>
            <w:bookmarkStart w:id="23" w:name="_Toc499813098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32 ПОЛІТИКА</w:t>
            </w:r>
            <w:bookmarkEnd w:id="22"/>
            <w:bookmarkEnd w:id="23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Б15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Бадзьо Ю.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Український вибір.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2004.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56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М75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Молода нація. Альманах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. спецвип.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(№51).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2011.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221 с.               Кільк. прим.:  2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М75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Молода нація. Альманах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. № 4(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49).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2008.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128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Н35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Націоналізм. Теорії нації та націоналізму від Йогана Фіхте до Ернеста Гелнера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антологія / упор. О. Проценко, В. Лісовий.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тє вид.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Простір, Смолоскип, 2010.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684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  <w:trHeight w:val="1153"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С20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Сарма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Соколовський М.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Моя причетність до ОУН.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Торонто : Самостійна Україна, 2000.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216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946CF6" w:rsidTr="00FD21F1">
        <w:trPr>
          <w:cantSplit/>
          <w:trHeight w:val="1126"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4" w:name="_Toc499813099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330 ЕКОНОМІКА. ЕКОНОМІЧНІ НАУКИ</w:t>
            </w:r>
            <w:bookmarkEnd w:id="24"/>
          </w:p>
        </w:tc>
      </w:tr>
      <w:tr w:rsidR="006E254E" w:rsidRPr="00946CF6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Інституціональний вектор економічного розвитку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 наук. праць. Вип. 7(23) / Мелітопольський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ін.-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т держ. та муніципального управління "Класичного приватного ун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ту".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Мелітополь : МІДМУ "КПУ", 2014.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257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Орлова Е.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Р.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Инвестиции. Курс лекций.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изд.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Омега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Л, 2004.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 192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Я28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Ягельська К.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Випереджаючий національний економічний розвиток : теоретико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методологічний та прикладний аспекти : монографія.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ЦУЛ, 2015.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350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  <w:trHeight w:val="1021"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330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Я62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Янковский К.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Инвестиции.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СПб. : Питер, 2007.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224 с. 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(Краткий курс)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946CF6" w:rsidTr="00FD21F1">
        <w:trPr>
          <w:cantSplit/>
          <w:trHeight w:val="1107"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5" w:name="_Toc499813100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332 РЕГІОНАЛЬНА ЕКОНОМІКА</w:t>
            </w:r>
            <w:bookmarkEnd w:id="25"/>
          </w:p>
        </w:tc>
      </w:tr>
      <w:tr w:rsidR="006E254E" w:rsidRPr="009F0C9C" w:rsidTr="00FD21F1">
        <w:trPr>
          <w:cantSplit/>
          <w:trHeight w:val="1547"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332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Д39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Dezvoltarea sistemelor sociale si economice intr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un mediu competitiv la nivel g.lobal,conferinta internationala stiintifico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practica ( 26 Februarie 2016 )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Universitate de stat din Moldova facultatea de stiinte economice.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Chisinau, Republica Moldova, 2016.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300 p. /              Кільк. прим.:  3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946CF6" w:rsidTr="00FD21F1">
        <w:trPr>
          <w:cantSplit/>
          <w:trHeight w:val="1015"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6" w:name="_Toc499813101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336 ФІНАНСИ</w:t>
            </w:r>
            <w:bookmarkEnd w:id="26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В32</w:t>
            </w:r>
          </w:p>
        </w:tc>
        <w:tc>
          <w:tcPr>
            <w:tcW w:w="8506" w:type="dxa"/>
          </w:tcPr>
          <w:p w:rsidR="006E254E" w:rsidRDefault="006E254E" w:rsidP="00131A3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Веріга Г.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Валютний ринок України : проблеми і перспективи регулювання : монографія.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Ноулідж, 2013.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323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FD21F1" w:rsidRPr="003C7E7B" w:rsidRDefault="00FD21F1" w:rsidP="00131A3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C24215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В61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Вовчак О.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Банківський нагляд : навч. посібник / О.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Вовчак, О.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Скаско, А.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Стасів.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 : "Новий Світ"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2000, 2005.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472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П31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Петрук О.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Банківська справа : н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авчальний посібник / за ред. Ф.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Ф.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Бутинця.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Кондор, 2004.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462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П44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Податкова політика України : стан, проблеми та перспективи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монографія / за ред. З. С. Варналія.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Знання України, 2008.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675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926F1" w:rsidRPr="00C24215" w:rsidTr="00FD21F1">
        <w:trPr>
          <w:cantSplit/>
        </w:trPr>
        <w:tc>
          <w:tcPr>
            <w:tcW w:w="851" w:type="dxa"/>
          </w:tcPr>
          <w:p w:rsidR="00D926F1" w:rsidRPr="003C7E7B" w:rsidRDefault="00D926F1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3C7E7B" w:rsidRPr="003C7E7B" w:rsidRDefault="00D926F1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336 </w:t>
            </w:r>
          </w:p>
          <w:p w:rsidR="00D926F1" w:rsidRPr="003C7E7B" w:rsidRDefault="00D926F1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(246)</w:t>
            </w:r>
          </w:p>
          <w:p w:rsidR="00D926F1" w:rsidRPr="003C7E7B" w:rsidRDefault="00D926F1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6" w:type="dxa"/>
          </w:tcPr>
          <w:p w:rsidR="00D926F1" w:rsidRPr="003C7E7B" w:rsidRDefault="00D926F1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Слободянюк О.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 Фінансові механізми інституціонального розвитку страхового ринку України : дис. ... докт. екон. наук : 08.00.08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гроші, фінанси і кредит / наук. консультант Косова Т. Д.; Донбас. держ. машинобуд. акад.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Краматорськ : ДДМА, 2017.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485 c.               Кільк. прим.:  1  (чит. зал навч. літ.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D926F1" w:rsidRPr="003C7E7B" w:rsidRDefault="00D926F1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E254E" w:rsidRPr="00FD21F1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336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С48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Слободянюк О.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Фінансові механізми інституціонального розвитку страхового ринку України : автореф. дис. ... док</w:t>
            </w:r>
            <w:r w:rsidR="00FD21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екон. наук : 08.00..08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гроші, фінанси і кредит.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40 с.               Кільк. прим.:  2  (чит. зал навч. літ.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FD21F1" w:rsidTr="00FD21F1">
        <w:trPr>
          <w:cantSplit/>
          <w:trHeight w:val="918"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7" w:name="_Toc499813102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338 УПРАВЛІННЯ ТА ПЛАНУВАННЯ В ЕКОНОМІЦІ</w:t>
            </w:r>
            <w:bookmarkEnd w:id="27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Б91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Бурлака В.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інноваційним розвитком нафтового сектору України : монографія.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2015.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322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Б91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Бурлака В.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Стратегія розвитку нафтового сектору України : монографія.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К., 2012.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356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Л99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Ляшок Я.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Сбалансированное развитие системы обеспечения жизнедеятельности населения : концепции, подходы, модели и методы : монография.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НТМТ, 2015.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316 с.               Кільк. прим.:  6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C24215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С69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Соціальна відповідальність : сучасні виклики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матеріали міжнародної науково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практичної конференції 21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 квітня 2016 року.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236 с.               Кільк. прим.:  5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946CF6" w:rsidTr="00FD21F1">
        <w:trPr>
          <w:cantSplit/>
          <w:trHeight w:val="1028"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8" w:name="_Toc499813103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339 ТОРГІВЛЯ. МІЖНАРОДНІ ЕКОНОМІЧНІ ВІДНОСИНИ</w:t>
            </w:r>
            <w:bookmarkEnd w:id="28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339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М58</w:t>
            </w:r>
          </w:p>
        </w:tc>
        <w:tc>
          <w:tcPr>
            <w:tcW w:w="8506" w:type="dxa"/>
          </w:tcPr>
          <w:p w:rsidR="006E254E" w:rsidRPr="003C7E7B" w:rsidRDefault="006E254E" w:rsidP="00131A3F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Міжнародні фінанси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навч. посібник / О.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Мозговий, Т.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Є.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Оболенська, Т.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Мусієць, Ю.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Руденко ; за заг. ред. О. М. Мозгового.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КНЕУ, 2005.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504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</w:tc>
      </w:tr>
      <w:tr w:rsidR="00BD29A2" w:rsidRPr="00946CF6" w:rsidTr="00FD21F1">
        <w:trPr>
          <w:cantSplit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29" w:name="_Toc499813104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34 ПРАВО</w:t>
            </w:r>
            <w:bookmarkEnd w:id="29"/>
          </w:p>
        </w:tc>
      </w:tr>
      <w:tr w:rsidR="006E254E" w:rsidRPr="003C7E7B" w:rsidTr="00FD21F1">
        <w:trPr>
          <w:cantSplit/>
          <w:trHeight w:val="1009"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Р15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Раденко Т.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Основи правознавства : практичний довідник / Т.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Раденко, В.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Раденко.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 вид., доп. та перероб.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ФОП Співак, 2010.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288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946CF6" w:rsidTr="00FD21F1">
        <w:trPr>
          <w:cantSplit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0" w:name="_Toc499813105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351 ДЕРЖАВНЕ АДМІНІСТРАТИВНЕ УПРАВЛІННЯ</w:t>
            </w:r>
            <w:bookmarkEnd w:id="30"/>
          </w:p>
        </w:tc>
      </w:tr>
      <w:tr w:rsidR="00D926F1" w:rsidRPr="003C7E7B" w:rsidTr="00FD21F1">
        <w:trPr>
          <w:cantSplit/>
        </w:trPr>
        <w:tc>
          <w:tcPr>
            <w:tcW w:w="851" w:type="dxa"/>
          </w:tcPr>
          <w:p w:rsidR="00D926F1" w:rsidRPr="003C7E7B" w:rsidRDefault="00D926F1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3C7E7B" w:rsidRPr="003C7E7B" w:rsidRDefault="00D926F1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351</w:t>
            </w:r>
          </w:p>
          <w:p w:rsidR="00D926F1" w:rsidRPr="003C7E7B" w:rsidRDefault="00D926F1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(244)</w:t>
            </w:r>
          </w:p>
          <w:p w:rsidR="00D926F1" w:rsidRPr="003C7E7B" w:rsidRDefault="00D926F1" w:rsidP="003C7E7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6" w:type="dxa"/>
          </w:tcPr>
          <w:p w:rsidR="00D926F1" w:rsidRPr="003C7E7B" w:rsidRDefault="00D926F1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Авдєєва О.М. Соціально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економічні важелі державного регулювання інноваційного розвитку освіти в Україні : дис. ... канд. економ.. наук 08.00.03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економіка та управління національним господарством / наук. керівник Ляшок Я.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 Дон. нац. техніч. ун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Покровськ : ДНТУ, 2017.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213 c.               Кільк. прим.:  1  (чит. зал навч. літ.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D926F1" w:rsidRPr="003C7E7B" w:rsidRDefault="00D926F1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6E254E" w:rsidRPr="00C24215" w:rsidTr="00FD21F1">
        <w:trPr>
          <w:cantSplit/>
          <w:trHeight w:val="1498"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351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А18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Авдєєва О.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Соціально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економічні важелі державного регулювання інноваційного розвитку освіти в Україні : автореф. дис. ... канд. екон. наук : 08.00..03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національним господарством.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946CF6" w:rsidTr="00FD21F1">
        <w:trPr>
          <w:cantSplit/>
          <w:trHeight w:val="1122"/>
        </w:trPr>
        <w:tc>
          <w:tcPr>
            <w:tcW w:w="851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946CF6" w:rsidRDefault="00BD29A2" w:rsidP="00174000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946CF6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1" w:name="_Toc499813106"/>
            <w:r w:rsidRPr="00946CF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37 ОСВІТА. ВИХОВАННЯ. НАВЧАННЯ. ДОЗВІЛЛЯ</w:t>
            </w:r>
            <w:bookmarkEnd w:id="31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С42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Скільський Д.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зарубіжної педагогіки : посібник.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2011.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376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Г94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Гуманізація навчально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виховного процесу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наукових праць. Вип. LX. Ч. II / Донбас.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держ.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педаг.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т; за ред. В. І. Сипченка.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Слов'янськ : ДДПУ, 2012.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322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Г94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Гуманізація навчально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виховного процесу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наукових праць. Вип. LXVI / Донбас.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держ.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педаг.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за ред. В. І. Сипченка.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Слов'янськ : ДДПУ, 2013.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417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Г94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Гуманізація навчально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виховного процесу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наукових праць. Вип. LXX . Ч. 1 / Донбас.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держ.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педаг.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т; за ред. В. І. Сипченка.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Слов'янськ : ДДПУ, 2014.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261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Г94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Гуманізація навчально</w:t>
            </w:r>
            <w:r w:rsidR="00C2421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виховного процесу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наукових праць. Вип. LXXII / Донбас.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держ.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педаг.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r w:rsidR="00C2421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т; за ред. В. І. Сипченка.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Слов'янськ : ДДПУ, 2015.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326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Г94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Гуманізація навчально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виховного процесу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наукових праць. Вип. LXXIII / Донбас.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держ.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педаг.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т; за ред. В. І. Сипченка.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Слов'янськ : ДДПУ, 2015.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331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Г94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Гуманізація навчально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виховного процесу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збірник наукових праць. № 4 (78) / Донбас.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держ.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педаг.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ун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т; за ред. В. І. Сипченка.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ТОВ"Вид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 НТМТ", 2016.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180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6772BA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378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Збірник наукових праць Східноукраїнського 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національного університету ім.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Даля.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проблеми педагогіки вищої школи на сучасному етапі, науковці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підприємствам і установам регіону, студентська наука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регіону, довузівська підготовка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Мала академія наук України.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Луганськ : Вид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 СНУ, 2001.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282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1025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454674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2" w:name="_Toc499813107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4 МОВОЗНАВСТВО</w:t>
            </w:r>
            <w:bookmarkEnd w:id="32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С91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Сучасний англо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український українсько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англійський словник. Понад 100000 слів і словосполучень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уклад. Л. І. Шевченко, Д. В. Дергач, І. В. Шматко.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Арій, 2016.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544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1140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454674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3" w:name="_Toc499813108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54 ХІМІЯ</w:t>
            </w:r>
            <w:bookmarkEnd w:id="33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С74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Справочник по элементарной химии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Т.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Пилипенко, В.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Я.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Починок, И.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Середа, Ф.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Шевченко ; под общ. ред. А. Т. Пилипенко.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изд., стереотипн.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Наукова думка, 1980.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543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1006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C309A6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4" w:name="_Toc499813109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 ПРИКЛАДНІ НАУКИ. ТЕХНІКА</w:t>
            </w:r>
            <w:bookmarkEnd w:id="34"/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608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Н32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Настасенко В.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="00EA7A0D">
              <w:rPr>
                <w:rFonts w:ascii="Times New Roman" w:hAnsi="Times New Roman"/>
                <w:sz w:val="24"/>
                <w:szCs w:val="24"/>
                <w:lang w:val="uk-UA"/>
              </w:rPr>
              <w:t>Морфологический анализ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синтеза тысяч изобретений : монография.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Херсон : Айлант, 2015.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100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С83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Стратегия качества в промышленности и образовании : VII Международная конференция 3 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10 июня 2011 г., Варна, Болгария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материалы в 3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т. Т. 3 / сост. Т. С. Хохлова, В. А. Хохлов, Ю. А. Ступак.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Дніпропетровськ, Варна, 2011.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760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С83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Стратегия качества в промышленности и образовании : VIII Международная конференция 8 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15 июня 2012 г., Варна, Болгария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материалы в з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т. Т. 1 / сост. Т. С. Хохлова, В. А. Хохлов, Ю. А. Ступак.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Дніпропетровськ, Варна, 2012.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552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E254E" w:rsidRPr="003C7E7B" w:rsidTr="00FD21F1">
        <w:trPr>
          <w:cantSplit/>
        </w:trPr>
        <w:tc>
          <w:tcPr>
            <w:tcW w:w="851" w:type="dxa"/>
          </w:tcPr>
          <w:p w:rsidR="006E254E" w:rsidRPr="003C7E7B" w:rsidRDefault="006E254E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621</w:t>
            </w:r>
          </w:p>
          <w:p w:rsidR="006E254E" w:rsidRPr="003C7E7B" w:rsidRDefault="006E254E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С83</w:t>
            </w:r>
          </w:p>
        </w:tc>
        <w:tc>
          <w:tcPr>
            <w:tcW w:w="8506" w:type="dxa"/>
          </w:tcPr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Стратегия качества в промышленности и образовании : IX Международная конференция 31 мая 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7 июня 2013 г., Варна, Болгария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: материалы в 3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т. Т. 3 / сост. Т. С. Хохлова, В. А. Хохлов, Ю. А. Ступак.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Дніпропетровськ, Варна, 2013.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702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6E254E" w:rsidRPr="003C7E7B" w:rsidRDefault="006E254E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972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C309A6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5" w:name="_Toc499813110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621.777 ПРЕСУВАННЯ, ВИ</w:t>
            </w:r>
            <w:r w:rsidR="00A96C11"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ДАВЛЮВАННЯ</w:t>
            </w:r>
            <w:bookmarkEnd w:id="35"/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Default="00750F08" w:rsidP="008C3C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621.777</w:t>
            </w:r>
          </w:p>
          <w:p w:rsidR="00750F08" w:rsidRDefault="00750F08" w:rsidP="008C3C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(248)</w:t>
            </w:r>
          </w:p>
          <w:p w:rsidR="00750F08" w:rsidRDefault="00750F08" w:rsidP="008C3C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6" w:type="dxa"/>
          </w:tcPr>
          <w:p w:rsidR="00750F08" w:rsidRDefault="00750F08" w:rsidP="00946CF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750F0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Малій Х.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50F0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процесів виготовлення стрижневих деталей з фланцем на основі застосування способів радіально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поздовжнього видавлювання : дис. ... канд. техн. наук : 05.03.05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наук. керівник. Алієв І. С. ; Донбас.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держ. машинобуд акад.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242 с.               Кільк. прим.:  1  (чит. зал навч. літ.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Default="00750F08" w:rsidP="00946CF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6772BA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Default="00750F08" w:rsidP="008C3C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621.777</w:t>
            </w:r>
          </w:p>
          <w:p w:rsidR="00750F08" w:rsidRDefault="00750F08" w:rsidP="008C3C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М19</w:t>
            </w:r>
          </w:p>
        </w:tc>
        <w:tc>
          <w:tcPr>
            <w:tcW w:w="8506" w:type="dxa"/>
          </w:tcPr>
          <w:p w:rsidR="00750F08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</w:t>
            </w:r>
            <w:r w:rsidRPr="00750F0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Малій Х.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750F0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</w:t>
            </w:r>
            <w:r w:rsidRPr="00750F0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процесів виготовлення стрижневих деталей з фланцем на основі застосування способів радіально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поздовжнього видавлювання : автореф. дис. ... канд. техн. наук : 05.03.05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процеси та машини обробки тиском / Донбас. держ. машинобуд. акад.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Краматорск : ДДМА, 2017.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750F08" w:rsidRDefault="00750F08" w:rsidP="00946CF6">
            <w:pPr>
              <w:autoSpaceDE w:val="0"/>
              <w:autoSpaceDN w:val="0"/>
              <w:spacing w:after="0" w:line="240" w:lineRule="auto"/>
              <w:ind w:right="11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1046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A96C11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6" w:name="_Toc499813111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621.791 З</w:t>
            </w:r>
            <w:r w:rsidRPr="00174000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’</w:t>
            </w:r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ЄДНАННЯ МАТЕРІАЛІВ</w:t>
            </w:r>
            <w:bookmarkEnd w:id="36"/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А23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Агеева М.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Пайка металлов : учебное пособие к практическим занятиям / М.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Агеева, Д.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Голуб.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Краматорск : ДГМА, 2017.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71 с.               Кільк. прим.:  1  (чит. зал навч. літ.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621.791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В12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Вагнер Ф.А.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Оборудование и способы сварки пульсирующей дугой.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Энергия, 1980.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120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1147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A96C11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7" w:name="_Toc499813112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622 ГІРНИЧА СПРАВА</w:t>
            </w:r>
            <w:bookmarkEnd w:id="37"/>
          </w:p>
        </w:tc>
      </w:tr>
      <w:tr w:rsidR="00750F08" w:rsidRPr="00FD21F1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622 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(245)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Карапетян О.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 Стратегія підвищення потенціалу розвитку вугледобувних підприємств : дис. ... канд. екон. наук 08.00.04</w:t>
            </w:r>
            <w:r w:rsidR="00FD21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економіка та управління підприємствами ( за видами економічної діяль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ності ) / наук. керівник Рекова 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Н.</w:t>
            </w:r>
            <w:r w:rsidR="006772B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Ю. : Донбас. держ. машиноб. акад.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Краматорськ : ДДМА, 2017.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196 c.               Кільк. прим.:  1  (чит. зал навч. літ.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622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К21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Карапетян О.А.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Стратегія підвищення потенціалу розвитку вугледобувних підприємств : автореф. дис. ... канд. екон. наук : 08.00..04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підприємствами (за видами економічної діяльності).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A96C11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8" w:name="_Toc499813113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63 СІЛЬСЬКЕ ГОСПОДАРСТВО</w:t>
            </w:r>
            <w:bookmarkEnd w:id="38"/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Б90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Бублик Б.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Огород без хлопот.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</w:t>
            </w:r>
            <w:r w:rsidR="006772B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Белгород : Клуб семейного досуга, 2009.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320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830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A96C11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39" w:name="_Toc499813114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65 КЕРУВАННЯ ПІДПРИЄМСТВАМИ. МЕНЕДЖМЕНТ</w:t>
            </w:r>
            <w:bookmarkEnd w:id="39"/>
          </w:p>
        </w:tc>
      </w:tr>
      <w:tr w:rsidR="00750F08" w:rsidRPr="00312505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(247)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Яковлєва Ю.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 Розвиток комплексу соціально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економічних методів управління машинобудівними підприємствами : дис. ... канд. екон. наук 08.00.04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економіка та управління підприємствами ( за видами економічної діяльності ) / наук. керівник Ковальов В. М. ; Українська інженерно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педагогічна академія.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Х. : УІПА, 2017.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276 c.               Кільк. прим.:  1  (чит. зал навч. літ. </w:t>
            </w:r>
            <w:r w:rsidR="00946C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50F08" w:rsidRPr="00312505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Я47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Яковлєва Ю.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Розвиток комплексу соціально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економічних методів управління машинобудівними підприємствами : автореф. дис. ... канд. екон. наук : 08.00..04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економіка та управління підприємствами (за видами економічної діяльності).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Краматорськ : ДДМА, 2017.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с.               Кільк. прим.:  2  (чит. зал навч. літ.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902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A96C11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40" w:name="_Toc499813115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658 ОРГАНІЗАЦІЯ ВИРОБНИЦТВА</w:t>
            </w:r>
            <w:bookmarkEnd w:id="40"/>
          </w:p>
        </w:tc>
      </w:tr>
      <w:tr w:rsidR="00750F08" w:rsidRPr="00312505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К56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Коверга С.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збалансованим розвитком промислових підприємств : концепції, методи та моделі : монографія.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Донецьк : Ноулідж, 2014.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278 с.               Кільк. прим.:  5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658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К78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Кравченко Л.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И.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Анализ хозяйственной деятельности в торговле : сборник задач / Л.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И.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Кравченко, С.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Зверович, Т.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Кравченко.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 изд., перераб. и доп.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Минск : БГЭУ, 2006.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146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1022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A96C11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41" w:name="_Toc499813116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8 ЛІТЕРАТУРОЗНАВСТВО</w:t>
            </w:r>
            <w:bookmarkEnd w:id="41"/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Б40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Безпечний І.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Теорія літератури.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2009.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388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М64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Мірошниченко Л.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Леся Українка. Життя і тексти.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2011.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264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М75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Молода нація. Альманах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№ 4(45).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2007.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175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Одарченко П.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Мені сто років. Автобіографія. Спогади. Листи. Ювілей.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176 с.               Кільк. прим.:  2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Ш95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Шугай О.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Іван Багряний : нове й маловідоме : есеї, документи. листи. спогади. нотатки. факти. Кн. 1.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2013.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960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Ш95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Шугай О.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Іван Багряний : нове й маловідоме : есеї, документи. листи. спогади. нотатки. факти. Кн. 2.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2013.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1048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  <w:bookmarkStart w:id="42" w:name="_GoBack"/>
            <w:bookmarkEnd w:id="42"/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972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A96C11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43" w:name="_Toc499813117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94(477) ІСТОРІЯ УКРАЇНИ</w:t>
            </w:r>
            <w:bookmarkEnd w:id="43"/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Г85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Гришко 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Карби часу. Публіцистика : у 2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т. Т. 2.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2009.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526 с.               Кільк. прим.:  5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94(477)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Осадчук Б.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Україна, Польща, світ : вибрані репортажі та статті.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2001.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356 с.               Кільк. прим.:  1  (Абонемент науковий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D29A2" w:rsidRPr="00174000" w:rsidTr="00FD21F1">
        <w:trPr>
          <w:cantSplit/>
          <w:trHeight w:val="1136"/>
        </w:trPr>
        <w:tc>
          <w:tcPr>
            <w:tcW w:w="851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</w:tcPr>
          <w:p w:rsidR="00BD29A2" w:rsidRPr="00174000" w:rsidRDefault="00BD29A2" w:rsidP="00946CF6">
            <w:pPr>
              <w:pStyle w:val="1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</w:tcPr>
          <w:p w:rsidR="00BD29A2" w:rsidRPr="00174000" w:rsidRDefault="00A96C11" w:rsidP="00946CF6">
            <w:pPr>
              <w:pStyle w:val="1"/>
              <w:ind w:right="113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bookmarkStart w:id="44" w:name="_Toc499813118"/>
            <w:r w:rsidRPr="0017400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ХУДОЖНЯ ЛІТЕРАТУРА</w:t>
            </w:r>
            <w:bookmarkEnd w:id="44"/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РС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С81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Сто великих мастеров балета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авт.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сост. Д. Трускиновская.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: Вече, 2010.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432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А64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Ананко Ю.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Папороть у горщику : прозові й поетичні мініатюри.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2006.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74 с.               Кільк. прим.:  2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А72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Антологія української літературно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критичної думки першої половини ХХ століття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902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В49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Виноградов 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Серце камеї : вірші.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2006.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112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Д72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Драй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Хмара О.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Промінь крізь хмари : збірка поезій.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2010.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96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Н76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Нога Ю.В.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завжди знаходжу світло : поезія, проза, публіцистика, спогади про письменника.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2016.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112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П59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Порода. Антологія українських письменників Донбасу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/ упор. В. Білявського, М. Григорова.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Легенда, 2017.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384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9F0C9C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С30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Семенко М.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Вибрані твори / упор. А. Біла.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2010.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688 с. 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(Розстріляне відродження)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9F0C9C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С47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Слісаренко О.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Вибрані твори / упор. В. Агеєва.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2011.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872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(Розстріляне відродження)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С88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Стус В.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Вибрані твори / упор. Д. Стус.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Вид. 2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872 с.               Кільк. прим.:  7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Т31</w:t>
            </w:r>
          </w:p>
        </w:tc>
        <w:tc>
          <w:tcPr>
            <w:tcW w:w="8506" w:type="dxa"/>
          </w:tcPr>
          <w:p w:rsidR="00750F08" w:rsidRDefault="00750F08" w:rsidP="0031250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Теліга О.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Вибрані твори / упор. О. Зінкевич.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Вид. 3</w:t>
            </w:r>
            <w:r w:rsidR="0031250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тє.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: Смолоскип, 2014.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534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FD21F1" w:rsidRPr="003C7E7B" w:rsidRDefault="00FD21F1" w:rsidP="00312505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50F08" w:rsidRPr="003C7E7B" w:rsidTr="00FD21F1">
        <w:trPr>
          <w:cantSplit/>
        </w:trPr>
        <w:tc>
          <w:tcPr>
            <w:tcW w:w="851" w:type="dxa"/>
          </w:tcPr>
          <w:p w:rsidR="00750F08" w:rsidRPr="003C7E7B" w:rsidRDefault="00750F08" w:rsidP="00750F0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Ш6(4Укр)</w:t>
            </w:r>
          </w:p>
          <w:p w:rsidR="00750F08" w:rsidRPr="003C7E7B" w:rsidRDefault="00750F08" w:rsidP="003C7E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>Ш37</w:t>
            </w:r>
          </w:p>
        </w:tc>
        <w:tc>
          <w:tcPr>
            <w:tcW w:w="8506" w:type="dxa"/>
          </w:tcPr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Шевченко Т.</w:t>
            </w:r>
            <w:r w:rsidR="0031250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3C7E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Вірші. Поеми.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Х. : Аргумент Принт, 2012.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368 с.               Кільк. прим.:  1  (Абонемент художній </w:t>
            </w:r>
            <w:r w:rsidR="00946CF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3C7E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1)</w:t>
            </w:r>
          </w:p>
          <w:p w:rsidR="00750F08" w:rsidRPr="003C7E7B" w:rsidRDefault="00750F08" w:rsidP="00946CF6">
            <w:pPr>
              <w:autoSpaceDE w:val="0"/>
              <w:autoSpaceDN w:val="0"/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E254E" w:rsidRPr="003C7E7B" w:rsidRDefault="006E254E" w:rsidP="003C7E7B">
      <w:pPr>
        <w:autoSpaceDE w:val="0"/>
        <w:autoSpaceDN w:val="0"/>
        <w:spacing w:after="0" w:line="240" w:lineRule="auto"/>
        <w:jc w:val="both"/>
      </w:pPr>
    </w:p>
    <w:sectPr w:rsidR="006E254E" w:rsidRPr="003C7E7B" w:rsidSect="00FD21F1">
      <w:type w:val="continuous"/>
      <w:pgSz w:w="12240" w:h="15840" w:code="9"/>
      <w:pgMar w:top="426" w:right="850" w:bottom="709" w:left="1701" w:header="0" w:footer="0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35" w:rsidRDefault="00732635" w:rsidP="008C3C06">
      <w:pPr>
        <w:spacing w:after="0" w:line="240" w:lineRule="auto"/>
      </w:pPr>
      <w:r>
        <w:separator/>
      </w:r>
    </w:p>
  </w:endnote>
  <w:endnote w:type="continuationSeparator" w:id="0">
    <w:p w:rsidR="00732635" w:rsidRDefault="00732635" w:rsidP="008C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CF6" w:rsidRDefault="00946CF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F0C9C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35" w:rsidRDefault="00732635" w:rsidP="008C3C06">
      <w:pPr>
        <w:spacing w:after="0" w:line="240" w:lineRule="auto"/>
      </w:pPr>
      <w:r>
        <w:separator/>
      </w:r>
    </w:p>
  </w:footnote>
  <w:footnote w:type="continuationSeparator" w:id="0">
    <w:p w:rsidR="00732635" w:rsidRDefault="00732635" w:rsidP="008C3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40954"/>
    <w:multiLevelType w:val="hybridMultilevel"/>
    <w:tmpl w:val="BFC0B0F8"/>
    <w:lvl w:ilvl="0" w:tplc="8D741270">
      <w:start w:val="1"/>
      <w:numFmt w:val="decimal"/>
      <w:lvlText w:val="%1."/>
      <w:lvlJc w:val="left"/>
      <w:pPr>
        <w:ind w:left="15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6F1"/>
    <w:rsid w:val="000F59EF"/>
    <w:rsid w:val="00131A3F"/>
    <w:rsid w:val="00174000"/>
    <w:rsid w:val="00312505"/>
    <w:rsid w:val="00327AB6"/>
    <w:rsid w:val="003C7E7B"/>
    <w:rsid w:val="00454674"/>
    <w:rsid w:val="004A4464"/>
    <w:rsid w:val="0060139F"/>
    <w:rsid w:val="006772BA"/>
    <w:rsid w:val="006E254E"/>
    <w:rsid w:val="00732635"/>
    <w:rsid w:val="00750F08"/>
    <w:rsid w:val="008C3C06"/>
    <w:rsid w:val="008C418F"/>
    <w:rsid w:val="00946CF6"/>
    <w:rsid w:val="009F0C9C"/>
    <w:rsid w:val="00A96C11"/>
    <w:rsid w:val="00BD29A2"/>
    <w:rsid w:val="00C24215"/>
    <w:rsid w:val="00C309A6"/>
    <w:rsid w:val="00D926F1"/>
    <w:rsid w:val="00DF038D"/>
    <w:rsid w:val="00EA79D8"/>
    <w:rsid w:val="00EA7A0D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C3C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C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C3C06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C3C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C3C06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8C3C0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0139F"/>
  </w:style>
  <w:style w:type="character" w:styleId="a7">
    <w:name w:val="Hyperlink"/>
    <w:uiPriority w:val="99"/>
    <w:unhideWhenUsed/>
    <w:rsid w:val="006013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A8DA-73F7-48FF-8D18-9E6A7B1B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2017-11-24T08:42:00Z</dcterms:created>
  <dcterms:modified xsi:type="dcterms:W3CDTF">2017-12-01T07:52:00Z</dcterms:modified>
</cp:coreProperties>
</file>