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5852D" w14:textId="77777777" w:rsidR="00416C7E" w:rsidRDefault="009A713A">
      <w:r>
        <w:rPr>
          <w:noProof/>
        </w:rPr>
        <w:drawing>
          <wp:inline distT="0" distB="0" distL="0" distR="0" wp14:anchorId="058961B2" wp14:editId="02758FCF">
            <wp:extent cx="5313045" cy="7604760"/>
            <wp:effectExtent l="0" t="0" r="0" b="0"/>
            <wp:docPr id="1" name="Изображение 1" descr="/Users/marryb/Desktop/Марина/иностранный язык 1 ку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ryb/Desktop/Марина/иностранный язык 1 курс.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3045" cy="7604760"/>
                    </a:xfrm>
                    <a:prstGeom prst="rect">
                      <a:avLst/>
                    </a:prstGeom>
                    <a:noFill/>
                    <a:ln>
                      <a:noFill/>
                    </a:ln>
                  </pic:spPr>
                </pic:pic>
              </a:graphicData>
            </a:graphic>
          </wp:inline>
        </w:drawing>
      </w:r>
      <w:r>
        <w:br/>
      </w:r>
    </w:p>
    <w:p w14:paraId="3A12EC7C" w14:textId="77777777" w:rsidR="009A713A" w:rsidRDefault="009A713A"/>
    <w:p w14:paraId="0307226C" w14:textId="77777777" w:rsidR="009A713A" w:rsidRDefault="009A713A"/>
    <w:p w14:paraId="43C046C0" w14:textId="77777777" w:rsidR="009A713A" w:rsidRDefault="009A713A"/>
    <w:p w14:paraId="42671276" w14:textId="77777777" w:rsidR="009A713A" w:rsidRDefault="009A713A"/>
    <w:p w14:paraId="073C1A21" w14:textId="77777777" w:rsidR="009A713A" w:rsidRDefault="009A713A"/>
    <w:p w14:paraId="27C30EA0" w14:textId="77777777" w:rsidR="009A713A" w:rsidRDefault="009A713A"/>
    <w:p w14:paraId="0114D12B" w14:textId="77777777" w:rsidR="009A713A" w:rsidRDefault="009A713A"/>
    <w:p w14:paraId="16A90536" w14:textId="77777777" w:rsidR="009A713A" w:rsidRDefault="009A713A" w:rsidP="009A713A">
      <w:pPr>
        <w:shd w:val="clear" w:color="auto" w:fill="FFFFFF"/>
        <w:spacing w:before="284" w:line="288" w:lineRule="exact"/>
        <w:rPr>
          <w:b/>
          <w:sz w:val="28"/>
          <w:szCs w:val="28"/>
          <w:lang w:val="uk-UA"/>
        </w:rPr>
      </w:pPr>
    </w:p>
    <w:p w14:paraId="6D39B0FF" w14:textId="77777777" w:rsidR="009A713A" w:rsidRPr="00BB1EA2" w:rsidRDefault="009A713A" w:rsidP="009A713A">
      <w:pPr>
        <w:shd w:val="clear" w:color="auto" w:fill="FFFFFF"/>
        <w:spacing w:before="284" w:line="288" w:lineRule="exact"/>
        <w:jc w:val="center"/>
        <w:rPr>
          <w:b/>
          <w:bCs/>
          <w:color w:val="000000"/>
          <w:spacing w:val="7"/>
          <w:sz w:val="28"/>
          <w:szCs w:val="28"/>
          <w:lang w:val="uk-UA"/>
        </w:rPr>
      </w:pPr>
      <w:r w:rsidRPr="00BB1EA2">
        <w:rPr>
          <w:b/>
          <w:bCs/>
          <w:color w:val="000000"/>
          <w:spacing w:val="-1"/>
          <w:sz w:val="28"/>
          <w:szCs w:val="28"/>
          <w:lang w:val="uk-UA"/>
        </w:rPr>
        <w:t xml:space="preserve">ПРОГРАМА ВСТУПНОГО ІСПИТУ </w:t>
      </w:r>
      <w:r w:rsidRPr="00BB1EA2">
        <w:rPr>
          <w:b/>
          <w:bCs/>
          <w:color w:val="000000"/>
          <w:spacing w:val="7"/>
          <w:sz w:val="28"/>
          <w:szCs w:val="28"/>
          <w:lang w:val="uk-UA"/>
        </w:rPr>
        <w:t>З ІНОЗЕМНИХ МОВ</w:t>
      </w:r>
    </w:p>
    <w:p w14:paraId="59481DCF" w14:textId="77777777" w:rsidR="009A713A" w:rsidRDefault="009A713A" w:rsidP="009A713A">
      <w:pPr>
        <w:ind w:firstLine="709"/>
        <w:jc w:val="both"/>
        <w:rPr>
          <w:bCs/>
          <w:sz w:val="28"/>
          <w:szCs w:val="28"/>
          <w:lang w:val="en-US"/>
        </w:rPr>
      </w:pPr>
    </w:p>
    <w:p w14:paraId="3EAC7779" w14:textId="77777777" w:rsidR="009A713A" w:rsidRPr="00B0706C" w:rsidRDefault="009A713A" w:rsidP="009A713A">
      <w:pPr>
        <w:ind w:firstLine="709"/>
        <w:jc w:val="both"/>
        <w:rPr>
          <w:bCs/>
          <w:sz w:val="28"/>
          <w:szCs w:val="28"/>
        </w:rPr>
      </w:pPr>
      <w:r w:rsidRPr="00B0706C">
        <w:rPr>
          <w:bCs/>
          <w:sz w:val="28"/>
          <w:szCs w:val="28"/>
        </w:rPr>
        <w:t>Сучасна парадигма освіти розглядає іноземну мову як важливий засіб міжкультурного спілкування. Такий підхід зорієнтовує процес навчання на формування у в</w:t>
      </w:r>
      <w:r>
        <w:rPr>
          <w:bCs/>
          <w:sz w:val="28"/>
          <w:szCs w:val="28"/>
          <w:lang w:val="uk-UA"/>
        </w:rPr>
        <w:t>ступ</w:t>
      </w:r>
      <w:r w:rsidRPr="00B0706C">
        <w:rPr>
          <w:bCs/>
          <w:sz w:val="28"/>
          <w:szCs w:val="28"/>
        </w:rPr>
        <w:t xml:space="preserve">ників </w:t>
      </w:r>
      <w:r>
        <w:rPr>
          <w:bCs/>
          <w:sz w:val="28"/>
          <w:szCs w:val="28"/>
          <w:lang w:val="uk-UA"/>
        </w:rPr>
        <w:t>до вищих</w:t>
      </w:r>
      <w:r w:rsidRPr="00B0706C">
        <w:rPr>
          <w:bCs/>
          <w:sz w:val="28"/>
          <w:szCs w:val="28"/>
        </w:rPr>
        <w:t xml:space="preserve"> навчальних закладів здатності до соціального контакту з представниками іншої лінгвокультури в найтиповіших ситуаціях мовленнєвої взаємодії. Досягнення цього рівня сформованості навичок та вмінь забезпечується взаємопов’язаним комунікативним, когнітивним і соціокультурним розвитком</w:t>
      </w:r>
      <w:r>
        <w:rPr>
          <w:bCs/>
          <w:sz w:val="28"/>
          <w:szCs w:val="28"/>
          <w:lang w:val="uk-UA"/>
        </w:rPr>
        <w:t xml:space="preserve"> абітурієнта</w:t>
      </w:r>
      <w:r w:rsidRPr="00B0706C">
        <w:rPr>
          <w:bCs/>
          <w:sz w:val="28"/>
          <w:szCs w:val="28"/>
        </w:rPr>
        <w:t>.</w:t>
      </w:r>
    </w:p>
    <w:p w14:paraId="79703EA9" w14:textId="77777777" w:rsidR="009A713A" w:rsidRPr="00B0706C" w:rsidRDefault="009A713A" w:rsidP="009A713A">
      <w:pPr>
        <w:ind w:firstLine="709"/>
        <w:jc w:val="both"/>
        <w:rPr>
          <w:bCs/>
          <w:sz w:val="28"/>
          <w:szCs w:val="28"/>
        </w:rPr>
      </w:pPr>
      <w:r w:rsidRPr="00B0706C">
        <w:rPr>
          <w:bCs/>
          <w:sz w:val="28"/>
          <w:szCs w:val="28"/>
        </w:rPr>
        <w:t>Пропонована програма оцінювання створена з урахуванням основних положень Державного стандарту базової та повн</w:t>
      </w:r>
      <w:r>
        <w:rPr>
          <w:bCs/>
          <w:sz w:val="28"/>
          <w:szCs w:val="28"/>
        </w:rPr>
        <w:t xml:space="preserve">ої загальної середньої освіти, </w:t>
      </w:r>
      <w:r>
        <w:rPr>
          <w:bCs/>
          <w:sz w:val="28"/>
          <w:szCs w:val="28"/>
          <w:lang w:val="uk-UA"/>
        </w:rPr>
        <w:t>з</w:t>
      </w:r>
      <w:r w:rsidRPr="00B0706C">
        <w:rPr>
          <w:bCs/>
          <w:sz w:val="28"/>
          <w:szCs w:val="28"/>
        </w:rPr>
        <w:t>агальноєвропейських рекомендацій з мовної освіти (рівень В1) та рівнів навчальних досягнень випускників середніх шкіл, викладених у змісті чинної програми з іноземних мов для загальноосвітніх навчальних закладів України (2-11 класи).</w:t>
      </w:r>
    </w:p>
    <w:p w14:paraId="6220D433" w14:textId="77777777" w:rsidR="009A713A" w:rsidRPr="00B0706C" w:rsidRDefault="009A713A" w:rsidP="009A713A">
      <w:pPr>
        <w:ind w:firstLine="709"/>
        <w:jc w:val="both"/>
        <w:rPr>
          <w:bCs/>
          <w:sz w:val="28"/>
          <w:szCs w:val="28"/>
        </w:rPr>
      </w:pPr>
      <w:r w:rsidRPr="00B0706C">
        <w:rPr>
          <w:bCs/>
          <w:sz w:val="28"/>
          <w:szCs w:val="28"/>
        </w:rPr>
        <w:t>Зміст завдань для здійснення контролю якості сформованості іншомовної комунікативної компетенції уніфікується за видами і формами виконання та враховує особливості англійської, німецької, французької, іспанської мови.</w:t>
      </w:r>
    </w:p>
    <w:p w14:paraId="20799DA4" w14:textId="77777777" w:rsidR="009A713A" w:rsidRPr="00B0706C" w:rsidRDefault="009A713A" w:rsidP="009A713A">
      <w:pPr>
        <w:ind w:firstLine="709"/>
        <w:jc w:val="both"/>
        <w:rPr>
          <w:bCs/>
          <w:sz w:val="28"/>
          <w:szCs w:val="28"/>
        </w:rPr>
      </w:pPr>
      <w:r w:rsidRPr="00B0706C">
        <w:rPr>
          <w:bCs/>
          <w:sz w:val="28"/>
          <w:szCs w:val="28"/>
        </w:rPr>
        <w:t>Об'єктами контролю є читання і письмо як види мовленнєвої діяльності, а також лексичний і граматичний аспекти іншомовної комунікації (використання мови).</w:t>
      </w:r>
    </w:p>
    <w:p w14:paraId="74A172BE" w14:textId="77777777" w:rsidR="009A713A" w:rsidRPr="00B0706C" w:rsidRDefault="009A713A" w:rsidP="009A713A">
      <w:pPr>
        <w:ind w:firstLine="709"/>
        <w:jc w:val="both"/>
        <w:rPr>
          <w:bCs/>
          <w:sz w:val="28"/>
          <w:szCs w:val="28"/>
        </w:rPr>
      </w:pPr>
      <w:r w:rsidRPr="00B0706C">
        <w:rPr>
          <w:bCs/>
          <w:sz w:val="28"/>
          <w:szCs w:val="28"/>
        </w:rPr>
        <w:t>Зміст тестових завдань подається на автентичних зразках літературного мовлення, прийнятого у Великій Британії, Франції, Німеччині, Іспанії, та відповідає сферам і тематиці ситуативного спілкування, зазначеним у шкільній програмі.</w:t>
      </w:r>
    </w:p>
    <w:p w14:paraId="70BBDEE1" w14:textId="77777777" w:rsidR="009A713A" w:rsidRPr="00B0706C" w:rsidRDefault="009A713A" w:rsidP="009A713A">
      <w:pPr>
        <w:ind w:firstLine="709"/>
        <w:jc w:val="both"/>
        <w:rPr>
          <w:bCs/>
          <w:sz w:val="28"/>
          <w:szCs w:val="28"/>
        </w:rPr>
      </w:pPr>
      <w:r w:rsidRPr="00B0706C">
        <w:rPr>
          <w:bCs/>
          <w:sz w:val="28"/>
          <w:szCs w:val="28"/>
        </w:rPr>
        <w:t>Завдання для визначення рівня сформованості іншомовної компетенції в читанні орієнтується на різні його стратегії: з розумінням основної інформації (ознайомлювальне читання), повної інформації (вивчаюче читання) та пошук окремих фактів (вибіркове читання). Джерелами для добору текстів слугують інформаційно-довідкові, рекламні, газетно-журнальні матеріали, уривки з художніх творів, зміст яких узгоджується з навчальною програмою. Тексти (для ознайомлювального читання) можуть містити незнайомі слова – до 5%, а для вивчаючого та вибіркового читання – до 3%, про значення яких можна здогадатись із контексту, за словотворчими елементами, за співзвучністю з рідною мовою (слова-інтернаціоналізми). Загальний обсяг текстів не перевищує 1500 слів.</w:t>
      </w:r>
    </w:p>
    <w:p w14:paraId="72624151" w14:textId="77777777" w:rsidR="009A713A" w:rsidRPr="00B0706C" w:rsidRDefault="009A713A" w:rsidP="009A713A">
      <w:pPr>
        <w:ind w:firstLine="709"/>
        <w:jc w:val="both"/>
        <w:rPr>
          <w:bCs/>
          <w:sz w:val="28"/>
          <w:szCs w:val="28"/>
        </w:rPr>
      </w:pPr>
      <w:r w:rsidRPr="00B0706C">
        <w:rPr>
          <w:bCs/>
          <w:sz w:val="28"/>
          <w:szCs w:val="28"/>
        </w:rPr>
        <w:t>Завдання для визначення рівня сформованості компетенції в письмі зорієнтовані на виконання комунікативно-творчих видів діяльності: писати повідомлення, опис, роздум на різні теми, пов'язані з інтересами та комунікативними потребами, що узгоджуються із змістом шкільної навчальної програми. Загальний обсяг письмового завдання не менше 100 слів.</w:t>
      </w:r>
    </w:p>
    <w:p w14:paraId="3E70A9B3" w14:textId="77777777" w:rsidR="009A713A" w:rsidRPr="00B0706C" w:rsidRDefault="009A713A" w:rsidP="009A713A">
      <w:pPr>
        <w:ind w:firstLine="709"/>
        <w:jc w:val="both"/>
        <w:rPr>
          <w:bCs/>
          <w:sz w:val="28"/>
          <w:szCs w:val="28"/>
        </w:rPr>
      </w:pPr>
      <w:r w:rsidRPr="00B0706C">
        <w:rPr>
          <w:bCs/>
          <w:sz w:val="28"/>
          <w:szCs w:val="28"/>
        </w:rPr>
        <w:t>Контроль лексичної та граматичної компетенції (використання мови) передбачає визначення рівня сформованості мовних навичок: здатності самостійно добирати і формоутворювати лексичні одиниці та граматичні явища відповідно до комунікативних потреб спілкування у межах сформульованих завдань. Основними засадами для вибору видів і змісту тестів слугують завдання комунікативно-когнітивного спрямування.</w:t>
      </w:r>
    </w:p>
    <w:p w14:paraId="032B19D0" w14:textId="77777777" w:rsidR="009A713A" w:rsidRPr="00B0706C" w:rsidRDefault="009A713A" w:rsidP="009A713A">
      <w:pPr>
        <w:ind w:firstLine="709"/>
        <w:jc w:val="both"/>
        <w:rPr>
          <w:bCs/>
          <w:sz w:val="28"/>
          <w:szCs w:val="28"/>
        </w:rPr>
      </w:pPr>
      <w:r w:rsidRPr="00B0706C">
        <w:rPr>
          <w:bCs/>
          <w:sz w:val="28"/>
          <w:szCs w:val="28"/>
        </w:rPr>
        <w:t>УЧАСНИКИ ОЦІНЮВАННЯ</w:t>
      </w:r>
    </w:p>
    <w:p w14:paraId="2789F59D" w14:textId="77777777" w:rsidR="009A713A" w:rsidRPr="00B0706C" w:rsidRDefault="009A713A" w:rsidP="009A713A">
      <w:pPr>
        <w:ind w:firstLine="709"/>
        <w:jc w:val="both"/>
        <w:rPr>
          <w:bCs/>
          <w:sz w:val="28"/>
          <w:szCs w:val="28"/>
        </w:rPr>
      </w:pPr>
      <w:r w:rsidRPr="00B0706C">
        <w:rPr>
          <w:bCs/>
          <w:sz w:val="28"/>
          <w:szCs w:val="28"/>
        </w:rPr>
        <w:t xml:space="preserve">У оцінюванні з іноземної мови беруть участь </w:t>
      </w:r>
      <w:r>
        <w:rPr>
          <w:bCs/>
          <w:sz w:val="28"/>
          <w:szCs w:val="28"/>
          <w:lang w:val="uk-UA"/>
        </w:rPr>
        <w:t>абітурієнти</w:t>
      </w:r>
      <w:r w:rsidRPr="00B0706C">
        <w:rPr>
          <w:bCs/>
          <w:sz w:val="28"/>
          <w:szCs w:val="28"/>
        </w:rPr>
        <w:t xml:space="preserve">, які бажають вступити до </w:t>
      </w:r>
      <w:r>
        <w:rPr>
          <w:bCs/>
          <w:sz w:val="28"/>
          <w:szCs w:val="28"/>
          <w:lang w:val="uk-UA"/>
        </w:rPr>
        <w:t>ДДМА</w:t>
      </w:r>
      <w:r w:rsidRPr="00B0706C">
        <w:rPr>
          <w:bCs/>
          <w:sz w:val="28"/>
          <w:szCs w:val="28"/>
        </w:rPr>
        <w:t>, які включили іноземну мову до переліку предметів, необхідних до вступу на відповідний факультет.</w:t>
      </w:r>
    </w:p>
    <w:p w14:paraId="72A05297" w14:textId="77777777" w:rsidR="009A713A" w:rsidRPr="00B0706C" w:rsidRDefault="009A713A" w:rsidP="009A713A">
      <w:pPr>
        <w:ind w:firstLine="709"/>
        <w:jc w:val="both"/>
        <w:rPr>
          <w:bCs/>
          <w:sz w:val="28"/>
          <w:szCs w:val="28"/>
        </w:rPr>
      </w:pPr>
      <w:r w:rsidRPr="00B0706C">
        <w:rPr>
          <w:bCs/>
          <w:sz w:val="28"/>
          <w:szCs w:val="28"/>
        </w:rPr>
        <w:t>МЕТА ОЦІНЮВАННЯ</w:t>
      </w:r>
    </w:p>
    <w:p w14:paraId="0B8D5170" w14:textId="77777777" w:rsidR="009A713A" w:rsidRPr="00B0706C" w:rsidRDefault="009A713A" w:rsidP="009A713A">
      <w:pPr>
        <w:ind w:firstLine="709"/>
        <w:jc w:val="both"/>
        <w:rPr>
          <w:bCs/>
          <w:sz w:val="28"/>
          <w:szCs w:val="28"/>
        </w:rPr>
      </w:pPr>
      <w:r w:rsidRPr="00B0706C">
        <w:rPr>
          <w:bCs/>
          <w:sz w:val="28"/>
          <w:szCs w:val="28"/>
        </w:rPr>
        <w:t xml:space="preserve">Мета – виявити рівень сформованості іншомовної комунікативної компетенції у </w:t>
      </w:r>
      <w:r>
        <w:rPr>
          <w:bCs/>
          <w:sz w:val="28"/>
          <w:szCs w:val="28"/>
          <w:lang w:val="uk-UA"/>
        </w:rPr>
        <w:t>абітурієнти</w:t>
      </w:r>
      <w:r w:rsidRPr="00B0706C">
        <w:rPr>
          <w:bCs/>
          <w:sz w:val="28"/>
          <w:szCs w:val="28"/>
        </w:rPr>
        <w:t xml:space="preserve"> відповідно до Державного стандарту базової та повної загальної середньої освіти</w:t>
      </w:r>
      <w:r>
        <w:rPr>
          <w:bCs/>
          <w:sz w:val="28"/>
          <w:szCs w:val="28"/>
        </w:rPr>
        <w:t xml:space="preserve">, чинних навчальних програм та </w:t>
      </w:r>
      <w:r>
        <w:rPr>
          <w:bCs/>
          <w:sz w:val="28"/>
          <w:szCs w:val="28"/>
          <w:lang w:val="uk-UA"/>
        </w:rPr>
        <w:t>з</w:t>
      </w:r>
      <w:r>
        <w:rPr>
          <w:bCs/>
          <w:sz w:val="28"/>
          <w:szCs w:val="28"/>
        </w:rPr>
        <w:t xml:space="preserve">агальноєвропейських </w:t>
      </w:r>
      <w:r>
        <w:rPr>
          <w:bCs/>
          <w:sz w:val="28"/>
          <w:szCs w:val="28"/>
          <w:lang w:val="uk-UA"/>
        </w:rPr>
        <w:t>р</w:t>
      </w:r>
      <w:r w:rsidRPr="00B0706C">
        <w:rPr>
          <w:bCs/>
          <w:sz w:val="28"/>
          <w:szCs w:val="28"/>
        </w:rPr>
        <w:t>екомендацій з мовної освіти.</w:t>
      </w:r>
    </w:p>
    <w:p w14:paraId="4779DC6D" w14:textId="77777777" w:rsidR="009A713A" w:rsidRPr="00B0706C" w:rsidRDefault="009A713A" w:rsidP="009A713A">
      <w:pPr>
        <w:ind w:firstLine="709"/>
        <w:jc w:val="both"/>
        <w:rPr>
          <w:bCs/>
          <w:sz w:val="28"/>
          <w:szCs w:val="28"/>
        </w:rPr>
      </w:pPr>
      <w:r w:rsidRPr="00B0706C">
        <w:rPr>
          <w:bCs/>
          <w:sz w:val="28"/>
          <w:szCs w:val="28"/>
        </w:rPr>
        <w:t>ЗАГАЛЬНА ХАРАКТЕРИСТИКА ОСНОВНИХ СКЛАДОВИХ ТЕСТУ</w:t>
      </w:r>
    </w:p>
    <w:p w14:paraId="290A17EB" w14:textId="77777777" w:rsidR="009A713A" w:rsidRPr="00B0706C" w:rsidRDefault="009A713A" w:rsidP="009A713A">
      <w:pPr>
        <w:ind w:firstLine="709"/>
        <w:jc w:val="both"/>
        <w:rPr>
          <w:bCs/>
          <w:sz w:val="28"/>
          <w:szCs w:val="28"/>
        </w:rPr>
      </w:pPr>
      <w:r w:rsidRPr="00B0706C">
        <w:rPr>
          <w:bCs/>
          <w:sz w:val="28"/>
          <w:szCs w:val="28"/>
        </w:rPr>
        <w:t>ЧАСТИНА І. ЧИТАННЯ</w:t>
      </w:r>
    </w:p>
    <w:p w14:paraId="03444F71" w14:textId="77777777" w:rsidR="009A713A" w:rsidRPr="00B0706C" w:rsidRDefault="009A713A" w:rsidP="009A713A">
      <w:pPr>
        <w:ind w:firstLine="709"/>
        <w:jc w:val="both"/>
        <w:rPr>
          <w:bCs/>
          <w:sz w:val="28"/>
          <w:szCs w:val="28"/>
        </w:rPr>
      </w:pPr>
      <w:r w:rsidRPr="00B0706C">
        <w:rPr>
          <w:bCs/>
          <w:sz w:val="28"/>
          <w:szCs w:val="28"/>
        </w:rPr>
        <w:t xml:space="preserve">Мета – виявити рівень сформованості вмінь </w:t>
      </w:r>
      <w:r>
        <w:rPr>
          <w:bCs/>
          <w:sz w:val="28"/>
          <w:szCs w:val="28"/>
          <w:lang w:val="uk-UA"/>
        </w:rPr>
        <w:t>абітурієнтів</w:t>
      </w:r>
      <w:r w:rsidRPr="00B0706C">
        <w:rPr>
          <w:bCs/>
          <w:sz w:val="28"/>
          <w:szCs w:val="28"/>
        </w:rPr>
        <w:t xml:space="preserve"> читати і розуміти автентичні тексти самостійно, у визначений проміжок часу (Див. Специфікація тесту з іноземної мови).</w:t>
      </w:r>
    </w:p>
    <w:p w14:paraId="6EA856F3" w14:textId="77777777" w:rsidR="009A713A" w:rsidRPr="00B0706C" w:rsidRDefault="009A713A" w:rsidP="009A713A">
      <w:pPr>
        <w:ind w:firstLine="709"/>
        <w:jc w:val="both"/>
        <w:rPr>
          <w:bCs/>
          <w:sz w:val="28"/>
          <w:szCs w:val="28"/>
        </w:rPr>
      </w:pPr>
      <w:r w:rsidRPr="00B0706C">
        <w:rPr>
          <w:bCs/>
          <w:sz w:val="28"/>
          <w:szCs w:val="28"/>
        </w:rPr>
        <w:t>ВИМОГИ ЩОДО ПРАКТИЧНОГО ВОЛОДІННЯ ЧИТАННЯМ ЯК ВИДОМ МОВЛЕННЄВОЇ ДІЯЛЬНОСТІ</w:t>
      </w:r>
    </w:p>
    <w:p w14:paraId="4B1C8B42" w14:textId="77777777" w:rsidR="009A713A" w:rsidRPr="00B0706C" w:rsidRDefault="009A713A" w:rsidP="009A713A">
      <w:pPr>
        <w:ind w:firstLine="709"/>
        <w:jc w:val="both"/>
        <w:rPr>
          <w:bCs/>
          <w:sz w:val="28"/>
          <w:szCs w:val="28"/>
        </w:rPr>
      </w:pPr>
      <w:r w:rsidRPr="00B0706C">
        <w:rPr>
          <w:bCs/>
          <w:sz w:val="28"/>
          <w:szCs w:val="28"/>
        </w:rPr>
        <w:t xml:space="preserve">У тестах оцінюється рівень розуміння тексту, уміння </w:t>
      </w:r>
      <w:r>
        <w:rPr>
          <w:bCs/>
          <w:sz w:val="28"/>
          <w:szCs w:val="28"/>
          <w:lang w:val="uk-UA"/>
        </w:rPr>
        <w:t>абітурієнта</w:t>
      </w:r>
      <w:r w:rsidRPr="00B0706C">
        <w:rPr>
          <w:bCs/>
          <w:sz w:val="28"/>
          <w:szCs w:val="28"/>
        </w:rPr>
        <w:t xml:space="preserve"> узагальнювати зміст прочитаного, виокремлювати ключові слова та визначати значення незнайомих слів за контекстом або словотворчими елементами.</w:t>
      </w:r>
    </w:p>
    <w:p w14:paraId="211751CC" w14:textId="77777777" w:rsidR="009A713A" w:rsidRPr="00D158E9" w:rsidRDefault="009A713A" w:rsidP="009A713A">
      <w:pPr>
        <w:ind w:firstLine="709"/>
        <w:jc w:val="both"/>
        <w:rPr>
          <w:bCs/>
          <w:sz w:val="28"/>
          <w:szCs w:val="28"/>
          <w:lang w:val="uk-UA"/>
        </w:rPr>
      </w:pPr>
      <w:r>
        <w:rPr>
          <w:bCs/>
          <w:sz w:val="28"/>
          <w:szCs w:val="28"/>
          <w:lang w:val="uk-UA"/>
        </w:rPr>
        <w:t>Абітурієнт</w:t>
      </w:r>
      <w:r w:rsidRPr="00D158E9">
        <w:rPr>
          <w:bCs/>
          <w:sz w:val="28"/>
          <w:szCs w:val="28"/>
          <w:lang w:val="uk-UA"/>
        </w:rPr>
        <w:t xml:space="preserve"> розуміє прочитані автентичні тексти різних жанрів і стилів, що відображають реалії життя та відповідають </w:t>
      </w:r>
      <w:r>
        <w:rPr>
          <w:bCs/>
          <w:sz w:val="28"/>
          <w:szCs w:val="28"/>
          <w:lang w:val="uk-UA"/>
        </w:rPr>
        <w:t xml:space="preserve">його </w:t>
      </w:r>
      <w:r w:rsidRPr="00D158E9">
        <w:rPr>
          <w:bCs/>
          <w:sz w:val="28"/>
          <w:szCs w:val="28"/>
          <w:lang w:val="uk-UA"/>
        </w:rPr>
        <w:t>віковим особливостям; знаходить та аналізує необхідну інформацію, робить висновки з прочитаного; виділяє головну думку/ідею, диференціює основні факти і другорядну інформацію; аналізує і зіставляє інформацію, розуміє логічні зв'язки між частинами тексту.</w:t>
      </w:r>
    </w:p>
    <w:p w14:paraId="16A9CB64" w14:textId="77777777" w:rsidR="009A713A" w:rsidRPr="00D158E9" w:rsidRDefault="009A713A" w:rsidP="009A713A">
      <w:pPr>
        <w:ind w:firstLine="709"/>
        <w:jc w:val="both"/>
        <w:rPr>
          <w:bCs/>
          <w:sz w:val="28"/>
          <w:szCs w:val="28"/>
          <w:lang w:val="uk-UA"/>
        </w:rPr>
      </w:pPr>
      <w:r>
        <w:rPr>
          <w:bCs/>
          <w:sz w:val="28"/>
          <w:szCs w:val="28"/>
          <w:lang w:val="uk-UA"/>
        </w:rPr>
        <w:t>Абітурієнт</w:t>
      </w:r>
      <w:r w:rsidRPr="00D158E9">
        <w:rPr>
          <w:bCs/>
          <w:sz w:val="28"/>
          <w:szCs w:val="28"/>
          <w:lang w:val="uk-UA"/>
        </w:rPr>
        <w:t xml:space="preserve"> читає і розуміє автентичні тексти різних жанрів і видів, розглядаючи їх як джерело різноманітної інформації і як засіб оволодіння нею.</w:t>
      </w:r>
    </w:p>
    <w:p w14:paraId="0AEC6B5C" w14:textId="77777777" w:rsidR="009A713A" w:rsidRPr="00B0706C" w:rsidRDefault="009A713A" w:rsidP="009A713A">
      <w:pPr>
        <w:ind w:firstLine="709"/>
        <w:jc w:val="both"/>
        <w:rPr>
          <w:bCs/>
          <w:sz w:val="28"/>
          <w:szCs w:val="28"/>
        </w:rPr>
      </w:pPr>
      <w:r w:rsidRPr="00B0706C">
        <w:rPr>
          <w:bCs/>
          <w:sz w:val="28"/>
          <w:szCs w:val="28"/>
        </w:rPr>
        <w:t>Добір текстів для читання, а також ситуацій для писемного мовлення має здійснюватись відповідно до тематики спілкування, окресленої в Програмі з іноземних мов. Основними критеріями вибору текстів є їхня автентичність, прозорість, обсяг і відповідність інтересами сучасної молоді.</w:t>
      </w:r>
    </w:p>
    <w:p w14:paraId="2ADF6C75" w14:textId="77777777" w:rsidR="009A713A" w:rsidRPr="00B0706C" w:rsidRDefault="009A713A" w:rsidP="009A713A">
      <w:pPr>
        <w:ind w:firstLine="709"/>
        <w:jc w:val="both"/>
        <w:rPr>
          <w:bCs/>
          <w:sz w:val="28"/>
          <w:szCs w:val="28"/>
        </w:rPr>
      </w:pPr>
      <w:r w:rsidRPr="00B0706C">
        <w:rPr>
          <w:bCs/>
          <w:sz w:val="28"/>
          <w:szCs w:val="28"/>
        </w:rPr>
        <w:t>Форми завдань:</w:t>
      </w:r>
    </w:p>
    <w:p w14:paraId="58509BA5"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із вибором правильної відповіді;</w:t>
      </w:r>
    </w:p>
    <w:p w14:paraId="276FEC4C"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на встановлення відповідності (добір логічних пар);</w:t>
      </w:r>
    </w:p>
    <w:p w14:paraId="0BC8F3E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на заповнення пропусків у тексті;</w:t>
      </w:r>
    </w:p>
    <w:p w14:paraId="3741CC05"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знаходження аргументів та висновків;</w:t>
      </w:r>
    </w:p>
    <w:p w14:paraId="723CB341"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вибір назв абзаців тексту із запропонованих назв.</w:t>
      </w:r>
    </w:p>
    <w:p w14:paraId="1DB5C3D8" w14:textId="77777777" w:rsidR="009A713A" w:rsidRPr="00AD6D49" w:rsidRDefault="009A713A" w:rsidP="009A713A">
      <w:pPr>
        <w:ind w:firstLine="709"/>
        <w:jc w:val="both"/>
        <w:rPr>
          <w:bCs/>
          <w:sz w:val="28"/>
          <w:szCs w:val="28"/>
          <w:lang w:val="uk-UA"/>
        </w:rPr>
      </w:pPr>
      <w:r w:rsidRPr="00B0706C">
        <w:rPr>
          <w:bCs/>
          <w:sz w:val="28"/>
          <w:szCs w:val="28"/>
        </w:rPr>
        <w:t>Типи текстів</w:t>
      </w:r>
      <w:r>
        <w:rPr>
          <w:bCs/>
          <w:sz w:val="28"/>
          <w:szCs w:val="28"/>
          <w:lang w:val="uk-UA"/>
        </w:rPr>
        <w:t>:</w:t>
      </w:r>
    </w:p>
    <w:p w14:paraId="6126F96D"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Статті із періодичних видань;</w:t>
      </w:r>
    </w:p>
    <w:p w14:paraId="2F3BC12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листи (особисті, ділові тощо);</w:t>
      </w:r>
    </w:p>
    <w:p w14:paraId="226D1CD4"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оголошення, реклама;</w:t>
      </w:r>
    </w:p>
    <w:p w14:paraId="4EF7C4EF"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розклади (уроків, руху поїздів тощо);</w:t>
      </w:r>
    </w:p>
    <w:p w14:paraId="124AEF7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меню, кулінарні рецепти;</w:t>
      </w:r>
    </w:p>
    <w:p w14:paraId="5FD0D47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програми (телевізійні, радіо тощо);</w:t>
      </w:r>
    </w:p>
    <w:p w14:paraId="697389DB"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особисті нотатки, повідомлення;</w:t>
      </w:r>
    </w:p>
    <w:p w14:paraId="107C925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уривки художніх творів.</w:t>
      </w:r>
    </w:p>
    <w:p w14:paraId="1606F025" w14:textId="77777777" w:rsidR="009A713A" w:rsidRPr="00B0706C" w:rsidRDefault="009A713A" w:rsidP="009A713A">
      <w:pPr>
        <w:ind w:firstLine="709"/>
        <w:jc w:val="both"/>
        <w:rPr>
          <w:bCs/>
          <w:sz w:val="28"/>
          <w:szCs w:val="28"/>
        </w:rPr>
      </w:pPr>
      <w:r w:rsidRPr="00B0706C">
        <w:rPr>
          <w:bCs/>
          <w:sz w:val="28"/>
          <w:szCs w:val="28"/>
        </w:rPr>
        <w:t>Випускники повинні вміти:</w:t>
      </w:r>
    </w:p>
    <w:p w14:paraId="23377B6F"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виокремлювати загальну інформацію із документів, що використовуються в повсякденному спілкуванні (короткі повідомлення для друзів, оголошення, проспекти, меню і т.д.);</w:t>
      </w:r>
    </w:p>
    <w:p w14:paraId="2287097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знаходити загальну та детальну інформацію із документів, що використовуються в повсякденному житті (оголошення, проспекти, меню, розклад руху поїздів тощо);</w:t>
      </w:r>
    </w:p>
    <w:p w14:paraId="31823621"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виділяти детальну інформацію про осіб, факти, події тощо;</w:t>
      </w:r>
    </w:p>
    <w:p w14:paraId="6B63500D"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розрізняти фактографічну інформацію і враження;</w:t>
      </w:r>
    </w:p>
    <w:p w14:paraId="5C02E82D"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надавати точну та детальну інформацію в текстах, що стосується повсякденного життя, написаних розмовною літературною мовою;</w:t>
      </w:r>
    </w:p>
    <w:p w14:paraId="7691DE1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сприймати точки зору авторів на конкретні та абстрактні теми;</w:t>
      </w:r>
    </w:p>
    <w:p w14:paraId="5501E6BB"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розуміти різножанрові тексти, включаючи уривки художніх творів та творів публіцистичного стилю;</w:t>
      </w:r>
    </w:p>
    <w:p w14:paraId="44FD6DC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розуміти структуру тексту і розпізнавати зв’язки між його частинами.</w:t>
      </w:r>
    </w:p>
    <w:p w14:paraId="4969169A" w14:textId="77777777" w:rsidR="009A713A" w:rsidRPr="00B0706C" w:rsidRDefault="009A713A" w:rsidP="009A713A">
      <w:pPr>
        <w:ind w:firstLine="709"/>
        <w:jc w:val="both"/>
        <w:rPr>
          <w:bCs/>
          <w:sz w:val="28"/>
          <w:szCs w:val="28"/>
        </w:rPr>
      </w:pPr>
      <w:r w:rsidRPr="00B0706C">
        <w:rPr>
          <w:bCs/>
          <w:sz w:val="28"/>
          <w:szCs w:val="28"/>
        </w:rPr>
        <w:t>ЧАСТИНА ІІ. ВИКОРИСТАННЯ МОВИ</w:t>
      </w:r>
    </w:p>
    <w:p w14:paraId="5F94EB55" w14:textId="77777777" w:rsidR="009A713A" w:rsidRPr="00B0706C" w:rsidRDefault="009A713A" w:rsidP="009A713A">
      <w:pPr>
        <w:ind w:firstLine="709"/>
        <w:jc w:val="both"/>
        <w:rPr>
          <w:bCs/>
          <w:sz w:val="28"/>
          <w:szCs w:val="28"/>
        </w:rPr>
      </w:pPr>
      <w:r w:rsidRPr="00B0706C">
        <w:rPr>
          <w:bCs/>
          <w:sz w:val="28"/>
          <w:szCs w:val="28"/>
        </w:rPr>
        <w:t xml:space="preserve">Мета – визначити рівень володіння лексичним та граматичним матеріалом, що дадуть можливість </w:t>
      </w:r>
      <w:r>
        <w:rPr>
          <w:bCs/>
          <w:sz w:val="28"/>
          <w:szCs w:val="28"/>
          <w:lang w:val="uk-UA"/>
        </w:rPr>
        <w:t>абітурієнтам</w:t>
      </w:r>
      <w:r w:rsidRPr="00D158E9">
        <w:rPr>
          <w:bCs/>
          <w:sz w:val="28"/>
          <w:szCs w:val="28"/>
          <w:lang w:val="uk-UA"/>
        </w:rPr>
        <w:t xml:space="preserve"> </w:t>
      </w:r>
      <w:r w:rsidRPr="00B0706C">
        <w:rPr>
          <w:bCs/>
          <w:sz w:val="28"/>
          <w:szCs w:val="28"/>
        </w:rPr>
        <w:t>вільно спілкуватися.</w:t>
      </w:r>
    </w:p>
    <w:p w14:paraId="6F151077" w14:textId="77777777" w:rsidR="009A713A" w:rsidRPr="00B0706C" w:rsidRDefault="009A713A" w:rsidP="009A713A">
      <w:pPr>
        <w:ind w:firstLine="709"/>
        <w:jc w:val="both"/>
        <w:rPr>
          <w:bCs/>
          <w:sz w:val="28"/>
          <w:szCs w:val="28"/>
        </w:rPr>
      </w:pPr>
      <w:r w:rsidRPr="00B0706C">
        <w:rPr>
          <w:bCs/>
          <w:sz w:val="28"/>
          <w:szCs w:val="28"/>
        </w:rPr>
        <w:t>ВИМОГИ ЩОДО ПРАКТИЧНОГО ВОЛОДІННЯ ЛЕКСИЧНИМ ТА ГРАМАТИЧНИМ МАТЕРІАЛОМ</w:t>
      </w:r>
    </w:p>
    <w:p w14:paraId="16259759" w14:textId="77777777" w:rsidR="009A713A" w:rsidRPr="00B0706C" w:rsidRDefault="009A713A" w:rsidP="009A713A">
      <w:pPr>
        <w:ind w:firstLine="709"/>
        <w:jc w:val="both"/>
        <w:rPr>
          <w:bCs/>
          <w:sz w:val="28"/>
          <w:szCs w:val="28"/>
        </w:rPr>
      </w:pPr>
      <w:r w:rsidRPr="00B0706C">
        <w:rPr>
          <w:bCs/>
          <w:sz w:val="28"/>
          <w:szCs w:val="28"/>
        </w:rPr>
        <w:t xml:space="preserve">У тестах оцінюється рівень знань лексичного і граматичного матеріалу </w:t>
      </w:r>
      <w:r>
        <w:rPr>
          <w:bCs/>
          <w:sz w:val="28"/>
          <w:szCs w:val="28"/>
          <w:lang w:val="uk-UA"/>
        </w:rPr>
        <w:t>абітурієнтів</w:t>
      </w:r>
      <w:r w:rsidRPr="00B0706C">
        <w:rPr>
          <w:bCs/>
          <w:sz w:val="28"/>
          <w:szCs w:val="28"/>
        </w:rPr>
        <w:t xml:space="preserve">. </w:t>
      </w:r>
      <w:r>
        <w:rPr>
          <w:bCs/>
          <w:sz w:val="28"/>
          <w:szCs w:val="28"/>
          <w:lang w:val="uk-UA"/>
        </w:rPr>
        <w:t xml:space="preserve">Абітурієнт </w:t>
      </w:r>
      <w:r w:rsidRPr="00B0706C">
        <w:rPr>
          <w:bCs/>
          <w:sz w:val="28"/>
          <w:szCs w:val="28"/>
        </w:rPr>
        <w:t>вміє аналізувати і зіставляти інформацію, добирати синоніми, фразові дієслова відповідно до контексту, розуміє логічні зв’язки у тексті.</w:t>
      </w:r>
    </w:p>
    <w:p w14:paraId="3B2BFD63" w14:textId="77777777" w:rsidR="009A713A" w:rsidRPr="00B0706C" w:rsidRDefault="009A713A" w:rsidP="009A713A">
      <w:pPr>
        <w:ind w:firstLine="709"/>
        <w:jc w:val="both"/>
        <w:rPr>
          <w:bCs/>
          <w:sz w:val="28"/>
          <w:szCs w:val="28"/>
        </w:rPr>
      </w:pPr>
      <w:r w:rsidRPr="00B0706C">
        <w:rPr>
          <w:bCs/>
          <w:sz w:val="28"/>
          <w:szCs w:val="28"/>
        </w:rPr>
        <w:t>Форми завдань:</w:t>
      </w:r>
    </w:p>
    <w:p w14:paraId="21A48074"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із вибором однієї правильної відповіді:</w:t>
      </w:r>
    </w:p>
    <w:p w14:paraId="3EE0B28A" w14:textId="77777777" w:rsidR="009A713A" w:rsidRPr="00B0706C" w:rsidRDefault="009A713A" w:rsidP="009A713A">
      <w:pPr>
        <w:ind w:firstLine="709"/>
        <w:jc w:val="both"/>
        <w:rPr>
          <w:bCs/>
          <w:sz w:val="28"/>
          <w:szCs w:val="28"/>
        </w:rPr>
      </w:pPr>
      <w:r w:rsidRPr="00B0706C">
        <w:rPr>
          <w:bCs/>
          <w:sz w:val="28"/>
          <w:szCs w:val="28"/>
        </w:rPr>
        <w:t xml:space="preserve">Завдання полягає у тому, щоб </w:t>
      </w:r>
      <w:r>
        <w:rPr>
          <w:bCs/>
          <w:sz w:val="28"/>
          <w:szCs w:val="28"/>
          <w:lang w:val="uk-UA"/>
        </w:rPr>
        <w:t xml:space="preserve">абітурієнт </w:t>
      </w:r>
      <w:r w:rsidRPr="00B0706C">
        <w:rPr>
          <w:bCs/>
          <w:sz w:val="28"/>
          <w:szCs w:val="28"/>
        </w:rPr>
        <w:t>вибрав одну правильну відповідь із чотирьох запропонованих варіантів відповідей.</w:t>
      </w:r>
    </w:p>
    <w:p w14:paraId="4D2E2E2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заповнення пропусків у тексті:</w:t>
      </w:r>
    </w:p>
    <w:p w14:paraId="7FAD55B9" w14:textId="77777777" w:rsidR="009A713A" w:rsidRPr="00B0706C" w:rsidRDefault="009A713A" w:rsidP="009A713A">
      <w:pPr>
        <w:ind w:firstLine="709"/>
        <w:jc w:val="both"/>
        <w:rPr>
          <w:bCs/>
          <w:sz w:val="28"/>
          <w:szCs w:val="28"/>
        </w:rPr>
      </w:pPr>
      <w:r w:rsidRPr="00B0706C">
        <w:rPr>
          <w:bCs/>
          <w:sz w:val="28"/>
          <w:szCs w:val="28"/>
        </w:rPr>
        <w:t xml:space="preserve">Завдання полягає в тому, щоб </w:t>
      </w:r>
      <w:r>
        <w:rPr>
          <w:bCs/>
          <w:sz w:val="28"/>
          <w:szCs w:val="28"/>
          <w:lang w:val="uk-UA"/>
        </w:rPr>
        <w:t xml:space="preserve">абітурієнт </w:t>
      </w:r>
      <w:r w:rsidRPr="00B0706C">
        <w:rPr>
          <w:bCs/>
          <w:sz w:val="28"/>
          <w:szCs w:val="28"/>
        </w:rPr>
        <w:t>заповнив пропуски в тексті, використовуючи запропоновані слова або словосполучення. Вибір здійснюється відповідно до мети, знань, навичок та вмінь, що перевіряються з лексики чи граматики.</w:t>
      </w:r>
    </w:p>
    <w:p w14:paraId="37BE85F4" w14:textId="77777777" w:rsidR="009A713A" w:rsidRPr="00B0706C" w:rsidRDefault="009A713A" w:rsidP="009A713A">
      <w:pPr>
        <w:ind w:firstLine="709"/>
        <w:jc w:val="both"/>
        <w:rPr>
          <w:bCs/>
          <w:sz w:val="28"/>
          <w:szCs w:val="28"/>
        </w:rPr>
      </w:pPr>
      <w:r w:rsidRPr="00B0706C">
        <w:rPr>
          <w:bCs/>
          <w:sz w:val="28"/>
          <w:szCs w:val="28"/>
        </w:rPr>
        <w:t>ЗАБЕЗПЕЧЕННЯ. Автентичні тексти невеликі за обсягом. Завдання завжди пов’язані із ситуаціями спілкування згідно з чинними навчальними програмами.</w:t>
      </w:r>
    </w:p>
    <w:p w14:paraId="2325C346" w14:textId="77777777" w:rsidR="009A713A" w:rsidRPr="00B0706C" w:rsidRDefault="009A713A" w:rsidP="009A713A">
      <w:pPr>
        <w:ind w:firstLine="709"/>
        <w:jc w:val="both"/>
        <w:rPr>
          <w:bCs/>
          <w:sz w:val="28"/>
          <w:szCs w:val="28"/>
        </w:rPr>
      </w:pPr>
      <w:r>
        <w:rPr>
          <w:bCs/>
          <w:sz w:val="28"/>
          <w:szCs w:val="28"/>
          <w:lang w:val="uk-UA"/>
        </w:rPr>
        <w:t>Абітурієнт</w:t>
      </w:r>
      <w:r w:rsidRPr="00B0706C">
        <w:rPr>
          <w:bCs/>
          <w:sz w:val="28"/>
          <w:szCs w:val="28"/>
        </w:rPr>
        <w:t>и повинні вміти:</w:t>
      </w:r>
    </w:p>
    <w:p w14:paraId="7AC121E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ідентифікувати та вибирати правильні формулювання для вживання в мові лексичних одиниць та граматичних конструкцій в процесі писемного спілкування.</w:t>
      </w:r>
    </w:p>
    <w:p w14:paraId="5E3E9413" w14:textId="77777777" w:rsidR="009A713A" w:rsidRPr="00B0706C" w:rsidRDefault="009A713A" w:rsidP="009A713A">
      <w:pPr>
        <w:ind w:firstLine="709"/>
        <w:jc w:val="both"/>
        <w:rPr>
          <w:bCs/>
          <w:sz w:val="28"/>
          <w:szCs w:val="28"/>
        </w:rPr>
      </w:pPr>
      <w:r w:rsidRPr="00B0706C">
        <w:rPr>
          <w:bCs/>
          <w:sz w:val="28"/>
          <w:szCs w:val="28"/>
        </w:rPr>
        <w:t xml:space="preserve">У тестах використовуються зразки писемного мовлення країни, мова якої вивчається. Уміння </w:t>
      </w:r>
      <w:r>
        <w:rPr>
          <w:bCs/>
          <w:sz w:val="28"/>
          <w:szCs w:val="28"/>
          <w:lang w:val="uk-UA"/>
        </w:rPr>
        <w:t>абітурієнт</w:t>
      </w:r>
      <w:r w:rsidRPr="00B0706C">
        <w:rPr>
          <w:bCs/>
          <w:sz w:val="28"/>
          <w:szCs w:val="28"/>
        </w:rPr>
        <w:t>ів перевіряються за допомогою тестових завдань множинного вибору (з вибором однієї правильної відповіді).</w:t>
      </w:r>
    </w:p>
    <w:p w14:paraId="21C3922B" w14:textId="77777777" w:rsidR="009A713A" w:rsidRPr="00B0706C" w:rsidRDefault="009A713A" w:rsidP="009A713A">
      <w:pPr>
        <w:ind w:firstLine="709"/>
        <w:jc w:val="both"/>
        <w:rPr>
          <w:bCs/>
          <w:sz w:val="28"/>
          <w:szCs w:val="28"/>
        </w:rPr>
      </w:pPr>
      <w:r w:rsidRPr="00B0706C">
        <w:rPr>
          <w:bCs/>
          <w:sz w:val="28"/>
          <w:szCs w:val="28"/>
        </w:rPr>
        <w:t>Тест складається із коротких текстів/уривків текстів обсягом до 200 слів, які перевіряють розуміння інструкцій, офіційних повідомлень та рекламних оголошень, а також уривків із рекламних буклетів, листів, газет, журналів.</w:t>
      </w:r>
    </w:p>
    <w:p w14:paraId="66CB395C" w14:textId="77777777" w:rsidR="009A713A" w:rsidRPr="00B0706C" w:rsidRDefault="009A713A" w:rsidP="009A713A">
      <w:pPr>
        <w:ind w:firstLine="709"/>
        <w:jc w:val="both"/>
        <w:rPr>
          <w:bCs/>
          <w:sz w:val="28"/>
          <w:szCs w:val="28"/>
        </w:rPr>
      </w:pPr>
      <w:r w:rsidRPr="00B0706C">
        <w:rPr>
          <w:bCs/>
          <w:sz w:val="28"/>
          <w:szCs w:val="28"/>
        </w:rPr>
        <w:t>ЧАСТИНА ІІІ. ПИСЕМНЕ МОВЛЕННЯ</w:t>
      </w:r>
    </w:p>
    <w:p w14:paraId="1D64720A" w14:textId="77777777" w:rsidR="009A713A" w:rsidRPr="00B0706C" w:rsidRDefault="009A713A" w:rsidP="009A713A">
      <w:pPr>
        <w:ind w:firstLine="709"/>
        <w:jc w:val="both"/>
        <w:rPr>
          <w:bCs/>
          <w:sz w:val="28"/>
          <w:szCs w:val="28"/>
        </w:rPr>
      </w:pPr>
      <w:r w:rsidRPr="00B0706C">
        <w:rPr>
          <w:bCs/>
          <w:sz w:val="28"/>
          <w:szCs w:val="28"/>
        </w:rPr>
        <w:t xml:space="preserve">Мета – визначити рівень сформованості в </w:t>
      </w:r>
      <w:r>
        <w:rPr>
          <w:bCs/>
          <w:sz w:val="28"/>
          <w:szCs w:val="28"/>
          <w:lang w:val="uk-UA"/>
        </w:rPr>
        <w:t>абітурієнт</w:t>
      </w:r>
      <w:r w:rsidRPr="00B0706C">
        <w:rPr>
          <w:bCs/>
          <w:sz w:val="28"/>
          <w:szCs w:val="28"/>
        </w:rPr>
        <w:t>ів навичок та вмінь, необхідних для вирішення на письмі комунікативних завдань, що пов’язані із повсякденним життям.</w:t>
      </w:r>
    </w:p>
    <w:p w14:paraId="3177A786" w14:textId="77777777" w:rsidR="009A713A" w:rsidRPr="00B0706C" w:rsidRDefault="009A713A" w:rsidP="009A713A">
      <w:pPr>
        <w:ind w:firstLine="709"/>
        <w:jc w:val="both"/>
        <w:rPr>
          <w:bCs/>
          <w:sz w:val="28"/>
          <w:szCs w:val="28"/>
        </w:rPr>
      </w:pPr>
      <w:r w:rsidRPr="00B0706C">
        <w:rPr>
          <w:bCs/>
          <w:sz w:val="28"/>
          <w:szCs w:val="28"/>
        </w:rPr>
        <w:t>ВИМОГИ ЩОДО ПРАКТИЧНОГО ВОЛОДІННЯ ПИСЬМОМ ЯК ВИДОМ МОВЛЕННЄВОЇ ДІЯЛЬНОСТІ</w:t>
      </w:r>
    </w:p>
    <w:p w14:paraId="56629ADE" w14:textId="77777777" w:rsidR="009A713A" w:rsidRPr="00B0706C" w:rsidRDefault="009A713A" w:rsidP="009A713A">
      <w:pPr>
        <w:ind w:firstLine="709"/>
        <w:jc w:val="both"/>
        <w:rPr>
          <w:bCs/>
          <w:sz w:val="28"/>
          <w:szCs w:val="28"/>
        </w:rPr>
      </w:pPr>
      <w:r w:rsidRPr="00B0706C">
        <w:rPr>
          <w:bCs/>
          <w:sz w:val="28"/>
          <w:szCs w:val="28"/>
        </w:rPr>
        <w:t>У тесті перевіряється уміння здійснювати спілкування у писемній формі відповідно до поставлених комунікативних завдань.</w:t>
      </w:r>
    </w:p>
    <w:p w14:paraId="1FDC12AA" w14:textId="77777777" w:rsidR="009A713A" w:rsidRPr="00B0706C" w:rsidRDefault="009A713A" w:rsidP="009A713A">
      <w:pPr>
        <w:ind w:firstLine="709"/>
        <w:jc w:val="both"/>
        <w:rPr>
          <w:bCs/>
          <w:sz w:val="28"/>
          <w:szCs w:val="28"/>
        </w:rPr>
      </w:pPr>
      <w:r>
        <w:rPr>
          <w:bCs/>
          <w:sz w:val="28"/>
          <w:szCs w:val="28"/>
          <w:lang w:val="uk-UA"/>
        </w:rPr>
        <w:t xml:space="preserve">Абітурієнт </w:t>
      </w:r>
      <w:r w:rsidRPr="00B0706C">
        <w:rPr>
          <w:bCs/>
          <w:sz w:val="28"/>
          <w:szCs w:val="28"/>
        </w:rPr>
        <w:t>володіє функціональними стилями писемного мовлення в межах, визначених Програмою загальноосвітніх навчальних закладів з іноз</w:t>
      </w:r>
      <w:r>
        <w:rPr>
          <w:bCs/>
          <w:sz w:val="28"/>
          <w:szCs w:val="28"/>
        </w:rPr>
        <w:t xml:space="preserve">емних мов, що також відповідає </w:t>
      </w:r>
      <w:r>
        <w:rPr>
          <w:bCs/>
          <w:sz w:val="28"/>
          <w:szCs w:val="28"/>
          <w:lang w:val="uk-UA"/>
        </w:rPr>
        <w:t>з</w:t>
      </w:r>
      <w:r w:rsidRPr="00B0706C">
        <w:rPr>
          <w:bCs/>
          <w:sz w:val="28"/>
          <w:szCs w:val="28"/>
        </w:rPr>
        <w:t>агальноєвропейським рекомендаціям з мовної освіти (рівень В1).</w:t>
      </w:r>
    </w:p>
    <w:p w14:paraId="58C4B955" w14:textId="77777777" w:rsidR="009A713A" w:rsidRPr="00B0706C" w:rsidRDefault="009A713A" w:rsidP="009A713A">
      <w:pPr>
        <w:ind w:firstLine="709"/>
        <w:jc w:val="both"/>
        <w:rPr>
          <w:bCs/>
          <w:sz w:val="28"/>
          <w:szCs w:val="28"/>
        </w:rPr>
      </w:pPr>
      <w:r>
        <w:rPr>
          <w:bCs/>
          <w:sz w:val="28"/>
          <w:szCs w:val="28"/>
          <w:lang w:val="uk-UA"/>
        </w:rPr>
        <w:t xml:space="preserve">Абітурієнт </w:t>
      </w:r>
      <w:r w:rsidRPr="00B0706C">
        <w:rPr>
          <w:bCs/>
          <w:sz w:val="28"/>
          <w:szCs w:val="28"/>
        </w:rPr>
        <w:t>уміє писати особисті і ділові листи, використовуючи формули мовленнєвого етикету, прийняті в країнах, мова яких вивчається, розповідаючи про окремі факти та події свого життя, висловлюючи власні міркування і почуття, описуючи плани на майбутнє та запитуючи аналогічну інформацію, а також передавати повідомлення у вигляді записки довільної форми.</w:t>
      </w:r>
    </w:p>
    <w:p w14:paraId="0E06C6DA" w14:textId="77777777" w:rsidR="009A713A" w:rsidRPr="00B0706C" w:rsidRDefault="009A713A" w:rsidP="009A713A">
      <w:pPr>
        <w:ind w:firstLine="709"/>
        <w:jc w:val="both"/>
        <w:rPr>
          <w:bCs/>
          <w:sz w:val="28"/>
          <w:szCs w:val="28"/>
        </w:rPr>
      </w:pPr>
      <w:r>
        <w:rPr>
          <w:bCs/>
          <w:sz w:val="28"/>
          <w:szCs w:val="28"/>
          <w:lang w:val="uk-UA"/>
        </w:rPr>
        <w:t xml:space="preserve">Абітурієнт </w:t>
      </w:r>
      <w:r w:rsidRPr="00B0706C">
        <w:rPr>
          <w:bCs/>
          <w:sz w:val="28"/>
          <w:szCs w:val="28"/>
        </w:rPr>
        <w:t>уміє повідомити про перебіг подій, описати людину або предмет; написати повідомлення про побачене, прочитане, почуте; уміє обґрунтувати власну точку зору.</w:t>
      </w:r>
    </w:p>
    <w:p w14:paraId="35074BEC" w14:textId="77777777" w:rsidR="009A713A" w:rsidRPr="00B0706C" w:rsidRDefault="009A713A" w:rsidP="009A713A">
      <w:pPr>
        <w:ind w:firstLine="709"/>
        <w:jc w:val="both"/>
        <w:rPr>
          <w:bCs/>
          <w:sz w:val="28"/>
          <w:szCs w:val="28"/>
        </w:rPr>
      </w:pPr>
      <w:r w:rsidRPr="00B0706C">
        <w:rPr>
          <w:bCs/>
          <w:sz w:val="28"/>
          <w:szCs w:val="28"/>
        </w:rPr>
        <w:t>Завдання для писемного мовлення формулюється у вигляді мовленнєвих ситуацій, у змісті яких мають бути чітко визначені мета і об’єкт спілкування. Вибір комунікативної ситуації передбачає міжкультурне спілкування, і відтак зміст мовленнєвих ситуацій має включати соціокультурні особливості країни, мова якої вивчається і України.</w:t>
      </w:r>
    </w:p>
    <w:p w14:paraId="73F87572" w14:textId="77777777" w:rsidR="009A713A" w:rsidRPr="00B0706C" w:rsidRDefault="009A713A" w:rsidP="009A713A">
      <w:pPr>
        <w:ind w:firstLine="709"/>
        <w:jc w:val="both"/>
        <w:rPr>
          <w:bCs/>
          <w:sz w:val="28"/>
          <w:szCs w:val="28"/>
        </w:rPr>
      </w:pPr>
      <w:r w:rsidRPr="00B0706C">
        <w:rPr>
          <w:bCs/>
          <w:sz w:val="28"/>
          <w:szCs w:val="28"/>
        </w:rPr>
        <w:t>Обсяг письмового висловлювання складає не менш ніж 100 слів.</w:t>
      </w:r>
    </w:p>
    <w:p w14:paraId="1DBE9904" w14:textId="77777777" w:rsidR="009A713A" w:rsidRPr="00B0706C" w:rsidRDefault="009A713A" w:rsidP="009A713A">
      <w:pPr>
        <w:ind w:firstLine="709"/>
        <w:jc w:val="both"/>
        <w:rPr>
          <w:bCs/>
          <w:sz w:val="28"/>
          <w:szCs w:val="28"/>
        </w:rPr>
      </w:pPr>
      <w:r w:rsidRPr="00B0706C">
        <w:rPr>
          <w:bCs/>
          <w:sz w:val="28"/>
          <w:szCs w:val="28"/>
        </w:rPr>
        <w:t>ФОРМА ЗАВДАННЯ</w:t>
      </w:r>
    </w:p>
    <w:p w14:paraId="3400F902" w14:textId="77777777" w:rsidR="009A713A" w:rsidRPr="00B0706C" w:rsidRDefault="009A713A" w:rsidP="009A713A">
      <w:pPr>
        <w:ind w:firstLine="709"/>
        <w:jc w:val="both"/>
        <w:rPr>
          <w:bCs/>
          <w:sz w:val="28"/>
          <w:szCs w:val="28"/>
        </w:rPr>
      </w:pPr>
      <w:r w:rsidRPr="00B0706C">
        <w:rPr>
          <w:bCs/>
          <w:sz w:val="28"/>
          <w:szCs w:val="28"/>
        </w:rPr>
        <w:t xml:space="preserve">Ця складова частина тесту передбачає створення власного письмового висловлювання відповідно до запропонованої комунікативної ситуації. Від </w:t>
      </w:r>
      <w:r>
        <w:rPr>
          <w:bCs/>
          <w:sz w:val="28"/>
          <w:szCs w:val="28"/>
          <w:lang w:val="uk-UA"/>
        </w:rPr>
        <w:t>абітурієнт</w:t>
      </w:r>
      <w:r w:rsidRPr="00B0706C">
        <w:rPr>
          <w:bCs/>
          <w:sz w:val="28"/>
          <w:szCs w:val="28"/>
        </w:rPr>
        <w:t>ів вимагається написати власне письмове висловлювання на основі конкретної ситуації і направляючих вказівок: письмових підказок (повідомлень, листів, оголошень, реклами тощо).</w:t>
      </w:r>
    </w:p>
    <w:p w14:paraId="245D914D" w14:textId="77777777" w:rsidR="009A713A" w:rsidRPr="00B0706C" w:rsidRDefault="009A713A" w:rsidP="009A713A">
      <w:pPr>
        <w:ind w:firstLine="709"/>
        <w:jc w:val="both"/>
        <w:rPr>
          <w:bCs/>
          <w:sz w:val="28"/>
          <w:szCs w:val="28"/>
        </w:rPr>
      </w:pPr>
      <w:r>
        <w:rPr>
          <w:bCs/>
          <w:sz w:val="28"/>
          <w:szCs w:val="28"/>
          <w:lang w:val="uk-UA"/>
        </w:rPr>
        <w:t>Абітурієнт</w:t>
      </w:r>
      <w:r w:rsidRPr="00B0706C">
        <w:rPr>
          <w:bCs/>
          <w:sz w:val="28"/>
          <w:szCs w:val="28"/>
        </w:rPr>
        <w:t>и повинні вміти:</w:t>
      </w:r>
    </w:p>
    <w:p w14:paraId="349C0D11"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писати розповідь, передавати/розказувати про перебіг подій, описати людину, предмет;</w:t>
      </w:r>
    </w:p>
    <w:p w14:paraId="61AE13B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написати статтю, щоб передати/переказати перебіг подій, надати детальний опис та порівняння людей, предметів;</w:t>
      </w:r>
    </w:p>
    <w:p w14:paraId="6E36A1A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передати особисті повідомлення в короткому листі відповідного зразка або в довільній формі, щоб сформулювати запрошення, описати почуття, привітати з успіхом, подякувати, вибачитися чи запропонувати допомогу або відповісти на повідомлення такого типу;</w:t>
      </w:r>
    </w:p>
    <w:p w14:paraId="40E4658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 висловити свою точку зору та аргументувати її.</w:t>
      </w:r>
    </w:p>
    <w:p w14:paraId="1517A837" w14:textId="77777777" w:rsidR="009A713A" w:rsidRPr="00B0706C" w:rsidRDefault="009A713A" w:rsidP="009A713A">
      <w:pPr>
        <w:ind w:firstLine="709"/>
        <w:jc w:val="both"/>
        <w:rPr>
          <w:bCs/>
          <w:sz w:val="28"/>
          <w:szCs w:val="28"/>
        </w:rPr>
      </w:pPr>
      <w:r w:rsidRPr="00B0706C">
        <w:rPr>
          <w:bCs/>
          <w:sz w:val="28"/>
          <w:szCs w:val="28"/>
        </w:rPr>
        <w:t xml:space="preserve">Від </w:t>
      </w:r>
      <w:r>
        <w:rPr>
          <w:bCs/>
          <w:sz w:val="28"/>
          <w:szCs w:val="28"/>
          <w:lang w:val="uk-UA"/>
        </w:rPr>
        <w:t>абітурієнт</w:t>
      </w:r>
      <w:r w:rsidRPr="00B0706C">
        <w:rPr>
          <w:bCs/>
          <w:sz w:val="28"/>
          <w:szCs w:val="28"/>
        </w:rPr>
        <w:t>ів вимагається написати іноземною мовою особистого листа, повідомлення статтю, висловлюючи власні думки.</w:t>
      </w:r>
    </w:p>
    <w:p w14:paraId="479CF3FC" w14:textId="77777777" w:rsidR="009A713A" w:rsidRPr="00B0706C" w:rsidRDefault="009A713A" w:rsidP="009A713A">
      <w:pPr>
        <w:ind w:firstLine="709"/>
        <w:jc w:val="both"/>
        <w:rPr>
          <w:bCs/>
          <w:sz w:val="28"/>
          <w:szCs w:val="28"/>
        </w:rPr>
      </w:pPr>
      <w:r w:rsidRPr="00B0706C">
        <w:rPr>
          <w:bCs/>
          <w:sz w:val="28"/>
          <w:szCs w:val="28"/>
        </w:rPr>
        <w:t xml:space="preserve">Від </w:t>
      </w:r>
      <w:r>
        <w:rPr>
          <w:bCs/>
          <w:sz w:val="28"/>
          <w:szCs w:val="28"/>
          <w:lang w:val="uk-UA"/>
        </w:rPr>
        <w:t>абітурієнт</w:t>
      </w:r>
      <w:r w:rsidRPr="00B0706C">
        <w:rPr>
          <w:bCs/>
          <w:sz w:val="28"/>
          <w:szCs w:val="28"/>
        </w:rPr>
        <w:t>ів очікується адекватне використання лексики та граматики відповідно до заданої комунікативної ситуації та з використанням відповідного стилю. Їм також потрібно вміти передавати власну точку зору, ставлення, особисті відчуття та робити висновки.</w:t>
      </w:r>
    </w:p>
    <w:p w14:paraId="6B48F89D" w14:textId="77777777" w:rsidR="009A713A" w:rsidRPr="00B0706C" w:rsidRDefault="009A713A" w:rsidP="009A713A">
      <w:pPr>
        <w:ind w:firstLine="709"/>
        <w:jc w:val="both"/>
        <w:rPr>
          <w:bCs/>
          <w:sz w:val="28"/>
          <w:szCs w:val="28"/>
        </w:rPr>
      </w:pPr>
      <w:r w:rsidRPr="00B0706C">
        <w:rPr>
          <w:bCs/>
          <w:sz w:val="28"/>
          <w:szCs w:val="28"/>
        </w:rPr>
        <w:t>СФЕРИ СПІЛКУВАННЯ</w:t>
      </w:r>
    </w:p>
    <w:p w14:paraId="697698B7" w14:textId="77777777" w:rsidR="009A713A" w:rsidRPr="00B0706C" w:rsidRDefault="009A713A" w:rsidP="009A713A">
      <w:pPr>
        <w:ind w:firstLine="709"/>
        <w:jc w:val="both"/>
        <w:rPr>
          <w:bCs/>
          <w:sz w:val="28"/>
          <w:szCs w:val="28"/>
        </w:rPr>
      </w:pPr>
      <w:r w:rsidRPr="00B0706C">
        <w:rPr>
          <w:bCs/>
          <w:sz w:val="28"/>
          <w:szCs w:val="28"/>
        </w:rPr>
        <w:t>ТЕМАТИКА ТЕКСТІВ ДЛЯ ЧИТАННЯ ТА ВИКОРИСТАННЯ МОВИ</w:t>
      </w:r>
    </w:p>
    <w:p w14:paraId="05CDA416" w14:textId="77777777" w:rsidR="009A713A" w:rsidRPr="00B0706C" w:rsidRDefault="009A713A" w:rsidP="009A713A">
      <w:pPr>
        <w:ind w:firstLine="709"/>
        <w:jc w:val="both"/>
        <w:rPr>
          <w:bCs/>
          <w:sz w:val="28"/>
          <w:szCs w:val="28"/>
        </w:rPr>
      </w:pPr>
      <w:r w:rsidRPr="00B0706C">
        <w:rPr>
          <w:bCs/>
          <w:sz w:val="28"/>
          <w:szCs w:val="28"/>
        </w:rPr>
        <w:t>І. Особистісна сфера</w:t>
      </w:r>
    </w:p>
    <w:p w14:paraId="3D1CA04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Повсякденне життя і його проблеми</w:t>
      </w:r>
    </w:p>
    <w:p w14:paraId="0E3DBE2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Сім'я. Родинні стосунки.</w:t>
      </w:r>
    </w:p>
    <w:p w14:paraId="71B4A965"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Характер людини.</w:t>
      </w:r>
    </w:p>
    <w:p w14:paraId="3AD36F9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Режим дня.</w:t>
      </w:r>
    </w:p>
    <w:p w14:paraId="5C6DD7D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Здоровий спосіб життя.</w:t>
      </w:r>
    </w:p>
    <w:p w14:paraId="7CFE2BF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Дружба, любов</w:t>
      </w:r>
    </w:p>
    <w:p w14:paraId="3DE9B345"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Стосунки з однолітками, в колективі.</w:t>
      </w:r>
    </w:p>
    <w:p w14:paraId="498F2061"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Світ захоплень.</w:t>
      </w:r>
    </w:p>
    <w:p w14:paraId="12D9F991"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Дозвілля, відпочинок.</w:t>
      </w:r>
    </w:p>
    <w:p w14:paraId="4F47D85C"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Особистісні пріоритети.</w:t>
      </w:r>
    </w:p>
    <w:p w14:paraId="1244337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Плани на майбутнє, вибір професії.</w:t>
      </w:r>
    </w:p>
    <w:p w14:paraId="5D77213D" w14:textId="77777777" w:rsidR="009A713A" w:rsidRPr="00B0706C" w:rsidRDefault="009A713A" w:rsidP="009A713A">
      <w:pPr>
        <w:ind w:firstLine="709"/>
        <w:jc w:val="both"/>
        <w:rPr>
          <w:bCs/>
          <w:sz w:val="28"/>
          <w:szCs w:val="28"/>
        </w:rPr>
      </w:pPr>
      <w:r w:rsidRPr="00B0706C">
        <w:rPr>
          <w:bCs/>
          <w:sz w:val="28"/>
          <w:szCs w:val="28"/>
        </w:rPr>
        <w:t>ІІ. Публічна сфера.</w:t>
      </w:r>
    </w:p>
    <w:p w14:paraId="3E43062A"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Навколишнє середовище.</w:t>
      </w:r>
    </w:p>
    <w:p w14:paraId="2C504D6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Життя в країні, мова якої вивчається.</w:t>
      </w:r>
    </w:p>
    <w:p w14:paraId="1FB6419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Подорожі, екскурсії.</w:t>
      </w:r>
    </w:p>
    <w:p w14:paraId="2DFED0D0"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Культура і мистецтво в України та в країні, мова якої вивчається.</w:t>
      </w:r>
    </w:p>
    <w:p w14:paraId="239D93A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Спорт в Україні та в країні, мова якої вивчається.</w:t>
      </w:r>
    </w:p>
    <w:p w14:paraId="6F374510"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Література в Україні та в країні, мова якої вивчається.</w:t>
      </w:r>
    </w:p>
    <w:p w14:paraId="3661624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Засоби масової інформації.</w:t>
      </w:r>
    </w:p>
    <w:p w14:paraId="51036A19"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Молодь і сучасний світ.</w:t>
      </w:r>
    </w:p>
    <w:p w14:paraId="0B0A1F0C"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Людина і довкілля.</w:t>
      </w:r>
    </w:p>
    <w:p w14:paraId="1E55BA4C"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Одяг.</w:t>
      </w:r>
    </w:p>
    <w:p w14:paraId="59D8AC2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Покупки.</w:t>
      </w:r>
    </w:p>
    <w:p w14:paraId="68515D5C"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Харчування.</w:t>
      </w:r>
    </w:p>
    <w:p w14:paraId="147782AB"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Науково-технічний прогрес, видатні діячі науки.</w:t>
      </w:r>
    </w:p>
    <w:p w14:paraId="47DC915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Україна у світовій спільноті.</w:t>
      </w:r>
    </w:p>
    <w:p w14:paraId="73C0B1C9"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Свята, знаменні дати, події в Україні та в країні, мова якої вивчається.</w:t>
      </w:r>
    </w:p>
    <w:p w14:paraId="42715D89"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Традиції та звичаї в Україні та в країні, мова якої вивчається.</w:t>
      </w:r>
    </w:p>
    <w:p w14:paraId="121E31C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Видатні діячі історії та культури України та країни, мова якої вивчається.</w:t>
      </w:r>
    </w:p>
    <w:p w14:paraId="2B6967E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Визначені об’єкти історичної та культурної спадщини України та в країні, мова якої вивчається.</w:t>
      </w:r>
    </w:p>
    <w:p w14:paraId="05C4E2D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Музеї, виставки.</w:t>
      </w:r>
    </w:p>
    <w:p w14:paraId="6D40041C"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Кіно, телебачення.</w:t>
      </w:r>
    </w:p>
    <w:p w14:paraId="4BEA9F7B"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Обов’язки та права людини.</w:t>
      </w:r>
    </w:p>
    <w:p w14:paraId="02F50E8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Міжнародні організації, міжнародний рух.</w:t>
      </w:r>
    </w:p>
    <w:p w14:paraId="0E3AE02F" w14:textId="77777777" w:rsidR="009A713A" w:rsidRPr="00B0706C" w:rsidRDefault="009A713A" w:rsidP="009A713A">
      <w:pPr>
        <w:ind w:firstLine="709"/>
        <w:jc w:val="both"/>
        <w:rPr>
          <w:bCs/>
          <w:sz w:val="28"/>
          <w:szCs w:val="28"/>
        </w:rPr>
      </w:pPr>
      <w:r w:rsidRPr="00B0706C">
        <w:rPr>
          <w:bCs/>
          <w:sz w:val="28"/>
          <w:szCs w:val="28"/>
        </w:rPr>
        <w:t>ІІІ. Освітня сфера.</w:t>
      </w:r>
    </w:p>
    <w:p w14:paraId="03B712B8"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Освіта, навчання, виховання.</w:t>
      </w:r>
    </w:p>
    <w:p w14:paraId="2155C455"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Шкільне життя.</w:t>
      </w:r>
    </w:p>
    <w:p w14:paraId="7259C02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Улюблені навчальні предмети.</w:t>
      </w:r>
    </w:p>
    <w:p w14:paraId="782D78BF"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Система освіти в Україні та в країні, мова якої вивчається.</w:t>
      </w:r>
    </w:p>
    <w:p w14:paraId="037E3CD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Іноземні мови у житті людини.</w:t>
      </w:r>
    </w:p>
    <w:p w14:paraId="1CF0A48D" w14:textId="77777777" w:rsidR="009A713A" w:rsidRPr="00B0706C" w:rsidRDefault="009A713A" w:rsidP="009A713A">
      <w:pPr>
        <w:ind w:firstLine="709"/>
        <w:jc w:val="both"/>
        <w:rPr>
          <w:bCs/>
          <w:sz w:val="28"/>
          <w:szCs w:val="28"/>
        </w:rPr>
      </w:pPr>
    </w:p>
    <w:p w14:paraId="56E581A6" w14:textId="77777777" w:rsidR="009A713A" w:rsidRPr="00B0706C" w:rsidRDefault="009A713A" w:rsidP="009A713A">
      <w:pPr>
        <w:ind w:firstLine="709"/>
        <w:jc w:val="both"/>
        <w:rPr>
          <w:bCs/>
          <w:sz w:val="28"/>
          <w:szCs w:val="28"/>
        </w:rPr>
      </w:pPr>
      <w:r w:rsidRPr="00B0706C">
        <w:rPr>
          <w:bCs/>
          <w:sz w:val="28"/>
          <w:szCs w:val="28"/>
        </w:rPr>
        <w:t>АНГЛІЙСЬКА МОВА</w:t>
      </w:r>
    </w:p>
    <w:p w14:paraId="3DABA1A2" w14:textId="77777777" w:rsidR="009A713A" w:rsidRPr="00B0706C" w:rsidRDefault="009A713A" w:rsidP="009A713A">
      <w:pPr>
        <w:ind w:firstLine="709"/>
        <w:jc w:val="both"/>
        <w:rPr>
          <w:bCs/>
          <w:sz w:val="28"/>
          <w:szCs w:val="28"/>
        </w:rPr>
      </w:pPr>
      <w:r w:rsidRPr="00B0706C">
        <w:rPr>
          <w:bCs/>
          <w:sz w:val="28"/>
          <w:szCs w:val="28"/>
        </w:rPr>
        <w:t>ВИМОГИ ЩОДО ВОЛОДІННЯ МОВНОЮ КОМПЕТЕНЦІЄЮ</w:t>
      </w:r>
    </w:p>
    <w:p w14:paraId="7C64A601" w14:textId="77777777" w:rsidR="009A713A" w:rsidRPr="00B0706C" w:rsidRDefault="009A713A" w:rsidP="009A713A">
      <w:pPr>
        <w:ind w:firstLine="709"/>
        <w:jc w:val="both"/>
        <w:rPr>
          <w:bCs/>
          <w:sz w:val="28"/>
          <w:szCs w:val="28"/>
        </w:rPr>
      </w:pPr>
      <w:r w:rsidRPr="00B0706C">
        <w:rPr>
          <w:bCs/>
          <w:sz w:val="28"/>
          <w:szCs w:val="28"/>
        </w:rPr>
        <w:t>Морфологія</w:t>
      </w:r>
    </w:p>
    <w:p w14:paraId="3C41729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Іменник. Вживання іменників у однині та у множині. Використання іменників у ролі прикметників. Присвійний відмінок.</w:t>
      </w:r>
    </w:p>
    <w:p w14:paraId="35D6F3C9"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Артикль. Основні випадки вживання означених і неозначених артиклів. Нульовий артикль.</w:t>
      </w:r>
    </w:p>
    <w:p w14:paraId="12533E70"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Прикметник. Вживання прикметників. Ступені порівняння прикметників.</w:t>
      </w:r>
    </w:p>
    <w:p w14:paraId="1E8F0F0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Займенник. Види займенників. Вживання займенників.</w:t>
      </w:r>
    </w:p>
    <w:p w14:paraId="714140AF" w14:textId="77777777" w:rsidR="009A713A" w:rsidRPr="00B0706C" w:rsidRDefault="009A713A" w:rsidP="009A713A">
      <w:pPr>
        <w:ind w:firstLine="709"/>
        <w:jc w:val="both"/>
        <w:rPr>
          <w:bCs/>
          <w:sz w:val="28"/>
          <w:szCs w:val="28"/>
          <w:lang w:val="en-US"/>
        </w:rPr>
      </w:pPr>
      <w:r w:rsidRPr="00B0706C">
        <w:rPr>
          <w:bCs/>
          <w:sz w:val="28"/>
          <w:szCs w:val="28"/>
        </w:rPr>
        <w:t>•</w:t>
      </w:r>
      <w:r w:rsidRPr="00B0706C">
        <w:rPr>
          <w:bCs/>
          <w:sz w:val="28"/>
          <w:szCs w:val="28"/>
        </w:rPr>
        <w:tab/>
        <w:t>Дієслово. Видо-часові форми дієслова в активному та пасивному стані. Умовні речення (0, І, ІІ, ІІІ типів). Наказовий спосіб дієслів. Правильні та неправильні дієслова. Безособові форми дієслова та їх конструкції. Герундій. Модальні дієслова. Participle I, Participle II. Фразові</w:t>
      </w:r>
      <w:r w:rsidRPr="00B0706C">
        <w:rPr>
          <w:bCs/>
          <w:sz w:val="28"/>
          <w:szCs w:val="28"/>
          <w:lang w:val="en-US"/>
        </w:rPr>
        <w:t xml:space="preserve"> </w:t>
      </w:r>
      <w:r w:rsidRPr="00B0706C">
        <w:rPr>
          <w:bCs/>
          <w:sz w:val="28"/>
          <w:szCs w:val="28"/>
        </w:rPr>
        <w:t>дієслова</w:t>
      </w:r>
      <w:r w:rsidRPr="00B0706C">
        <w:rPr>
          <w:bCs/>
          <w:sz w:val="28"/>
          <w:szCs w:val="28"/>
          <w:lang w:val="en-US"/>
        </w:rPr>
        <w:t xml:space="preserve"> </w:t>
      </w:r>
      <w:r w:rsidRPr="00B0706C">
        <w:rPr>
          <w:bCs/>
          <w:sz w:val="28"/>
          <w:szCs w:val="28"/>
        </w:rPr>
        <w:t>з</w:t>
      </w:r>
      <w:r w:rsidRPr="00B0706C">
        <w:rPr>
          <w:bCs/>
          <w:sz w:val="28"/>
          <w:szCs w:val="28"/>
          <w:lang w:val="en-US"/>
        </w:rPr>
        <w:t xml:space="preserve">: get, be, look, keep, go, come, take, run, turn, call, break, give, put, make, clear, cut, fall, hold, let, hand. </w:t>
      </w:r>
      <w:r w:rsidRPr="00B0706C">
        <w:rPr>
          <w:bCs/>
          <w:sz w:val="28"/>
          <w:szCs w:val="28"/>
        </w:rPr>
        <w:t>Структура</w:t>
      </w:r>
      <w:r w:rsidRPr="00B0706C">
        <w:rPr>
          <w:bCs/>
          <w:sz w:val="28"/>
          <w:szCs w:val="28"/>
          <w:lang w:val="en-US"/>
        </w:rPr>
        <w:t xml:space="preserve"> to be going to do smth.</w:t>
      </w:r>
    </w:p>
    <w:p w14:paraId="6F5B670B" w14:textId="77777777" w:rsidR="009A713A" w:rsidRPr="00BB1EA2" w:rsidRDefault="009A713A" w:rsidP="009A713A">
      <w:pPr>
        <w:ind w:firstLine="709"/>
        <w:jc w:val="both"/>
        <w:rPr>
          <w:bCs/>
          <w:sz w:val="28"/>
          <w:szCs w:val="28"/>
        </w:rPr>
      </w:pPr>
      <w:r w:rsidRPr="00B0706C">
        <w:rPr>
          <w:bCs/>
          <w:sz w:val="28"/>
          <w:szCs w:val="28"/>
          <w:lang w:val="en-US"/>
        </w:rPr>
        <w:t>•</w:t>
      </w:r>
      <w:r w:rsidRPr="00B0706C">
        <w:rPr>
          <w:bCs/>
          <w:sz w:val="28"/>
          <w:szCs w:val="28"/>
          <w:lang w:val="en-US"/>
        </w:rPr>
        <w:tab/>
      </w:r>
      <w:r w:rsidRPr="00B0706C">
        <w:rPr>
          <w:bCs/>
          <w:sz w:val="28"/>
          <w:szCs w:val="28"/>
        </w:rPr>
        <w:t>Прислівник</w:t>
      </w:r>
      <w:r w:rsidRPr="00B0706C">
        <w:rPr>
          <w:bCs/>
          <w:sz w:val="28"/>
          <w:szCs w:val="28"/>
          <w:lang w:val="en-US"/>
        </w:rPr>
        <w:t xml:space="preserve">. </w:t>
      </w:r>
      <w:r w:rsidRPr="00B0706C">
        <w:rPr>
          <w:bCs/>
          <w:sz w:val="28"/>
          <w:szCs w:val="28"/>
        </w:rPr>
        <w:t>Вживання</w:t>
      </w:r>
      <w:r w:rsidRPr="00B0706C">
        <w:rPr>
          <w:bCs/>
          <w:sz w:val="28"/>
          <w:szCs w:val="28"/>
          <w:lang w:val="en-US"/>
        </w:rPr>
        <w:t xml:space="preserve"> </w:t>
      </w:r>
      <w:r w:rsidRPr="00B0706C">
        <w:rPr>
          <w:bCs/>
          <w:sz w:val="28"/>
          <w:szCs w:val="28"/>
        </w:rPr>
        <w:t>ступенів</w:t>
      </w:r>
      <w:r w:rsidRPr="00B0706C">
        <w:rPr>
          <w:bCs/>
          <w:sz w:val="28"/>
          <w:szCs w:val="28"/>
          <w:lang w:val="en-US"/>
        </w:rPr>
        <w:t xml:space="preserve"> </w:t>
      </w:r>
      <w:r w:rsidRPr="00B0706C">
        <w:rPr>
          <w:bCs/>
          <w:sz w:val="28"/>
          <w:szCs w:val="28"/>
        </w:rPr>
        <w:t>порівняння</w:t>
      </w:r>
      <w:r w:rsidRPr="00B0706C">
        <w:rPr>
          <w:bCs/>
          <w:sz w:val="28"/>
          <w:szCs w:val="28"/>
          <w:lang w:val="en-US"/>
        </w:rPr>
        <w:t xml:space="preserve"> </w:t>
      </w:r>
      <w:r w:rsidRPr="00B0706C">
        <w:rPr>
          <w:bCs/>
          <w:sz w:val="28"/>
          <w:szCs w:val="28"/>
        </w:rPr>
        <w:t>прислівників</w:t>
      </w:r>
      <w:r w:rsidRPr="00B0706C">
        <w:rPr>
          <w:bCs/>
          <w:sz w:val="28"/>
          <w:szCs w:val="28"/>
          <w:lang w:val="en-US"/>
        </w:rPr>
        <w:t xml:space="preserve">. </w:t>
      </w:r>
      <w:r w:rsidRPr="00B0706C">
        <w:rPr>
          <w:bCs/>
          <w:sz w:val="28"/>
          <w:szCs w:val="28"/>
        </w:rPr>
        <w:t xml:space="preserve">Прислівники місця і часу Основні прислівникові звороти. </w:t>
      </w:r>
      <w:r w:rsidRPr="00B0706C">
        <w:rPr>
          <w:bCs/>
          <w:sz w:val="28"/>
          <w:szCs w:val="28"/>
          <w:lang w:val="en-US"/>
        </w:rPr>
        <w:t>Quantifiers</w:t>
      </w:r>
      <w:r w:rsidRPr="00BB1EA2">
        <w:rPr>
          <w:bCs/>
          <w:sz w:val="28"/>
          <w:szCs w:val="28"/>
        </w:rPr>
        <w:t>/</w:t>
      </w:r>
      <w:r w:rsidRPr="00B0706C">
        <w:rPr>
          <w:bCs/>
          <w:sz w:val="28"/>
          <w:szCs w:val="28"/>
          <w:lang w:val="en-US"/>
        </w:rPr>
        <w:t>Intensifiers</w:t>
      </w:r>
      <w:r w:rsidRPr="00BB1EA2">
        <w:rPr>
          <w:bCs/>
          <w:sz w:val="28"/>
          <w:szCs w:val="28"/>
        </w:rPr>
        <w:t xml:space="preserve"> (</w:t>
      </w:r>
      <w:r w:rsidRPr="00B0706C">
        <w:rPr>
          <w:bCs/>
          <w:sz w:val="28"/>
          <w:szCs w:val="28"/>
          <w:lang w:val="en-US"/>
        </w:rPr>
        <w:t>quite</w:t>
      </w:r>
      <w:r w:rsidRPr="00BB1EA2">
        <w:rPr>
          <w:bCs/>
          <w:sz w:val="28"/>
          <w:szCs w:val="28"/>
        </w:rPr>
        <w:t xml:space="preserve">, </w:t>
      </w:r>
      <w:r w:rsidRPr="00B0706C">
        <w:rPr>
          <w:bCs/>
          <w:sz w:val="28"/>
          <w:szCs w:val="28"/>
          <w:lang w:val="en-US"/>
        </w:rPr>
        <w:t>a</w:t>
      </w:r>
      <w:r w:rsidRPr="00BB1EA2">
        <w:rPr>
          <w:bCs/>
          <w:sz w:val="28"/>
          <w:szCs w:val="28"/>
        </w:rPr>
        <w:t xml:space="preserve"> </w:t>
      </w:r>
      <w:r w:rsidRPr="00B0706C">
        <w:rPr>
          <w:bCs/>
          <w:sz w:val="28"/>
          <w:szCs w:val="28"/>
          <w:lang w:val="en-US"/>
        </w:rPr>
        <w:t>bit</w:t>
      </w:r>
      <w:r w:rsidRPr="00BB1EA2">
        <w:rPr>
          <w:bCs/>
          <w:sz w:val="28"/>
          <w:szCs w:val="28"/>
        </w:rPr>
        <w:t xml:space="preserve">, </w:t>
      </w:r>
      <w:r w:rsidRPr="00B0706C">
        <w:rPr>
          <w:bCs/>
          <w:sz w:val="28"/>
          <w:szCs w:val="28"/>
          <w:lang w:val="en-US"/>
        </w:rPr>
        <w:t>etc</w:t>
      </w:r>
      <w:r w:rsidRPr="00BB1EA2">
        <w:rPr>
          <w:bCs/>
          <w:sz w:val="28"/>
          <w:szCs w:val="28"/>
        </w:rPr>
        <w:t>)</w:t>
      </w:r>
    </w:p>
    <w:p w14:paraId="208CF960" w14:textId="77777777" w:rsidR="009A713A" w:rsidRPr="00B0706C" w:rsidRDefault="009A713A" w:rsidP="009A713A">
      <w:pPr>
        <w:ind w:firstLine="709"/>
        <w:jc w:val="both"/>
        <w:rPr>
          <w:bCs/>
          <w:sz w:val="28"/>
          <w:szCs w:val="28"/>
        </w:rPr>
      </w:pPr>
      <w:r w:rsidRPr="00BB1EA2">
        <w:rPr>
          <w:bCs/>
          <w:sz w:val="28"/>
          <w:szCs w:val="28"/>
        </w:rPr>
        <w:t>•</w:t>
      </w:r>
      <w:r w:rsidRPr="00BB1EA2">
        <w:rPr>
          <w:bCs/>
          <w:sz w:val="28"/>
          <w:szCs w:val="28"/>
        </w:rPr>
        <w:tab/>
      </w:r>
      <w:r w:rsidRPr="00B0706C">
        <w:rPr>
          <w:bCs/>
          <w:sz w:val="28"/>
          <w:szCs w:val="28"/>
        </w:rPr>
        <w:t>Числівник</w:t>
      </w:r>
      <w:r w:rsidRPr="00BB1EA2">
        <w:rPr>
          <w:bCs/>
          <w:sz w:val="28"/>
          <w:szCs w:val="28"/>
        </w:rPr>
        <w:t xml:space="preserve">. </w:t>
      </w:r>
      <w:r w:rsidRPr="00B0706C">
        <w:rPr>
          <w:bCs/>
          <w:sz w:val="28"/>
          <w:szCs w:val="28"/>
        </w:rPr>
        <w:t>Кількісні</w:t>
      </w:r>
      <w:r w:rsidRPr="00BB1EA2">
        <w:rPr>
          <w:bCs/>
          <w:sz w:val="28"/>
          <w:szCs w:val="28"/>
        </w:rPr>
        <w:t xml:space="preserve"> </w:t>
      </w:r>
      <w:r w:rsidRPr="00B0706C">
        <w:rPr>
          <w:bCs/>
          <w:sz w:val="28"/>
          <w:szCs w:val="28"/>
        </w:rPr>
        <w:t>та</w:t>
      </w:r>
      <w:r w:rsidRPr="00BB1EA2">
        <w:rPr>
          <w:bCs/>
          <w:sz w:val="28"/>
          <w:szCs w:val="28"/>
        </w:rPr>
        <w:t xml:space="preserve"> </w:t>
      </w:r>
      <w:r w:rsidRPr="00B0706C">
        <w:rPr>
          <w:bCs/>
          <w:sz w:val="28"/>
          <w:szCs w:val="28"/>
        </w:rPr>
        <w:t>числівники</w:t>
      </w:r>
      <w:r w:rsidRPr="00BB1EA2">
        <w:rPr>
          <w:bCs/>
          <w:sz w:val="28"/>
          <w:szCs w:val="28"/>
        </w:rPr>
        <w:t xml:space="preserve">. </w:t>
      </w:r>
      <w:r w:rsidRPr="00B0706C">
        <w:rPr>
          <w:bCs/>
          <w:sz w:val="28"/>
          <w:szCs w:val="28"/>
        </w:rPr>
        <w:t>Порядкові числівники.</w:t>
      </w:r>
    </w:p>
    <w:p w14:paraId="5B478C66"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Прийменник. Види прийменників. Вживання прийменників.</w:t>
      </w:r>
    </w:p>
    <w:p w14:paraId="62E20B8E"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Частка. Особливості вживання to з дієсловами.</w:t>
      </w:r>
    </w:p>
    <w:p w14:paraId="14E2330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Сполучники. Вживання сполучників сурядності та підрядності.</w:t>
      </w:r>
    </w:p>
    <w:p w14:paraId="44CBA732" w14:textId="77777777" w:rsidR="009A713A" w:rsidRPr="00B0706C" w:rsidRDefault="009A713A" w:rsidP="009A713A">
      <w:pPr>
        <w:ind w:firstLine="709"/>
        <w:jc w:val="both"/>
        <w:rPr>
          <w:bCs/>
          <w:sz w:val="28"/>
          <w:szCs w:val="28"/>
        </w:rPr>
      </w:pPr>
      <w:r w:rsidRPr="00B0706C">
        <w:rPr>
          <w:bCs/>
          <w:sz w:val="28"/>
          <w:szCs w:val="28"/>
        </w:rPr>
        <w:t>Синтаксис</w:t>
      </w:r>
    </w:p>
    <w:p w14:paraId="53DA1057"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Структура різних типів речень.</w:t>
      </w:r>
    </w:p>
    <w:p w14:paraId="6FB1B80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Прості речення.</w:t>
      </w:r>
    </w:p>
    <w:p w14:paraId="0FED4633"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Безособові речення.</w:t>
      </w:r>
    </w:p>
    <w:p w14:paraId="1CAAD6CA"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Складні речення (складносурядні і складнопідрядні).</w:t>
      </w:r>
    </w:p>
    <w:p w14:paraId="60FEC910"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Пряма і непряма мова.</w:t>
      </w:r>
    </w:p>
    <w:p w14:paraId="2974682B" w14:textId="77777777" w:rsidR="009A713A" w:rsidRPr="00B0706C" w:rsidRDefault="009A713A" w:rsidP="009A713A">
      <w:pPr>
        <w:ind w:firstLine="709"/>
        <w:jc w:val="both"/>
        <w:rPr>
          <w:bCs/>
          <w:sz w:val="28"/>
          <w:szCs w:val="28"/>
        </w:rPr>
      </w:pPr>
      <w:r w:rsidRPr="00B0706C">
        <w:rPr>
          <w:bCs/>
          <w:sz w:val="28"/>
          <w:szCs w:val="28"/>
        </w:rPr>
        <w:t>•</w:t>
      </w:r>
      <w:r w:rsidRPr="00B0706C">
        <w:rPr>
          <w:bCs/>
          <w:sz w:val="28"/>
          <w:szCs w:val="28"/>
        </w:rPr>
        <w:tab/>
        <w:t>Узгодження дієслівних часів у складнопідрядних реченнях.</w:t>
      </w:r>
    </w:p>
    <w:p w14:paraId="71CD0F09" w14:textId="77777777" w:rsidR="009A713A" w:rsidRPr="00B0706C" w:rsidRDefault="009A713A" w:rsidP="009A713A">
      <w:pPr>
        <w:ind w:firstLine="709"/>
        <w:jc w:val="both"/>
        <w:rPr>
          <w:bCs/>
          <w:sz w:val="28"/>
          <w:szCs w:val="28"/>
        </w:rPr>
      </w:pPr>
      <w:r w:rsidRPr="00B0706C">
        <w:rPr>
          <w:bCs/>
          <w:sz w:val="28"/>
          <w:szCs w:val="28"/>
        </w:rPr>
        <w:t>Словотворення</w:t>
      </w:r>
    </w:p>
    <w:p w14:paraId="62C6CF2B" w14:textId="77777777" w:rsidR="009A713A" w:rsidRPr="00B0706C" w:rsidRDefault="009A713A" w:rsidP="009A713A">
      <w:pPr>
        <w:ind w:firstLine="709"/>
        <w:jc w:val="both"/>
        <w:rPr>
          <w:bCs/>
          <w:sz w:val="28"/>
          <w:szCs w:val="28"/>
        </w:rPr>
      </w:pPr>
      <w:r w:rsidRPr="00B0706C">
        <w:rPr>
          <w:bCs/>
          <w:sz w:val="28"/>
          <w:szCs w:val="28"/>
        </w:rPr>
        <w:t>Слова, утворені від відомих коренів за допомогою суфіксів іменників, прикметників і дієслів; префіксів прикметників і дієслів.</w:t>
      </w:r>
    </w:p>
    <w:p w14:paraId="00068B0D" w14:textId="77777777" w:rsidR="009A713A" w:rsidRPr="00B0706C" w:rsidRDefault="009A713A" w:rsidP="009A713A">
      <w:pPr>
        <w:ind w:firstLine="709"/>
        <w:jc w:val="both"/>
        <w:rPr>
          <w:bCs/>
          <w:sz w:val="28"/>
          <w:szCs w:val="28"/>
        </w:rPr>
      </w:pPr>
      <w:r w:rsidRPr="00B0706C">
        <w:rPr>
          <w:bCs/>
          <w:sz w:val="28"/>
          <w:szCs w:val="28"/>
        </w:rPr>
        <w:t>ЛЕКСИЧНИЙ МІНІМУМ (2500 слів)</w:t>
      </w:r>
    </w:p>
    <w:p w14:paraId="161130D1" w14:textId="77777777" w:rsidR="009A713A" w:rsidRPr="00B0706C" w:rsidRDefault="009A713A" w:rsidP="009A713A">
      <w:pPr>
        <w:ind w:firstLine="709"/>
        <w:jc w:val="both"/>
        <w:rPr>
          <w:bCs/>
          <w:sz w:val="28"/>
          <w:szCs w:val="28"/>
        </w:rPr>
      </w:pPr>
      <w:r w:rsidRPr="00B0706C">
        <w:rPr>
          <w:bCs/>
          <w:sz w:val="28"/>
          <w:szCs w:val="28"/>
        </w:rPr>
        <w:t>Лексичний мінімум вступника складає 2500 одиниць, відповідно до тематики ситуативного спілкування, передбаченої Програмою загальноосвітніх навчальних закладів з іноземних мов (рівень стандарту).</w:t>
      </w:r>
    </w:p>
    <w:p w14:paraId="2C8A7328" w14:textId="77777777" w:rsidR="009A713A" w:rsidRPr="00B0706C" w:rsidRDefault="009A713A" w:rsidP="009A713A">
      <w:pPr>
        <w:ind w:firstLine="709"/>
        <w:jc w:val="both"/>
        <w:rPr>
          <w:bCs/>
          <w:sz w:val="28"/>
          <w:szCs w:val="28"/>
        </w:rPr>
      </w:pPr>
    </w:p>
    <w:p w14:paraId="567093A0" w14:textId="77777777" w:rsidR="009A713A" w:rsidRPr="00B0706C" w:rsidRDefault="009A713A" w:rsidP="009A713A">
      <w:pPr>
        <w:ind w:firstLine="709"/>
        <w:jc w:val="both"/>
        <w:rPr>
          <w:bCs/>
          <w:sz w:val="28"/>
          <w:szCs w:val="28"/>
        </w:rPr>
      </w:pPr>
      <w:r w:rsidRPr="00B0706C">
        <w:rPr>
          <w:bCs/>
          <w:sz w:val="28"/>
          <w:szCs w:val="28"/>
        </w:rPr>
        <w:t>ФРАНЦУЗЬКА МОВА</w:t>
      </w:r>
    </w:p>
    <w:p w14:paraId="37DC3D70" w14:textId="77777777" w:rsidR="009A713A" w:rsidRPr="00B0706C" w:rsidRDefault="009A713A" w:rsidP="009A713A">
      <w:pPr>
        <w:ind w:firstLine="709"/>
        <w:jc w:val="both"/>
        <w:rPr>
          <w:bCs/>
          <w:sz w:val="28"/>
          <w:szCs w:val="28"/>
        </w:rPr>
      </w:pPr>
      <w:r w:rsidRPr="00B0706C">
        <w:rPr>
          <w:bCs/>
          <w:sz w:val="28"/>
          <w:szCs w:val="28"/>
        </w:rPr>
        <w:t>ВИМОГИ ЩОДО ВОЛОДІННЯ МОВНОЮ КОМПЕТЕНЦІЄЮ</w:t>
      </w:r>
    </w:p>
    <w:p w14:paraId="172DC323" w14:textId="77777777" w:rsidR="009A713A" w:rsidRPr="00AD6D49" w:rsidRDefault="009A713A" w:rsidP="009A713A">
      <w:pPr>
        <w:ind w:firstLine="709"/>
        <w:jc w:val="both"/>
        <w:rPr>
          <w:bCs/>
          <w:sz w:val="28"/>
          <w:szCs w:val="28"/>
        </w:rPr>
      </w:pPr>
      <w:r w:rsidRPr="00B0706C">
        <w:rPr>
          <w:bCs/>
          <w:sz w:val="28"/>
          <w:szCs w:val="28"/>
          <w:lang w:val="en-US"/>
        </w:rPr>
        <w:t>Grammaire</w:t>
      </w:r>
    </w:p>
    <w:p w14:paraId="51A3DA33" w14:textId="77777777" w:rsidR="009A713A" w:rsidRPr="00AD6D49" w:rsidRDefault="009A713A" w:rsidP="009A713A">
      <w:pPr>
        <w:ind w:firstLine="709"/>
        <w:jc w:val="both"/>
        <w:rPr>
          <w:bCs/>
          <w:sz w:val="28"/>
          <w:szCs w:val="28"/>
        </w:rPr>
      </w:pPr>
      <w:r w:rsidRPr="00AD6D49">
        <w:rPr>
          <w:bCs/>
          <w:sz w:val="28"/>
          <w:szCs w:val="28"/>
        </w:rPr>
        <w:t xml:space="preserve">1. </w:t>
      </w:r>
      <w:r w:rsidRPr="00B0706C">
        <w:rPr>
          <w:bCs/>
          <w:sz w:val="28"/>
          <w:szCs w:val="28"/>
          <w:lang w:val="en-US"/>
        </w:rPr>
        <w:t>Nom</w:t>
      </w:r>
      <w:r w:rsidRPr="00AD6D49">
        <w:rPr>
          <w:bCs/>
          <w:sz w:val="28"/>
          <w:szCs w:val="28"/>
        </w:rPr>
        <w:t xml:space="preserve"> (</w:t>
      </w:r>
      <w:r w:rsidRPr="00B0706C">
        <w:rPr>
          <w:bCs/>
          <w:sz w:val="28"/>
          <w:szCs w:val="28"/>
          <w:lang w:val="en-US"/>
        </w:rPr>
        <w:t>substantif</w:t>
      </w:r>
      <w:proofErr w:type="gramStart"/>
      <w:r w:rsidRPr="00AD6D49">
        <w:rPr>
          <w:bCs/>
          <w:sz w:val="28"/>
          <w:szCs w:val="28"/>
        </w:rPr>
        <w:t>) :</w:t>
      </w:r>
      <w:proofErr w:type="gramEnd"/>
      <w:r w:rsidRPr="00AD6D49">
        <w:rPr>
          <w:bCs/>
          <w:sz w:val="28"/>
          <w:szCs w:val="28"/>
        </w:rPr>
        <w:t xml:space="preserve"> </w:t>
      </w:r>
      <w:r w:rsidRPr="00B0706C">
        <w:rPr>
          <w:bCs/>
          <w:sz w:val="28"/>
          <w:szCs w:val="28"/>
          <w:lang w:val="en-US"/>
        </w:rPr>
        <w:t>genre</w:t>
      </w:r>
      <w:r w:rsidRPr="00AD6D49">
        <w:rPr>
          <w:bCs/>
          <w:sz w:val="28"/>
          <w:szCs w:val="28"/>
        </w:rPr>
        <w:t xml:space="preserve">, </w:t>
      </w:r>
      <w:r w:rsidRPr="00B0706C">
        <w:rPr>
          <w:bCs/>
          <w:sz w:val="28"/>
          <w:szCs w:val="28"/>
          <w:lang w:val="en-US"/>
        </w:rPr>
        <w:t>singulier</w:t>
      </w:r>
      <w:r w:rsidRPr="00AD6D49">
        <w:rPr>
          <w:bCs/>
          <w:sz w:val="28"/>
          <w:szCs w:val="28"/>
        </w:rPr>
        <w:t xml:space="preserve">, </w:t>
      </w:r>
      <w:r w:rsidRPr="00B0706C">
        <w:rPr>
          <w:bCs/>
          <w:sz w:val="28"/>
          <w:szCs w:val="28"/>
          <w:lang w:val="en-US"/>
        </w:rPr>
        <w:t>pluriel</w:t>
      </w:r>
      <w:r w:rsidRPr="00AD6D49">
        <w:rPr>
          <w:bCs/>
          <w:sz w:val="28"/>
          <w:szCs w:val="28"/>
        </w:rPr>
        <w:t>.</w:t>
      </w:r>
    </w:p>
    <w:p w14:paraId="15F6B11E" w14:textId="77777777" w:rsidR="009A713A" w:rsidRPr="00AD6D49" w:rsidRDefault="009A713A" w:rsidP="009A713A">
      <w:pPr>
        <w:ind w:firstLine="709"/>
        <w:jc w:val="both"/>
        <w:rPr>
          <w:bCs/>
          <w:sz w:val="28"/>
          <w:szCs w:val="28"/>
        </w:rPr>
      </w:pPr>
      <w:r w:rsidRPr="00AD6D49">
        <w:rPr>
          <w:bCs/>
          <w:sz w:val="28"/>
          <w:szCs w:val="28"/>
        </w:rPr>
        <w:t xml:space="preserve">2. </w:t>
      </w:r>
      <w:proofErr w:type="gramStart"/>
      <w:r w:rsidRPr="00B0706C">
        <w:rPr>
          <w:bCs/>
          <w:sz w:val="28"/>
          <w:szCs w:val="28"/>
          <w:lang w:val="en-US"/>
        </w:rPr>
        <w:t>Articles</w:t>
      </w:r>
      <w:r w:rsidRPr="00AD6D49">
        <w:rPr>
          <w:bCs/>
          <w:sz w:val="28"/>
          <w:szCs w:val="28"/>
        </w:rPr>
        <w:t xml:space="preserve"> :</w:t>
      </w:r>
      <w:proofErr w:type="gramEnd"/>
      <w:r w:rsidRPr="00AD6D49">
        <w:rPr>
          <w:bCs/>
          <w:sz w:val="28"/>
          <w:szCs w:val="28"/>
        </w:rPr>
        <w:t xml:space="preserve"> </w:t>
      </w:r>
      <w:r w:rsidRPr="00B0706C">
        <w:rPr>
          <w:bCs/>
          <w:sz w:val="28"/>
          <w:szCs w:val="28"/>
          <w:lang w:val="en-US"/>
        </w:rPr>
        <w:t>d</w:t>
      </w:r>
      <w:r w:rsidRPr="00AD6D49">
        <w:rPr>
          <w:bCs/>
          <w:sz w:val="28"/>
          <w:szCs w:val="28"/>
        </w:rPr>
        <w:t>é</w:t>
      </w:r>
      <w:r w:rsidRPr="00B0706C">
        <w:rPr>
          <w:bCs/>
          <w:sz w:val="28"/>
          <w:szCs w:val="28"/>
          <w:lang w:val="en-US"/>
        </w:rPr>
        <w:t>fini</w:t>
      </w:r>
      <w:r w:rsidRPr="00AD6D49">
        <w:rPr>
          <w:bCs/>
          <w:sz w:val="28"/>
          <w:szCs w:val="28"/>
        </w:rPr>
        <w:t xml:space="preserve">, </w:t>
      </w:r>
      <w:r w:rsidRPr="00B0706C">
        <w:rPr>
          <w:bCs/>
          <w:sz w:val="28"/>
          <w:szCs w:val="28"/>
          <w:lang w:val="en-US"/>
        </w:rPr>
        <w:t>ind</w:t>
      </w:r>
      <w:r w:rsidRPr="00AD6D49">
        <w:rPr>
          <w:bCs/>
          <w:sz w:val="28"/>
          <w:szCs w:val="28"/>
        </w:rPr>
        <w:t>é</w:t>
      </w:r>
      <w:r w:rsidRPr="00B0706C">
        <w:rPr>
          <w:bCs/>
          <w:sz w:val="28"/>
          <w:szCs w:val="28"/>
          <w:lang w:val="en-US"/>
        </w:rPr>
        <w:t>fini</w:t>
      </w:r>
      <w:r w:rsidRPr="00AD6D49">
        <w:rPr>
          <w:bCs/>
          <w:sz w:val="28"/>
          <w:szCs w:val="28"/>
        </w:rPr>
        <w:t xml:space="preserve">, </w:t>
      </w:r>
      <w:r w:rsidRPr="00B0706C">
        <w:rPr>
          <w:bCs/>
          <w:sz w:val="28"/>
          <w:szCs w:val="28"/>
          <w:lang w:val="en-US"/>
        </w:rPr>
        <w:t>partitif</w:t>
      </w:r>
      <w:r w:rsidRPr="00AD6D49">
        <w:rPr>
          <w:bCs/>
          <w:sz w:val="28"/>
          <w:szCs w:val="28"/>
        </w:rPr>
        <w:t xml:space="preserve"> ; </w:t>
      </w:r>
      <w:r w:rsidRPr="00B0706C">
        <w:rPr>
          <w:bCs/>
          <w:sz w:val="28"/>
          <w:szCs w:val="28"/>
          <w:lang w:val="en-US"/>
        </w:rPr>
        <w:t>de</w:t>
      </w:r>
      <w:r w:rsidRPr="00AD6D49">
        <w:rPr>
          <w:bCs/>
          <w:sz w:val="28"/>
          <w:szCs w:val="28"/>
        </w:rPr>
        <w:t xml:space="preserve"> </w:t>
      </w:r>
      <w:r w:rsidRPr="00B0706C">
        <w:rPr>
          <w:bCs/>
          <w:sz w:val="28"/>
          <w:szCs w:val="28"/>
          <w:lang w:val="en-US"/>
        </w:rPr>
        <w:t>apr</w:t>
      </w:r>
      <w:r w:rsidRPr="00AD6D49">
        <w:rPr>
          <w:bCs/>
          <w:sz w:val="28"/>
          <w:szCs w:val="28"/>
        </w:rPr>
        <w:t>è</w:t>
      </w:r>
      <w:r w:rsidRPr="00B0706C">
        <w:rPr>
          <w:bCs/>
          <w:sz w:val="28"/>
          <w:szCs w:val="28"/>
          <w:lang w:val="en-US"/>
        </w:rPr>
        <w:t>s</w:t>
      </w:r>
      <w:r w:rsidRPr="00AD6D49">
        <w:rPr>
          <w:bCs/>
          <w:sz w:val="28"/>
          <w:szCs w:val="28"/>
        </w:rPr>
        <w:t xml:space="preserve"> </w:t>
      </w:r>
      <w:r w:rsidRPr="00B0706C">
        <w:rPr>
          <w:bCs/>
          <w:sz w:val="28"/>
          <w:szCs w:val="28"/>
          <w:lang w:val="en-US"/>
        </w:rPr>
        <w:t>la</w:t>
      </w:r>
      <w:r w:rsidRPr="00AD6D49">
        <w:rPr>
          <w:bCs/>
          <w:sz w:val="28"/>
          <w:szCs w:val="28"/>
        </w:rPr>
        <w:t xml:space="preserve"> </w:t>
      </w:r>
      <w:r w:rsidRPr="00B0706C">
        <w:rPr>
          <w:bCs/>
          <w:sz w:val="28"/>
          <w:szCs w:val="28"/>
          <w:lang w:val="en-US"/>
        </w:rPr>
        <w:t>n</w:t>
      </w:r>
      <w:r w:rsidRPr="00AD6D49">
        <w:rPr>
          <w:bCs/>
          <w:sz w:val="28"/>
          <w:szCs w:val="28"/>
        </w:rPr>
        <w:t>é</w:t>
      </w:r>
      <w:r w:rsidRPr="00B0706C">
        <w:rPr>
          <w:bCs/>
          <w:sz w:val="28"/>
          <w:szCs w:val="28"/>
          <w:lang w:val="en-US"/>
        </w:rPr>
        <w:t>gation</w:t>
      </w:r>
      <w:r w:rsidRPr="00AD6D49">
        <w:rPr>
          <w:bCs/>
          <w:sz w:val="28"/>
          <w:szCs w:val="28"/>
        </w:rPr>
        <w:t>.</w:t>
      </w:r>
    </w:p>
    <w:p w14:paraId="33F59687" w14:textId="77777777" w:rsidR="009A713A" w:rsidRPr="00AD6D49" w:rsidRDefault="009A713A" w:rsidP="009A713A">
      <w:pPr>
        <w:ind w:firstLine="709"/>
        <w:jc w:val="both"/>
        <w:rPr>
          <w:bCs/>
          <w:sz w:val="28"/>
          <w:szCs w:val="28"/>
        </w:rPr>
      </w:pPr>
      <w:r w:rsidRPr="00AD6D49">
        <w:rPr>
          <w:bCs/>
          <w:sz w:val="28"/>
          <w:szCs w:val="28"/>
        </w:rPr>
        <w:t xml:space="preserve">3. </w:t>
      </w:r>
      <w:proofErr w:type="gramStart"/>
      <w:r w:rsidRPr="00B0706C">
        <w:rPr>
          <w:bCs/>
          <w:sz w:val="28"/>
          <w:szCs w:val="28"/>
          <w:lang w:val="en-US"/>
        </w:rPr>
        <w:t>Adjectif</w:t>
      </w:r>
      <w:r w:rsidRPr="00AD6D49">
        <w:rPr>
          <w:bCs/>
          <w:sz w:val="28"/>
          <w:szCs w:val="28"/>
        </w:rPr>
        <w:t xml:space="preserve"> :</w:t>
      </w:r>
      <w:proofErr w:type="gramEnd"/>
      <w:r w:rsidRPr="00AD6D49">
        <w:rPr>
          <w:bCs/>
          <w:sz w:val="28"/>
          <w:szCs w:val="28"/>
        </w:rPr>
        <w:t xml:space="preserve"> </w:t>
      </w:r>
      <w:r w:rsidRPr="00B0706C">
        <w:rPr>
          <w:bCs/>
          <w:sz w:val="28"/>
          <w:szCs w:val="28"/>
          <w:lang w:val="en-US"/>
        </w:rPr>
        <w:t>place</w:t>
      </w:r>
      <w:r w:rsidRPr="00AD6D49">
        <w:rPr>
          <w:bCs/>
          <w:sz w:val="28"/>
          <w:szCs w:val="28"/>
        </w:rPr>
        <w:t xml:space="preserve"> </w:t>
      </w:r>
      <w:r w:rsidRPr="00B0706C">
        <w:rPr>
          <w:bCs/>
          <w:sz w:val="28"/>
          <w:szCs w:val="28"/>
          <w:lang w:val="en-US"/>
        </w:rPr>
        <w:t>de</w:t>
      </w:r>
      <w:r w:rsidRPr="00AD6D49">
        <w:rPr>
          <w:bCs/>
          <w:sz w:val="28"/>
          <w:szCs w:val="28"/>
        </w:rPr>
        <w:t xml:space="preserve"> </w:t>
      </w:r>
      <w:r w:rsidRPr="00B0706C">
        <w:rPr>
          <w:bCs/>
          <w:sz w:val="28"/>
          <w:szCs w:val="28"/>
          <w:lang w:val="en-US"/>
        </w:rPr>
        <w:t>l</w:t>
      </w:r>
      <w:r w:rsidRPr="00AD6D49">
        <w:rPr>
          <w:bCs/>
          <w:sz w:val="28"/>
          <w:szCs w:val="28"/>
        </w:rPr>
        <w:t>’</w:t>
      </w:r>
      <w:r w:rsidRPr="00B0706C">
        <w:rPr>
          <w:bCs/>
          <w:sz w:val="28"/>
          <w:szCs w:val="28"/>
          <w:lang w:val="en-US"/>
        </w:rPr>
        <w:t>adjectif</w:t>
      </w:r>
      <w:r w:rsidRPr="00AD6D49">
        <w:rPr>
          <w:bCs/>
          <w:sz w:val="28"/>
          <w:szCs w:val="28"/>
        </w:rPr>
        <w:t xml:space="preserve">, </w:t>
      </w:r>
      <w:r w:rsidRPr="00B0706C">
        <w:rPr>
          <w:bCs/>
          <w:sz w:val="28"/>
          <w:szCs w:val="28"/>
          <w:lang w:val="en-US"/>
        </w:rPr>
        <w:t>comparatif</w:t>
      </w:r>
      <w:r w:rsidRPr="00AD6D49">
        <w:rPr>
          <w:bCs/>
          <w:sz w:val="28"/>
          <w:szCs w:val="28"/>
        </w:rPr>
        <w:t xml:space="preserve"> </w:t>
      </w:r>
      <w:r w:rsidRPr="00B0706C">
        <w:rPr>
          <w:bCs/>
          <w:sz w:val="28"/>
          <w:szCs w:val="28"/>
          <w:lang w:val="en-US"/>
        </w:rPr>
        <w:t>et</w:t>
      </w:r>
      <w:r w:rsidRPr="00AD6D49">
        <w:rPr>
          <w:bCs/>
          <w:sz w:val="28"/>
          <w:szCs w:val="28"/>
        </w:rPr>
        <w:t xml:space="preserve"> </w:t>
      </w:r>
      <w:r w:rsidRPr="00B0706C">
        <w:rPr>
          <w:bCs/>
          <w:sz w:val="28"/>
          <w:szCs w:val="28"/>
          <w:lang w:val="en-US"/>
        </w:rPr>
        <w:t>superlatif</w:t>
      </w:r>
      <w:r w:rsidRPr="00AD6D49">
        <w:rPr>
          <w:bCs/>
          <w:sz w:val="28"/>
          <w:szCs w:val="28"/>
        </w:rPr>
        <w:t xml:space="preserve"> (</w:t>
      </w:r>
      <w:r w:rsidRPr="00B0706C">
        <w:rPr>
          <w:bCs/>
          <w:sz w:val="28"/>
          <w:szCs w:val="28"/>
          <w:lang w:val="en-US"/>
        </w:rPr>
        <w:t>meilleur</w:t>
      </w:r>
      <w:r w:rsidRPr="00AD6D49">
        <w:rPr>
          <w:bCs/>
          <w:sz w:val="28"/>
          <w:szCs w:val="28"/>
        </w:rPr>
        <w:t xml:space="preserve">, </w:t>
      </w:r>
      <w:r w:rsidRPr="00B0706C">
        <w:rPr>
          <w:bCs/>
          <w:sz w:val="28"/>
          <w:szCs w:val="28"/>
          <w:lang w:val="en-US"/>
        </w:rPr>
        <w:t>pire</w:t>
      </w:r>
      <w:r w:rsidRPr="00AD6D49">
        <w:rPr>
          <w:bCs/>
          <w:sz w:val="28"/>
          <w:szCs w:val="28"/>
        </w:rPr>
        <w:t xml:space="preserve">); </w:t>
      </w:r>
      <w:r w:rsidRPr="00B0706C">
        <w:rPr>
          <w:bCs/>
          <w:sz w:val="28"/>
          <w:szCs w:val="28"/>
          <w:lang w:val="en-US"/>
        </w:rPr>
        <w:t>d</w:t>
      </w:r>
      <w:r w:rsidRPr="00AD6D49">
        <w:rPr>
          <w:bCs/>
          <w:sz w:val="28"/>
          <w:szCs w:val="28"/>
        </w:rPr>
        <w:t>é</w:t>
      </w:r>
      <w:r w:rsidRPr="00B0706C">
        <w:rPr>
          <w:bCs/>
          <w:sz w:val="28"/>
          <w:szCs w:val="28"/>
          <w:lang w:val="en-US"/>
        </w:rPr>
        <w:t>monstratif</w:t>
      </w:r>
      <w:r w:rsidRPr="00AD6D49">
        <w:rPr>
          <w:bCs/>
          <w:sz w:val="28"/>
          <w:szCs w:val="28"/>
        </w:rPr>
        <w:t xml:space="preserve"> (</w:t>
      </w:r>
      <w:r w:rsidRPr="00B0706C">
        <w:rPr>
          <w:bCs/>
          <w:sz w:val="28"/>
          <w:szCs w:val="28"/>
          <w:lang w:val="en-US"/>
        </w:rPr>
        <w:t>ce</w:t>
      </w:r>
      <w:r w:rsidRPr="00AD6D49">
        <w:rPr>
          <w:bCs/>
          <w:sz w:val="28"/>
          <w:szCs w:val="28"/>
        </w:rPr>
        <w:t xml:space="preserve">, </w:t>
      </w:r>
      <w:r w:rsidRPr="00B0706C">
        <w:rPr>
          <w:bCs/>
          <w:sz w:val="28"/>
          <w:szCs w:val="28"/>
          <w:lang w:val="en-US"/>
        </w:rPr>
        <w:t>cet</w:t>
      </w:r>
      <w:r w:rsidRPr="00AD6D49">
        <w:rPr>
          <w:bCs/>
          <w:sz w:val="28"/>
          <w:szCs w:val="28"/>
        </w:rPr>
        <w:t xml:space="preserve">, </w:t>
      </w:r>
      <w:r w:rsidRPr="00B0706C">
        <w:rPr>
          <w:bCs/>
          <w:sz w:val="28"/>
          <w:szCs w:val="28"/>
          <w:lang w:val="en-US"/>
        </w:rPr>
        <w:t>cette</w:t>
      </w:r>
      <w:r w:rsidRPr="00AD6D49">
        <w:rPr>
          <w:bCs/>
          <w:sz w:val="28"/>
          <w:szCs w:val="28"/>
        </w:rPr>
        <w:t xml:space="preserve">, </w:t>
      </w:r>
      <w:r w:rsidRPr="00B0706C">
        <w:rPr>
          <w:bCs/>
          <w:sz w:val="28"/>
          <w:szCs w:val="28"/>
          <w:lang w:val="en-US"/>
        </w:rPr>
        <w:t>ces</w:t>
      </w:r>
      <w:r w:rsidRPr="00AD6D49">
        <w:rPr>
          <w:bCs/>
          <w:sz w:val="28"/>
          <w:szCs w:val="28"/>
        </w:rPr>
        <w:t xml:space="preserve">), </w:t>
      </w:r>
      <w:r w:rsidRPr="00B0706C">
        <w:rPr>
          <w:bCs/>
          <w:sz w:val="28"/>
          <w:szCs w:val="28"/>
          <w:lang w:val="en-US"/>
        </w:rPr>
        <w:t>ind</w:t>
      </w:r>
      <w:r w:rsidRPr="00AD6D49">
        <w:rPr>
          <w:bCs/>
          <w:sz w:val="28"/>
          <w:szCs w:val="28"/>
        </w:rPr>
        <w:t>é</w:t>
      </w:r>
      <w:r w:rsidRPr="00B0706C">
        <w:rPr>
          <w:bCs/>
          <w:sz w:val="28"/>
          <w:szCs w:val="28"/>
          <w:lang w:val="en-US"/>
        </w:rPr>
        <w:t>fini</w:t>
      </w:r>
      <w:r w:rsidRPr="00AD6D49">
        <w:rPr>
          <w:bCs/>
          <w:sz w:val="28"/>
          <w:szCs w:val="28"/>
        </w:rPr>
        <w:t xml:space="preserve">; </w:t>
      </w:r>
      <w:r w:rsidRPr="00B0706C">
        <w:rPr>
          <w:bCs/>
          <w:sz w:val="28"/>
          <w:szCs w:val="28"/>
          <w:lang w:val="en-US"/>
        </w:rPr>
        <w:t>possessif</w:t>
      </w:r>
      <w:r w:rsidRPr="00AD6D49">
        <w:rPr>
          <w:bCs/>
          <w:sz w:val="28"/>
          <w:szCs w:val="28"/>
        </w:rPr>
        <w:t xml:space="preserve">; </w:t>
      </w:r>
      <w:r w:rsidRPr="00B0706C">
        <w:rPr>
          <w:bCs/>
          <w:sz w:val="28"/>
          <w:szCs w:val="28"/>
          <w:lang w:val="en-US"/>
        </w:rPr>
        <w:t>interrogatif</w:t>
      </w:r>
      <w:r w:rsidRPr="00AD6D49">
        <w:rPr>
          <w:bCs/>
          <w:sz w:val="28"/>
          <w:szCs w:val="28"/>
        </w:rPr>
        <w:t xml:space="preserve"> (</w:t>
      </w:r>
      <w:r w:rsidRPr="00B0706C">
        <w:rPr>
          <w:bCs/>
          <w:sz w:val="28"/>
          <w:szCs w:val="28"/>
          <w:lang w:val="en-US"/>
        </w:rPr>
        <w:t>quel</w:t>
      </w:r>
      <w:r w:rsidRPr="00AD6D49">
        <w:rPr>
          <w:bCs/>
          <w:sz w:val="28"/>
          <w:szCs w:val="28"/>
        </w:rPr>
        <w:t xml:space="preserve">, </w:t>
      </w:r>
      <w:r w:rsidRPr="00B0706C">
        <w:rPr>
          <w:bCs/>
          <w:sz w:val="28"/>
          <w:szCs w:val="28"/>
          <w:lang w:val="en-US"/>
        </w:rPr>
        <w:t>quelle</w:t>
      </w:r>
      <w:r w:rsidRPr="00AD6D49">
        <w:rPr>
          <w:bCs/>
          <w:sz w:val="28"/>
          <w:szCs w:val="28"/>
        </w:rPr>
        <w:t>).</w:t>
      </w:r>
    </w:p>
    <w:p w14:paraId="6F9C8F95" w14:textId="77777777" w:rsidR="009A713A" w:rsidRPr="00B0706C" w:rsidRDefault="009A713A" w:rsidP="009A713A">
      <w:pPr>
        <w:ind w:firstLine="709"/>
        <w:jc w:val="both"/>
        <w:rPr>
          <w:bCs/>
          <w:sz w:val="28"/>
          <w:szCs w:val="28"/>
          <w:lang w:val="en-US"/>
        </w:rPr>
      </w:pPr>
      <w:r w:rsidRPr="00B0706C">
        <w:rPr>
          <w:bCs/>
          <w:sz w:val="28"/>
          <w:szCs w:val="28"/>
          <w:lang w:val="en-US"/>
        </w:rPr>
        <w:t xml:space="preserve">4. </w:t>
      </w:r>
      <w:proofErr w:type="gramStart"/>
      <w:r w:rsidRPr="00B0706C">
        <w:rPr>
          <w:bCs/>
          <w:sz w:val="28"/>
          <w:szCs w:val="28"/>
          <w:lang w:val="en-US"/>
        </w:rPr>
        <w:t>Adverbes :</w:t>
      </w:r>
      <w:proofErr w:type="gramEnd"/>
      <w:r w:rsidRPr="00B0706C">
        <w:rPr>
          <w:bCs/>
          <w:sz w:val="28"/>
          <w:szCs w:val="28"/>
          <w:lang w:val="en-US"/>
        </w:rPr>
        <w:t xml:space="preserve"> comparatif et superlatif (mieux, le mieux) ; interrogatif (comment, quand) ; adverbes du temps et de lieu (aujourd’hui, demain, ici, là-bas) ; les adverbes – très, assez, beaucoup, peu, trop.</w:t>
      </w:r>
    </w:p>
    <w:p w14:paraId="643D3F76" w14:textId="77777777" w:rsidR="009A713A" w:rsidRPr="00B0706C" w:rsidRDefault="009A713A" w:rsidP="009A713A">
      <w:pPr>
        <w:ind w:firstLine="709"/>
        <w:jc w:val="both"/>
        <w:rPr>
          <w:bCs/>
          <w:sz w:val="28"/>
          <w:szCs w:val="28"/>
          <w:lang w:val="en-US"/>
        </w:rPr>
      </w:pPr>
      <w:r w:rsidRPr="00B0706C">
        <w:rPr>
          <w:bCs/>
          <w:sz w:val="28"/>
          <w:szCs w:val="28"/>
          <w:lang w:val="en-US"/>
        </w:rPr>
        <w:t xml:space="preserve">5. </w:t>
      </w:r>
      <w:proofErr w:type="gramStart"/>
      <w:r w:rsidRPr="00B0706C">
        <w:rPr>
          <w:bCs/>
          <w:sz w:val="28"/>
          <w:szCs w:val="28"/>
          <w:lang w:val="en-US"/>
        </w:rPr>
        <w:t>Pronom :</w:t>
      </w:r>
      <w:proofErr w:type="gramEnd"/>
      <w:r w:rsidRPr="00B0706C">
        <w:rPr>
          <w:bCs/>
          <w:sz w:val="28"/>
          <w:szCs w:val="28"/>
          <w:lang w:val="en-US"/>
        </w:rPr>
        <w:t xml:space="preserve"> personnel (je, tu, il, elle, on, nous, vous, ils, elles);</w:t>
      </w:r>
    </w:p>
    <w:p w14:paraId="1CB88748"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réfléchi</w:t>
      </w:r>
    </w:p>
    <w:p w14:paraId="6E2AA0D5"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relatif</w:t>
      </w:r>
    </w:p>
    <w:p w14:paraId="7468F6C0"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objet direct et indirect R</w:t>
      </w:r>
    </w:p>
    <w:p w14:paraId="79CF08D3"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place d’objet</w:t>
      </w:r>
    </w:p>
    <w:p w14:paraId="16928835"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démonstratif</w:t>
      </w:r>
    </w:p>
    <w:p w14:paraId="0E800EFB"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possessif</w:t>
      </w:r>
    </w:p>
    <w:p w14:paraId="61CB6FB9"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indéfini</w:t>
      </w:r>
    </w:p>
    <w:p w14:paraId="548A036B"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interrogatif</w:t>
      </w:r>
    </w:p>
    <w:p w14:paraId="4DB1F956" w14:textId="77777777" w:rsidR="009A713A" w:rsidRPr="00534540" w:rsidRDefault="009A713A" w:rsidP="009A713A">
      <w:pPr>
        <w:ind w:firstLine="709"/>
        <w:jc w:val="both"/>
        <w:rPr>
          <w:bCs/>
          <w:sz w:val="28"/>
          <w:szCs w:val="28"/>
          <w:lang w:val="de-DE"/>
        </w:rPr>
      </w:pPr>
      <w:r w:rsidRPr="00534540">
        <w:rPr>
          <w:bCs/>
          <w:sz w:val="28"/>
          <w:szCs w:val="28"/>
          <w:lang w:val="de-DE"/>
        </w:rPr>
        <w:t>•</w:t>
      </w:r>
      <w:r w:rsidRPr="00534540">
        <w:rPr>
          <w:bCs/>
          <w:sz w:val="28"/>
          <w:szCs w:val="28"/>
          <w:lang w:val="de-DE"/>
        </w:rPr>
        <w:tab/>
        <w:t>y, en</w:t>
      </w:r>
    </w:p>
    <w:p w14:paraId="3FB72D70" w14:textId="77777777" w:rsidR="009A713A" w:rsidRPr="00534540" w:rsidRDefault="009A713A" w:rsidP="009A713A">
      <w:pPr>
        <w:ind w:firstLine="709"/>
        <w:jc w:val="both"/>
        <w:rPr>
          <w:bCs/>
          <w:sz w:val="28"/>
          <w:szCs w:val="28"/>
          <w:lang w:val="de-DE"/>
        </w:rPr>
      </w:pPr>
      <w:r w:rsidRPr="00534540">
        <w:rPr>
          <w:bCs/>
          <w:sz w:val="28"/>
          <w:szCs w:val="28"/>
          <w:lang w:val="de-DE"/>
        </w:rPr>
        <w:t>6. Verbes:</w:t>
      </w:r>
    </w:p>
    <w:p w14:paraId="7156E951" w14:textId="77777777" w:rsidR="009A713A" w:rsidRPr="00534540" w:rsidRDefault="009A713A" w:rsidP="009A713A">
      <w:pPr>
        <w:ind w:firstLine="709"/>
        <w:jc w:val="both"/>
        <w:rPr>
          <w:bCs/>
          <w:sz w:val="28"/>
          <w:szCs w:val="28"/>
          <w:lang w:val="de-DE"/>
        </w:rPr>
      </w:pPr>
      <w:r w:rsidRPr="00534540">
        <w:rPr>
          <w:bCs/>
          <w:sz w:val="28"/>
          <w:szCs w:val="28"/>
          <w:lang w:val="de-DE"/>
        </w:rPr>
        <w:t>•</w:t>
      </w:r>
      <w:r w:rsidRPr="00534540">
        <w:rPr>
          <w:bCs/>
          <w:sz w:val="28"/>
          <w:szCs w:val="28"/>
          <w:lang w:val="de-DE"/>
        </w:rPr>
        <w:tab/>
        <w:t>les verbes de tous les groupes dans toutes les personnes du singulier et du pluriel</w:t>
      </w:r>
    </w:p>
    <w:p w14:paraId="2E41BB24" w14:textId="77777777" w:rsidR="009A713A" w:rsidRPr="00BB1EA2" w:rsidRDefault="009A713A" w:rsidP="009A713A">
      <w:pPr>
        <w:ind w:firstLine="709"/>
        <w:jc w:val="both"/>
        <w:rPr>
          <w:bCs/>
          <w:sz w:val="28"/>
          <w:szCs w:val="28"/>
          <w:lang w:val="de-DE"/>
        </w:rPr>
      </w:pPr>
      <w:r w:rsidRPr="00BB1EA2">
        <w:rPr>
          <w:bCs/>
          <w:sz w:val="28"/>
          <w:szCs w:val="28"/>
          <w:lang w:val="de-DE"/>
        </w:rPr>
        <w:t>•</w:t>
      </w:r>
      <w:r w:rsidRPr="00BB1EA2">
        <w:rPr>
          <w:bCs/>
          <w:sz w:val="28"/>
          <w:szCs w:val="28"/>
          <w:lang w:val="de-DE"/>
        </w:rPr>
        <w:tab/>
        <w:t>– la forme négative</w:t>
      </w:r>
    </w:p>
    <w:p w14:paraId="2AB53184" w14:textId="77777777" w:rsidR="009A713A" w:rsidRPr="00BB1EA2" w:rsidRDefault="009A713A" w:rsidP="009A713A">
      <w:pPr>
        <w:ind w:firstLine="709"/>
        <w:jc w:val="both"/>
        <w:rPr>
          <w:bCs/>
          <w:sz w:val="28"/>
          <w:szCs w:val="28"/>
          <w:lang w:val="de-DE"/>
        </w:rPr>
      </w:pPr>
      <w:r w:rsidRPr="00BB1EA2">
        <w:rPr>
          <w:bCs/>
          <w:sz w:val="28"/>
          <w:szCs w:val="28"/>
          <w:lang w:val="de-DE"/>
        </w:rPr>
        <w:t>•</w:t>
      </w:r>
      <w:r w:rsidRPr="00BB1EA2">
        <w:rPr>
          <w:bCs/>
          <w:sz w:val="28"/>
          <w:szCs w:val="28"/>
          <w:lang w:val="de-DE"/>
        </w:rPr>
        <w:tab/>
        <w:t>– la forme interrogative</w:t>
      </w:r>
    </w:p>
    <w:p w14:paraId="04395BD7" w14:textId="77777777" w:rsidR="009A713A" w:rsidRPr="00BB1EA2" w:rsidRDefault="009A713A" w:rsidP="009A713A">
      <w:pPr>
        <w:ind w:firstLine="709"/>
        <w:jc w:val="both"/>
        <w:rPr>
          <w:bCs/>
          <w:sz w:val="28"/>
          <w:szCs w:val="28"/>
          <w:lang w:val="de-DE"/>
        </w:rPr>
      </w:pPr>
      <w:r w:rsidRPr="00BB1EA2">
        <w:rPr>
          <w:bCs/>
          <w:sz w:val="28"/>
          <w:szCs w:val="28"/>
          <w:lang w:val="de-DE"/>
        </w:rPr>
        <w:t>•</w:t>
      </w:r>
      <w:r w:rsidRPr="00BB1EA2">
        <w:rPr>
          <w:bCs/>
          <w:sz w:val="28"/>
          <w:szCs w:val="28"/>
          <w:lang w:val="de-DE"/>
        </w:rPr>
        <w:tab/>
        <w:t>– tu, vous</w:t>
      </w:r>
    </w:p>
    <w:p w14:paraId="2784F424" w14:textId="77777777" w:rsidR="009A713A" w:rsidRPr="00BB1EA2" w:rsidRDefault="009A713A" w:rsidP="009A713A">
      <w:pPr>
        <w:ind w:firstLine="709"/>
        <w:jc w:val="both"/>
        <w:rPr>
          <w:bCs/>
          <w:sz w:val="28"/>
          <w:szCs w:val="28"/>
          <w:lang w:val="de-DE"/>
        </w:rPr>
      </w:pPr>
      <w:r w:rsidRPr="00BB1EA2">
        <w:rPr>
          <w:bCs/>
          <w:sz w:val="28"/>
          <w:szCs w:val="28"/>
          <w:lang w:val="de-DE"/>
        </w:rPr>
        <w:t>•</w:t>
      </w:r>
      <w:r w:rsidRPr="00BB1EA2">
        <w:rPr>
          <w:bCs/>
          <w:sz w:val="28"/>
          <w:szCs w:val="28"/>
          <w:lang w:val="de-DE"/>
        </w:rPr>
        <w:tab/>
        <w:t>– les verbes impersonnels</w:t>
      </w:r>
    </w:p>
    <w:p w14:paraId="3296C2ED" w14:textId="77777777" w:rsidR="009A713A" w:rsidRPr="00BB1EA2" w:rsidRDefault="009A713A" w:rsidP="009A713A">
      <w:pPr>
        <w:ind w:firstLine="709"/>
        <w:jc w:val="both"/>
        <w:rPr>
          <w:bCs/>
          <w:sz w:val="28"/>
          <w:szCs w:val="28"/>
          <w:lang w:val="de-DE"/>
        </w:rPr>
      </w:pPr>
      <w:r w:rsidRPr="00BB1EA2">
        <w:rPr>
          <w:bCs/>
          <w:sz w:val="28"/>
          <w:szCs w:val="28"/>
          <w:lang w:val="de-DE"/>
        </w:rPr>
        <w:t>•</w:t>
      </w:r>
      <w:r w:rsidRPr="00BB1EA2">
        <w:rPr>
          <w:bCs/>
          <w:sz w:val="28"/>
          <w:szCs w:val="28"/>
          <w:lang w:val="de-DE"/>
        </w:rPr>
        <w:tab/>
        <w:t>– infinitif après les verbes suivi ou non d’une préposition</w:t>
      </w:r>
    </w:p>
    <w:p w14:paraId="5CC0BA43" w14:textId="77777777" w:rsidR="009A713A" w:rsidRPr="00BB1EA2" w:rsidRDefault="009A713A" w:rsidP="009A713A">
      <w:pPr>
        <w:ind w:firstLine="709"/>
        <w:jc w:val="both"/>
        <w:rPr>
          <w:bCs/>
          <w:sz w:val="28"/>
          <w:szCs w:val="28"/>
          <w:lang w:val="de-DE"/>
        </w:rPr>
      </w:pPr>
      <w:r w:rsidRPr="00BB1EA2">
        <w:rPr>
          <w:bCs/>
          <w:sz w:val="28"/>
          <w:szCs w:val="28"/>
          <w:lang w:val="de-DE"/>
        </w:rPr>
        <w:t>•</w:t>
      </w:r>
      <w:r w:rsidRPr="00BB1EA2">
        <w:rPr>
          <w:bCs/>
          <w:sz w:val="28"/>
          <w:szCs w:val="28"/>
          <w:lang w:val="de-DE"/>
        </w:rPr>
        <w:tab/>
        <w:t>– présent de l’indicatif</w:t>
      </w:r>
    </w:p>
    <w:p w14:paraId="68B69712"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passé composé</w:t>
      </w:r>
    </w:p>
    <w:p w14:paraId="3FCE7B9C"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imparfait</w:t>
      </w:r>
    </w:p>
    <w:p w14:paraId="6F68E2FD"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futur proche</w:t>
      </w:r>
    </w:p>
    <w:p w14:paraId="25D90384"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conditionnel</w:t>
      </w:r>
    </w:p>
    <w:p w14:paraId="11689F52"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futur simple R</w:t>
      </w:r>
    </w:p>
    <w:p w14:paraId="75B4C163"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plus-que-parfait</w:t>
      </w:r>
    </w:p>
    <w:p w14:paraId="326BE070"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la voix passive (présent de l’indicatif, futur simple, imparfait, passé composé)</w:t>
      </w:r>
    </w:p>
    <w:p w14:paraId="6F8DEAB2"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impératif</w:t>
      </w:r>
    </w:p>
    <w:p w14:paraId="3271AFD7"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participe présent</w:t>
      </w:r>
    </w:p>
    <w:p w14:paraId="4E73AAA3"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gérondif</w:t>
      </w:r>
    </w:p>
    <w:p w14:paraId="46661FC2"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conditionnel présent</w:t>
      </w:r>
    </w:p>
    <w:p w14:paraId="56DD2892" w14:textId="77777777" w:rsidR="009A713A" w:rsidRPr="00B0706C" w:rsidRDefault="009A713A" w:rsidP="009A713A">
      <w:pPr>
        <w:ind w:firstLine="709"/>
        <w:jc w:val="both"/>
        <w:rPr>
          <w:bCs/>
          <w:sz w:val="28"/>
          <w:szCs w:val="28"/>
          <w:lang w:val="en-US"/>
        </w:rPr>
      </w:pPr>
      <w:r w:rsidRPr="00B0706C">
        <w:rPr>
          <w:bCs/>
          <w:sz w:val="28"/>
          <w:szCs w:val="28"/>
          <w:lang w:val="en-US"/>
        </w:rPr>
        <w:t>•</w:t>
      </w:r>
      <w:r w:rsidRPr="00B0706C">
        <w:rPr>
          <w:bCs/>
          <w:sz w:val="28"/>
          <w:szCs w:val="28"/>
          <w:lang w:val="en-US"/>
        </w:rPr>
        <w:tab/>
        <w:t>– subjonctif présent</w:t>
      </w:r>
    </w:p>
    <w:p w14:paraId="7D6A53BC" w14:textId="77777777" w:rsidR="009A713A" w:rsidRPr="00B0706C" w:rsidRDefault="009A713A" w:rsidP="009A713A">
      <w:pPr>
        <w:ind w:firstLine="709"/>
        <w:jc w:val="both"/>
        <w:rPr>
          <w:bCs/>
          <w:sz w:val="28"/>
          <w:szCs w:val="28"/>
          <w:lang w:val="en-US"/>
        </w:rPr>
      </w:pPr>
    </w:p>
    <w:p w14:paraId="731B464F" w14:textId="77777777" w:rsidR="009A713A" w:rsidRPr="00B0706C" w:rsidRDefault="009A713A" w:rsidP="009A713A">
      <w:pPr>
        <w:ind w:firstLine="709"/>
        <w:jc w:val="both"/>
        <w:rPr>
          <w:bCs/>
          <w:sz w:val="28"/>
          <w:szCs w:val="28"/>
          <w:lang w:val="en-US"/>
        </w:rPr>
      </w:pPr>
    </w:p>
    <w:p w14:paraId="78653E01" w14:textId="77777777" w:rsidR="009A713A" w:rsidRPr="00B0706C" w:rsidRDefault="009A713A" w:rsidP="009A713A">
      <w:pPr>
        <w:ind w:firstLine="709"/>
        <w:jc w:val="both"/>
        <w:rPr>
          <w:bCs/>
          <w:sz w:val="28"/>
          <w:szCs w:val="28"/>
          <w:lang w:val="en-US"/>
        </w:rPr>
      </w:pPr>
    </w:p>
    <w:p w14:paraId="5F08AF90" w14:textId="77777777" w:rsidR="009A713A" w:rsidRPr="00B0706C" w:rsidRDefault="009A713A" w:rsidP="009A713A">
      <w:pPr>
        <w:ind w:firstLine="709"/>
        <w:jc w:val="both"/>
        <w:rPr>
          <w:bCs/>
          <w:sz w:val="28"/>
          <w:szCs w:val="28"/>
          <w:lang w:val="en-US"/>
        </w:rPr>
      </w:pPr>
      <w:r w:rsidRPr="00B0706C">
        <w:rPr>
          <w:bCs/>
          <w:sz w:val="28"/>
          <w:szCs w:val="28"/>
        </w:rPr>
        <w:t>НІМЕЦЬКА</w:t>
      </w:r>
      <w:r w:rsidRPr="00B0706C">
        <w:rPr>
          <w:bCs/>
          <w:sz w:val="28"/>
          <w:szCs w:val="28"/>
          <w:lang w:val="en-US"/>
        </w:rPr>
        <w:t xml:space="preserve"> </w:t>
      </w:r>
      <w:r w:rsidRPr="00B0706C">
        <w:rPr>
          <w:bCs/>
          <w:sz w:val="28"/>
          <w:szCs w:val="28"/>
        </w:rPr>
        <w:t>МОВА</w:t>
      </w:r>
    </w:p>
    <w:p w14:paraId="6B44033F" w14:textId="77777777" w:rsidR="009A713A" w:rsidRPr="00B0706C" w:rsidRDefault="009A713A" w:rsidP="009A713A">
      <w:pPr>
        <w:ind w:firstLine="709"/>
        <w:jc w:val="both"/>
        <w:rPr>
          <w:bCs/>
          <w:sz w:val="28"/>
          <w:szCs w:val="28"/>
          <w:lang w:val="en-US"/>
        </w:rPr>
      </w:pPr>
      <w:r w:rsidRPr="00B0706C">
        <w:rPr>
          <w:bCs/>
          <w:sz w:val="28"/>
          <w:szCs w:val="28"/>
        </w:rPr>
        <w:t>ВИМОГИ</w:t>
      </w:r>
      <w:r w:rsidRPr="00B0706C">
        <w:rPr>
          <w:bCs/>
          <w:sz w:val="28"/>
          <w:szCs w:val="28"/>
          <w:lang w:val="en-US"/>
        </w:rPr>
        <w:t xml:space="preserve"> </w:t>
      </w:r>
      <w:r w:rsidRPr="00B0706C">
        <w:rPr>
          <w:bCs/>
          <w:sz w:val="28"/>
          <w:szCs w:val="28"/>
        </w:rPr>
        <w:t>ЩОДО</w:t>
      </w:r>
      <w:r w:rsidRPr="00B0706C">
        <w:rPr>
          <w:bCs/>
          <w:sz w:val="28"/>
          <w:szCs w:val="28"/>
          <w:lang w:val="en-US"/>
        </w:rPr>
        <w:t xml:space="preserve"> </w:t>
      </w:r>
      <w:r w:rsidRPr="00B0706C">
        <w:rPr>
          <w:bCs/>
          <w:sz w:val="28"/>
          <w:szCs w:val="28"/>
        </w:rPr>
        <w:t>ВОЛОДІННЯ</w:t>
      </w:r>
      <w:r w:rsidRPr="00B0706C">
        <w:rPr>
          <w:bCs/>
          <w:sz w:val="28"/>
          <w:szCs w:val="28"/>
          <w:lang w:val="en-US"/>
        </w:rPr>
        <w:t xml:space="preserve"> </w:t>
      </w:r>
      <w:r w:rsidRPr="00B0706C">
        <w:rPr>
          <w:bCs/>
          <w:sz w:val="28"/>
          <w:szCs w:val="28"/>
        </w:rPr>
        <w:t>МОВНОЮ</w:t>
      </w:r>
      <w:r w:rsidRPr="00B0706C">
        <w:rPr>
          <w:bCs/>
          <w:sz w:val="28"/>
          <w:szCs w:val="28"/>
          <w:lang w:val="en-US"/>
        </w:rPr>
        <w:t xml:space="preserve"> </w:t>
      </w:r>
      <w:r w:rsidRPr="00B0706C">
        <w:rPr>
          <w:bCs/>
          <w:sz w:val="28"/>
          <w:szCs w:val="28"/>
        </w:rPr>
        <w:t>КОМПЕТЕНЦІЄЮ</w:t>
      </w:r>
    </w:p>
    <w:p w14:paraId="2B3D8338" w14:textId="77777777" w:rsidR="009A713A" w:rsidRPr="00B0706C" w:rsidRDefault="009A713A" w:rsidP="009A713A">
      <w:pPr>
        <w:ind w:firstLine="709"/>
        <w:jc w:val="both"/>
        <w:rPr>
          <w:bCs/>
          <w:sz w:val="28"/>
          <w:szCs w:val="28"/>
        </w:rPr>
      </w:pPr>
      <w:r w:rsidRPr="00B0706C">
        <w:rPr>
          <w:bCs/>
          <w:sz w:val="28"/>
          <w:szCs w:val="28"/>
        </w:rPr>
        <w:t>МОРФОЛОГІЯ</w:t>
      </w:r>
    </w:p>
    <w:p w14:paraId="71DFD495" w14:textId="77777777" w:rsidR="009A713A" w:rsidRPr="00B0706C" w:rsidRDefault="009A713A" w:rsidP="009A713A">
      <w:pPr>
        <w:ind w:firstLine="709"/>
        <w:jc w:val="both"/>
        <w:rPr>
          <w:bCs/>
          <w:sz w:val="28"/>
          <w:szCs w:val="28"/>
        </w:rPr>
      </w:pPr>
      <w:r w:rsidRPr="00B0706C">
        <w:rPr>
          <w:bCs/>
          <w:sz w:val="28"/>
          <w:szCs w:val="28"/>
        </w:rPr>
        <w:t>АРТИКЛЬ: Означений артикль. Неозначений артикль. Нульовий артикль</w:t>
      </w:r>
    </w:p>
    <w:p w14:paraId="32EB3EC8" w14:textId="77777777" w:rsidR="009A713A" w:rsidRPr="00B0706C" w:rsidRDefault="009A713A" w:rsidP="009A713A">
      <w:pPr>
        <w:ind w:firstLine="709"/>
        <w:jc w:val="both"/>
        <w:rPr>
          <w:bCs/>
          <w:sz w:val="28"/>
          <w:szCs w:val="28"/>
        </w:rPr>
      </w:pPr>
      <w:r w:rsidRPr="00B0706C">
        <w:rPr>
          <w:bCs/>
          <w:sz w:val="28"/>
          <w:szCs w:val="28"/>
        </w:rPr>
        <w:t>ІМЕННИК: Рід іменників. Однинa і множина іменників. Сильна, слабка, жіноча відміна іменників</w:t>
      </w:r>
    </w:p>
    <w:p w14:paraId="05D452CE" w14:textId="77777777" w:rsidR="009A713A" w:rsidRPr="00B0706C" w:rsidRDefault="009A713A" w:rsidP="009A713A">
      <w:pPr>
        <w:ind w:firstLine="709"/>
        <w:jc w:val="both"/>
        <w:rPr>
          <w:bCs/>
          <w:sz w:val="28"/>
          <w:szCs w:val="28"/>
        </w:rPr>
      </w:pPr>
      <w:r w:rsidRPr="00B0706C">
        <w:rPr>
          <w:bCs/>
          <w:sz w:val="28"/>
          <w:szCs w:val="28"/>
        </w:rPr>
        <w:t>ПРИКМЕТНИК: Сильна, слабка, мішана відміна прикметників. Ступені порівняння прикметників</w:t>
      </w:r>
    </w:p>
    <w:p w14:paraId="3D795BA3" w14:textId="77777777" w:rsidR="009A713A" w:rsidRPr="00B0706C" w:rsidRDefault="009A713A" w:rsidP="009A713A">
      <w:pPr>
        <w:ind w:firstLine="709"/>
        <w:jc w:val="both"/>
        <w:rPr>
          <w:bCs/>
          <w:sz w:val="28"/>
          <w:szCs w:val="28"/>
        </w:rPr>
      </w:pPr>
      <w:r w:rsidRPr="00B0706C">
        <w:rPr>
          <w:bCs/>
          <w:sz w:val="28"/>
          <w:szCs w:val="28"/>
        </w:rPr>
        <w:t>ПРИСЛІВНИК: Прислівники місця, часу, причини й мети, модальні, займенникові прислівники. Ступені порівняння прислівників</w:t>
      </w:r>
    </w:p>
    <w:p w14:paraId="73BD5BE5" w14:textId="77777777" w:rsidR="009A713A" w:rsidRPr="00B0706C" w:rsidRDefault="009A713A" w:rsidP="009A713A">
      <w:pPr>
        <w:ind w:firstLine="709"/>
        <w:jc w:val="both"/>
        <w:rPr>
          <w:bCs/>
          <w:sz w:val="28"/>
          <w:szCs w:val="28"/>
        </w:rPr>
      </w:pPr>
      <w:r w:rsidRPr="00B0706C">
        <w:rPr>
          <w:bCs/>
          <w:sz w:val="28"/>
          <w:szCs w:val="28"/>
        </w:rPr>
        <w:t>ЗАЙМЕННИКИ: Особові, присвійні, вказівні, питальні, відносні, неозначені займенники. Взаємний, безособовий займенник</w:t>
      </w:r>
    </w:p>
    <w:p w14:paraId="427B5EAC" w14:textId="77777777" w:rsidR="009A713A" w:rsidRPr="00B0706C" w:rsidRDefault="009A713A" w:rsidP="009A713A">
      <w:pPr>
        <w:ind w:firstLine="709"/>
        <w:jc w:val="both"/>
        <w:rPr>
          <w:bCs/>
          <w:sz w:val="28"/>
          <w:szCs w:val="28"/>
        </w:rPr>
      </w:pPr>
      <w:r w:rsidRPr="00B0706C">
        <w:rPr>
          <w:bCs/>
          <w:sz w:val="28"/>
          <w:szCs w:val="28"/>
        </w:rPr>
        <w:t>ЧИСЛІВНИК: Кількісні і порядкові числівники</w:t>
      </w:r>
    </w:p>
    <w:p w14:paraId="11EBB757" w14:textId="77777777" w:rsidR="009A713A" w:rsidRPr="00B0706C" w:rsidRDefault="009A713A" w:rsidP="009A713A">
      <w:pPr>
        <w:ind w:firstLine="709"/>
        <w:jc w:val="both"/>
        <w:rPr>
          <w:bCs/>
          <w:sz w:val="28"/>
          <w:szCs w:val="28"/>
        </w:rPr>
      </w:pPr>
      <w:r w:rsidRPr="00B0706C">
        <w:rPr>
          <w:bCs/>
          <w:sz w:val="28"/>
          <w:szCs w:val="28"/>
        </w:rPr>
        <w:t>ПРИЙМЕННИК: Прийменники, що керують родовим відмінком. Прийменники, що керують давальним відмінком. Прийменники, що керують знахідним відмінком. Прийменники, що керують давальним і знахідним відмінком</w:t>
      </w:r>
    </w:p>
    <w:p w14:paraId="1AE549B1" w14:textId="77777777" w:rsidR="009A713A" w:rsidRPr="00BB1EA2" w:rsidRDefault="009A713A" w:rsidP="009A713A">
      <w:pPr>
        <w:ind w:firstLine="709"/>
        <w:jc w:val="both"/>
        <w:rPr>
          <w:bCs/>
          <w:sz w:val="28"/>
          <w:szCs w:val="28"/>
          <w:lang w:val="de-DE"/>
        </w:rPr>
      </w:pPr>
      <w:r w:rsidRPr="00B0706C">
        <w:rPr>
          <w:bCs/>
          <w:sz w:val="28"/>
          <w:szCs w:val="28"/>
        </w:rPr>
        <w:t>ДІЄСЛОВО: Сильні, слабкі, неправильні дієслова. Модальні дієслова. Зворотні дієслова. Утворення і вживання часових форм дієслів: Präsens, Präteritum, Perfekt, Plusquamperfekt, Futurum I. Пасивний стан дієслова: Präsens Passiv, Präteritum Passiv. Наказовий спосіб дієслів. Неозначена форма (Infinitiv) з часткою zu і без неї. Інфінітивні</w:t>
      </w:r>
      <w:r w:rsidRPr="00BB1EA2">
        <w:rPr>
          <w:bCs/>
          <w:sz w:val="28"/>
          <w:szCs w:val="28"/>
          <w:lang w:val="de-DE"/>
        </w:rPr>
        <w:t xml:space="preserve"> </w:t>
      </w:r>
      <w:r w:rsidRPr="00B0706C">
        <w:rPr>
          <w:bCs/>
          <w:sz w:val="28"/>
          <w:szCs w:val="28"/>
        </w:rPr>
        <w:t>звороти</w:t>
      </w:r>
      <w:r w:rsidRPr="00BB1EA2">
        <w:rPr>
          <w:bCs/>
          <w:sz w:val="28"/>
          <w:szCs w:val="28"/>
          <w:lang w:val="de-DE"/>
        </w:rPr>
        <w:t xml:space="preserve"> um ... zu, (an)statt ... zu, ohne ... zu. </w:t>
      </w:r>
      <w:r w:rsidRPr="00B0706C">
        <w:rPr>
          <w:bCs/>
          <w:sz w:val="28"/>
          <w:szCs w:val="28"/>
        </w:rPr>
        <w:t>Дієприкметники</w:t>
      </w:r>
      <w:r w:rsidRPr="00BB1EA2">
        <w:rPr>
          <w:bCs/>
          <w:sz w:val="28"/>
          <w:szCs w:val="28"/>
          <w:lang w:val="de-DE"/>
        </w:rPr>
        <w:t>: Partizip I, Partizip I</w:t>
      </w:r>
      <w:r w:rsidRPr="00B0706C">
        <w:rPr>
          <w:bCs/>
          <w:sz w:val="28"/>
          <w:szCs w:val="28"/>
        </w:rPr>
        <w:t>І</w:t>
      </w:r>
    </w:p>
    <w:p w14:paraId="6948D0E8" w14:textId="77777777" w:rsidR="009A713A" w:rsidRPr="00B0706C" w:rsidRDefault="009A713A" w:rsidP="009A713A">
      <w:pPr>
        <w:ind w:firstLine="709"/>
        <w:jc w:val="both"/>
        <w:rPr>
          <w:bCs/>
          <w:sz w:val="28"/>
          <w:szCs w:val="28"/>
        </w:rPr>
      </w:pPr>
      <w:r w:rsidRPr="00B0706C">
        <w:rPr>
          <w:bCs/>
          <w:sz w:val="28"/>
          <w:szCs w:val="28"/>
        </w:rPr>
        <w:t>СИНТАКСИС</w:t>
      </w:r>
    </w:p>
    <w:p w14:paraId="29834AAB" w14:textId="77777777" w:rsidR="009A713A" w:rsidRPr="00B0706C" w:rsidRDefault="009A713A" w:rsidP="009A713A">
      <w:pPr>
        <w:ind w:firstLine="709"/>
        <w:jc w:val="both"/>
        <w:rPr>
          <w:bCs/>
          <w:sz w:val="28"/>
          <w:szCs w:val="28"/>
        </w:rPr>
      </w:pPr>
      <w:r w:rsidRPr="00B0706C">
        <w:rPr>
          <w:bCs/>
          <w:sz w:val="28"/>
          <w:szCs w:val="28"/>
        </w:rPr>
        <w:t>РЕЧЕННЯ: Розповідне, питальне, спонукальне речення. Члени речення. Прямий і зворотний порядок слів</w:t>
      </w:r>
    </w:p>
    <w:p w14:paraId="2CD45BA9" w14:textId="77777777" w:rsidR="009A713A" w:rsidRPr="00B0706C" w:rsidRDefault="009A713A" w:rsidP="009A713A">
      <w:pPr>
        <w:ind w:firstLine="709"/>
        <w:jc w:val="both"/>
        <w:rPr>
          <w:bCs/>
          <w:sz w:val="28"/>
          <w:szCs w:val="28"/>
        </w:rPr>
      </w:pPr>
      <w:r w:rsidRPr="00B0706C">
        <w:rPr>
          <w:bCs/>
          <w:sz w:val="28"/>
          <w:szCs w:val="28"/>
        </w:rPr>
        <w:t>.</w:t>
      </w:r>
    </w:p>
    <w:p w14:paraId="69CD3E8E" w14:textId="77777777" w:rsidR="009A713A" w:rsidRPr="00B0706C" w:rsidRDefault="009A713A" w:rsidP="009A713A">
      <w:pPr>
        <w:ind w:firstLine="709"/>
        <w:jc w:val="both"/>
        <w:rPr>
          <w:bCs/>
          <w:sz w:val="28"/>
          <w:szCs w:val="28"/>
        </w:rPr>
      </w:pPr>
      <w:r w:rsidRPr="00B0706C">
        <w:rPr>
          <w:bCs/>
          <w:sz w:val="28"/>
          <w:szCs w:val="28"/>
        </w:rPr>
        <w:t>Складносурядне речення зі сполучниками сурядності, які не впливають на порядок слів: und, aber, oder, denn, sondern, та сполучниками і сполучниками-прислівниками, які можуть впливати на порядок слів: darum, trotzdem, dann, deshalb.</w:t>
      </w:r>
    </w:p>
    <w:p w14:paraId="01E5B777" w14:textId="77777777" w:rsidR="009A713A" w:rsidRPr="00B0706C" w:rsidRDefault="009A713A" w:rsidP="009A713A">
      <w:pPr>
        <w:ind w:firstLine="709"/>
        <w:jc w:val="both"/>
        <w:rPr>
          <w:bCs/>
          <w:sz w:val="28"/>
          <w:szCs w:val="28"/>
        </w:rPr>
      </w:pPr>
      <w:r w:rsidRPr="00B0706C">
        <w:rPr>
          <w:bCs/>
          <w:sz w:val="28"/>
          <w:szCs w:val="28"/>
        </w:rPr>
        <w:t>Складнопідрядне речення: Означальні підрядні речення (Attributsätze). З’ясувальні підрядні речення (Objektsätze). Підрядні часу (Temporalsätze). Підрядні причини (Kausalsätze). Підрядні мети (Finalsätze). Підрядні місця (Lokalsätze). Умовні підрядні речення (Konditionalsätze)</w:t>
      </w:r>
    </w:p>
    <w:p w14:paraId="64BBF698" w14:textId="77777777" w:rsidR="009A713A" w:rsidRPr="00B0706C" w:rsidRDefault="009A713A" w:rsidP="009A713A">
      <w:pPr>
        <w:ind w:firstLine="709"/>
        <w:jc w:val="both"/>
        <w:rPr>
          <w:bCs/>
          <w:sz w:val="28"/>
          <w:szCs w:val="28"/>
        </w:rPr>
      </w:pPr>
    </w:p>
    <w:p w14:paraId="19EFFF10" w14:textId="77777777" w:rsidR="009A713A" w:rsidRPr="00B0706C" w:rsidRDefault="009A713A" w:rsidP="009A713A">
      <w:pPr>
        <w:ind w:firstLine="709"/>
        <w:jc w:val="both"/>
        <w:rPr>
          <w:bCs/>
          <w:sz w:val="28"/>
          <w:szCs w:val="28"/>
        </w:rPr>
      </w:pPr>
    </w:p>
    <w:p w14:paraId="2718CB20" w14:textId="77777777" w:rsidR="009A713A" w:rsidRDefault="009A713A" w:rsidP="009A713A">
      <w:pPr>
        <w:ind w:firstLine="709"/>
        <w:jc w:val="both"/>
        <w:rPr>
          <w:bCs/>
          <w:sz w:val="28"/>
          <w:szCs w:val="28"/>
          <w:lang w:val="uk-UA"/>
        </w:rPr>
      </w:pPr>
    </w:p>
    <w:p w14:paraId="7D355AF2" w14:textId="77777777" w:rsidR="009A713A" w:rsidRDefault="009A713A" w:rsidP="009A713A">
      <w:pPr>
        <w:ind w:firstLine="709"/>
        <w:jc w:val="both"/>
        <w:rPr>
          <w:bCs/>
          <w:sz w:val="28"/>
          <w:szCs w:val="28"/>
          <w:lang w:val="uk-UA"/>
        </w:rPr>
      </w:pPr>
    </w:p>
    <w:p w14:paraId="02EEEB55" w14:textId="77777777" w:rsidR="009A713A" w:rsidRDefault="009A713A" w:rsidP="009A713A">
      <w:pPr>
        <w:ind w:firstLine="709"/>
        <w:jc w:val="both"/>
        <w:rPr>
          <w:bCs/>
          <w:sz w:val="28"/>
          <w:szCs w:val="28"/>
          <w:lang w:val="uk-UA"/>
        </w:rPr>
      </w:pPr>
    </w:p>
    <w:p w14:paraId="22C6C145" w14:textId="77777777" w:rsidR="009A713A" w:rsidRDefault="009A713A" w:rsidP="009A713A">
      <w:pPr>
        <w:ind w:firstLine="709"/>
        <w:jc w:val="both"/>
        <w:rPr>
          <w:bCs/>
          <w:sz w:val="28"/>
          <w:szCs w:val="28"/>
          <w:lang w:val="uk-UA"/>
        </w:rPr>
      </w:pPr>
    </w:p>
    <w:p w14:paraId="3DF1400C" w14:textId="77777777" w:rsidR="009A713A" w:rsidRDefault="009A713A" w:rsidP="009A713A">
      <w:pPr>
        <w:ind w:firstLine="709"/>
        <w:jc w:val="both"/>
        <w:rPr>
          <w:bCs/>
          <w:sz w:val="28"/>
          <w:szCs w:val="28"/>
          <w:lang w:val="uk-UA"/>
        </w:rPr>
      </w:pPr>
    </w:p>
    <w:p w14:paraId="6B32DDE1" w14:textId="77777777" w:rsidR="009A713A" w:rsidRDefault="009A713A" w:rsidP="009A713A">
      <w:pPr>
        <w:ind w:firstLine="709"/>
        <w:jc w:val="both"/>
        <w:rPr>
          <w:bCs/>
          <w:sz w:val="28"/>
          <w:szCs w:val="28"/>
          <w:lang w:val="uk-UA"/>
        </w:rPr>
      </w:pPr>
    </w:p>
    <w:p w14:paraId="1976F28F" w14:textId="77777777" w:rsidR="009A713A" w:rsidRDefault="009A713A" w:rsidP="009A713A">
      <w:pPr>
        <w:ind w:firstLine="709"/>
        <w:jc w:val="both"/>
        <w:rPr>
          <w:bCs/>
          <w:sz w:val="28"/>
          <w:szCs w:val="28"/>
          <w:lang w:val="uk-UA"/>
        </w:rPr>
      </w:pPr>
    </w:p>
    <w:p w14:paraId="03440822" w14:textId="77777777" w:rsidR="009A713A" w:rsidRPr="00F12823" w:rsidRDefault="009A713A" w:rsidP="009A713A">
      <w:pPr>
        <w:ind w:firstLine="709"/>
        <w:jc w:val="both"/>
        <w:rPr>
          <w:bCs/>
          <w:sz w:val="28"/>
          <w:szCs w:val="28"/>
          <w:lang w:val="uk-UA"/>
        </w:rPr>
      </w:pPr>
    </w:p>
    <w:p w14:paraId="63F8ABF5" w14:textId="77777777" w:rsidR="009A713A" w:rsidRPr="002E551D" w:rsidRDefault="009A713A" w:rsidP="009A713A">
      <w:pPr>
        <w:autoSpaceDN w:val="0"/>
        <w:adjustRightInd w:val="0"/>
        <w:jc w:val="center"/>
        <w:rPr>
          <w:b/>
          <w:bCs/>
          <w:sz w:val="25"/>
          <w:szCs w:val="25"/>
          <w:lang w:val="uk-UA"/>
        </w:rPr>
      </w:pPr>
      <w:r w:rsidRPr="002E551D">
        <w:rPr>
          <w:b/>
          <w:bCs/>
          <w:sz w:val="25"/>
          <w:szCs w:val="25"/>
        </w:rPr>
        <w:t>ХАРАКТЕРИСТИКА ТЕСТ</w:t>
      </w:r>
      <w:r w:rsidRPr="002E551D">
        <w:rPr>
          <w:b/>
          <w:bCs/>
          <w:sz w:val="25"/>
          <w:szCs w:val="25"/>
          <w:lang w:val="uk-UA"/>
        </w:rPr>
        <w:t>У</w:t>
      </w:r>
    </w:p>
    <w:p w14:paraId="55E9CB45" w14:textId="77777777" w:rsidR="009A713A" w:rsidRPr="002E551D" w:rsidRDefault="009A713A" w:rsidP="009A713A">
      <w:pPr>
        <w:autoSpaceDN w:val="0"/>
        <w:adjustRightInd w:val="0"/>
        <w:jc w:val="center"/>
        <w:rPr>
          <w:b/>
          <w:bCs/>
          <w:sz w:val="25"/>
          <w:szCs w:val="25"/>
          <w:lang w:val="uk-UA"/>
        </w:rPr>
      </w:pPr>
    </w:p>
    <w:p w14:paraId="0527EAD0" w14:textId="77777777" w:rsidR="009A713A" w:rsidRPr="002E551D" w:rsidRDefault="009A713A" w:rsidP="009A713A">
      <w:pPr>
        <w:autoSpaceDN w:val="0"/>
        <w:adjustRightInd w:val="0"/>
        <w:ind w:firstLine="567"/>
        <w:jc w:val="both"/>
        <w:rPr>
          <w:sz w:val="25"/>
          <w:szCs w:val="25"/>
        </w:rPr>
      </w:pPr>
      <w:r w:rsidRPr="002E551D">
        <w:rPr>
          <w:sz w:val="25"/>
          <w:szCs w:val="25"/>
        </w:rPr>
        <w:t>Зміст тесту визначається на основі Програми зовнішнього незалежного оцінювання з</w:t>
      </w:r>
      <w:r w:rsidRPr="002E551D">
        <w:rPr>
          <w:sz w:val="25"/>
          <w:szCs w:val="25"/>
          <w:lang w:val="uk-UA"/>
        </w:rPr>
        <w:t xml:space="preserve"> </w:t>
      </w:r>
      <w:r w:rsidRPr="002E551D">
        <w:rPr>
          <w:sz w:val="25"/>
          <w:szCs w:val="25"/>
        </w:rPr>
        <w:t>іноземних мов, затвердженої Міністерством освіти і науки України (наказ № 1689</w:t>
      </w:r>
      <w:r w:rsidRPr="002E551D">
        <w:rPr>
          <w:sz w:val="25"/>
          <w:szCs w:val="25"/>
          <w:lang w:val="uk-UA"/>
        </w:rPr>
        <w:t xml:space="preserve"> </w:t>
      </w:r>
      <w:r w:rsidRPr="002E551D">
        <w:rPr>
          <w:sz w:val="25"/>
          <w:szCs w:val="25"/>
        </w:rPr>
        <w:t>від 03.12.2013 р., додатки 4, 4.1).</w:t>
      </w:r>
    </w:p>
    <w:p w14:paraId="6767F1BF" w14:textId="77777777" w:rsidR="009A713A" w:rsidRPr="002E551D" w:rsidRDefault="009A713A" w:rsidP="009A713A">
      <w:pPr>
        <w:autoSpaceDN w:val="0"/>
        <w:adjustRightInd w:val="0"/>
        <w:ind w:firstLine="567"/>
        <w:jc w:val="both"/>
        <w:rPr>
          <w:sz w:val="25"/>
          <w:szCs w:val="25"/>
        </w:rPr>
      </w:pPr>
      <w:r w:rsidRPr="002E551D">
        <w:rPr>
          <w:sz w:val="25"/>
          <w:szCs w:val="25"/>
        </w:rPr>
        <w:t xml:space="preserve">Загальна кількість завдань тесту – </w:t>
      </w:r>
      <w:r w:rsidRPr="002E551D">
        <w:rPr>
          <w:b/>
          <w:bCs/>
          <w:sz w:val="25"/>
          <w:szCs w:val="25"/>
        </w:rPr>
        <w:t>43</w:t>
      </w:r>
      <w:r w:rsidRPr="002E551D">
        <w:rPr>
          <w:sz w:val="25"/>
          <w:szCs w:val="25"/>
        </w:rPr>
        <w:t>.</w:t>
      </w:r>
    </w:p>
    <w:p w14:paraId="19B21178" w14:textId="77777777" w:rsidR="009A713A" w:rsidRPr="002E551D" w:rsidRDefault="009A713A" w:rsidP="009A713A">
      <w:pPr>
        <w:autoSpaceDN w:val="0"/>
        <w:adjustRightInd w:val="0"/>
        <w:ind w:firstLine="567"/>
        <w:jc w:val="both"/>
        <w:rPr>
          <w:sz w:val="25"/>
          <w:szCs w:val="25"/>
        </w:rPr>
      </w:pPr>
      <w:r w:rsidRPr="002E551D">
        <w:rPr>
          <w:sz w:val="25"/>
          <w:szCs w:val="25"/>
        </w:rPr>
        <w:t xml:space="preserve">На виконання тесту відведено </w:t>
      </w:r>
      <w:r w:rsidRPr="002E551D">
        <w:rPr>
          <w:b/>
          <w:bCs/>
          <w:sz w:val="25"/>
          <w:szCs w:val="25"/>
        </w:rPr>
        <w:t>120 хвилин</w:t>
      </w:r>
      <w:r w:rsidRPr="002E551D">
        <w:rPr>
          <w:sz w:val="25"/>
          <w:szCs w:val="25"/>
        </w:rPr>
        <w:t>.</w:t>
      </w:r>
    </w:p>
    <w:p w14:paraId="5F54DD57" w14:textId="77777777" w:rsidR="009A713A" w:rsidRPr="002E551D" w:rsidRDefault="009A713A" w:rsidP="009A713A">
      <w:pPr>
        <w:autoSpaceDN w:val="0"/>
        <w:adjustRightInd w:val="0"/>
        <w:ind w:firstLine="567"/>
        <w:jc w:val="both"/>
        <w:rPr>
          <w:sz w:val="25"/>
          <w:szCs w:val="25"/>
        </w:rPr>
      </w:pPr>
      <w:r w:rsidRPr="002E551D">
        <w:rPr>
          <w:sz w:val="25"/>
          <w:szCs w:val="25"/>
        </w:rPr>
        <w:t>Тест складається з трьох частин:</w:t>
      </w:r>
    </w:p>
    <w:p w14:paraId="55BC4E03" w14:textId="77777777" w:rsidR="009A713A" w:rsidRPr="002E551D" w:rsidRDefault="009A713A" w:rsidP="009A713A">
      <w:pPr>
        <w:autoSpaceDN w:val="0"/>
        <w:adjustRightInd w:val="0"/>
        <w:ind w:firstLine="567"/>
        <w:jc w:val="both"/>
        <w:rPr>
          <w:sz w:val="25"/>
          <w:szCs w:val="25"/>
        </w:rPr>
      </w:pPr>
      <w:r w:rsidRPr="002E551D">
        <w:rPr>
          <w:rFonts w:eastAsia="SymbolMT"/>
          <w:sz w:val="25"/>
          <w:szCs w:val="25"/>
        </w:rPr>
        <w:t xml:space="preserve"> </w:t>
      </w:r>
      <w:r w:rsidRPr="002E551D">
        <w:rPr>
          <w:sz w:val="25"/>
          <w:szCs w:val="25"/>
        </w:rPr>
        <w:t>Читання.</w:t>
      </w:r>
    </w:p>
    <w:p w14:paraId="3409A926" w14:textId="77777777" w:rsidR="009A713A" w:rsidRPr="002E551D" w:rsidRDefault="009A713A" w:rsidP="009A713A">
      <w:pPr>
        <w:autoSpaceDN w:val="0"/>
        <w:adjustRightInd w:val="0"/>
        <w:ind w:firstLine="567"/>
        <w:jc w:val="both"/>
        <w:rPr>
          <w:sz w:val="25"/>
          <w:szCs w:val="25"/>
        </w:rPr>
      </w:pPr>
      <w:r w:rsidRPr="002E551D">
        <w:rPr>
          <w:rFonts w:eastAsia="SymbolMT"/>
          <w:sz w:val="25"/>
          <w:szCs w:val="25"/>
        </w:rPr>
        <w:t xml:space="preserve"> </w:t>
      </w:r>
      <w:r w:rsidRPr="002E551D">
        <w:rPr>
          <w:sz w:val="25"/>
          <w:szCs w:val="25"/>
        </w:rPr>
        <w:t>Використання мови.</w:t>
      </w:r>
    </w:p>
    <w:p w14:paraId="71AAEB65" w14:textId="77777777" w:rsidR="009A713A" w:rsidRPr="002E551D" w:rsidRDefault="009A713A" w:rsidP="009A713A">
      <w:pPr>
        <w:autoSpaceDN w:val="0"/>
        <w:adjustRightInd w:val="0"/>
        <w:ind w:firstLine="567"/>
        <w:jc w:val="both"/>
        <w:rPr>
          <w:sz w:val="25"/>
          <w:szCs w:val="25"/>
        </w:rPr>
      </w:pPr>
      <w:r w:rsidRPr="002E551D">
        <w:rPr>
          <w:rFonts w:eastAsia="SymbolMT"/>
          <w:sz w:val="25"/>
          <w:szCs w:val="25"/>
        </w:rPr>
        <w:t xml:space="preserve"> </w:t>
      </w:r>
      <w:r w:rsidRPr="002E551D">
        <w:rPr>
          <w:sz w:val="25"/>
          <w:szCs w:val="25"/>
        </w:rPr>
        <w:t>Письмо.</w:t>
      </w:r>
    </w:p>
    <w:p w14:paraId="451584AB" w14:textId="77777777" w:rsidR="009A713A" w:rsidRPr="002E551D" w:rsidRDefault="009A713A" w:rsidP="009A713A">
      <w:pPr>
        <w:autoSpaceDN w:val="0"/>
        <w:adjustRightInd w:val="0"/>
        <w:ind w:firstLine="567"/>
        <w:jc w:val="both"/>
        <w:rPr>
          <w:sz w:val="25"/>
          <w:szCs w:val="25"/>
        </w:rPr>
      </w:pPr>
      <w:r w:rsidRPr="002E551D">
        <w:rPr>
          <w:sz w:val="25"/>
          <w:szCs w:val="25"/>
        </w:rPr>
        <w:t>У тесті використовуються завдання чотирьох форм:</w:t>
      </w:r>
    </w:p>
    <w:p w14:paraId="658F5B14" w14:textId="77777777" w:rsidR="009A713A" w:rsidRPr="002E551D" w:rsidRDefault="009A713A" w:rsidP="009A713A">
      <w:pPr>
        <w:autoSpaceDN w:val="0"/>
        <w:adjustRightInd w:val="0"/>
        <w:ind w:firstLine="567"/>
        <w:jc w:val="both"/>
        <w:rPr>
          <w:sz w:val="25"/>
          <w:szCs w:val="25"/>
          <w:lang w:val="uk-UA"/>
        </w:rPr>
      </w:pPr>
      <w:r w:rsidRPr="002E551D">
        <w:rPr>
          <w:sz w:val="25"/>
          <w:szCs w:val="25"/>
        </w:rPr>
        <w:t xml:space="preserve">1. </w:t>
      </w:r>
      <w:r w:rsidRPr="002E551D">
        <w:rPr>
          <w:b/>
          <w:bCs/>
          <w:sz w:val="25"/>
          <w:szCs w:val="25"/>
        </w:rPr>
        <w:t xml:space="preserve">Завдання на встановлення відповідності </w:t>
      </w:r>
      <w:r w:rsidRPr="002E551D">
        <w:rPr>
          <w:sz w:val="25"/>
          <w:szCs w:val="25"/>
        </w:rPr>
        <w:t>(№1–5, 11–16). У завданнях пропонується</w:t>
      </w:r>
      <w:r w:rsidRPr="002E551D">
        <w:rPr>
          <w:sz w:val="25"/>
          <w:szCs w:val="25"/>
          <w:lang w:val="uk-UA"/>
        </w:rPr>
        <w:t>:</w:t>
      </w:r>
    </w:p>
    <w:p w14:paraId="47A5E8A1" w14:textId="77777777" w:rsidR="009A713A" w:rsidRPr="002E551D" w:rsidRDefault="009A713A" w:rsidP="009A713A">
      <w:pPr>
        <w:autoSpaceDN w:val="0"/>
        <w:adjustRightInd w:val="0"/>
        <w:ind w:firstLine="567"/>
        <w:jc w:val="both"/>
        <w:rPr>
          <w:sz w:val="25"/>
          <w:szCs w:val="25"/>
        </w:rPr>
      </w:pPr>
      <w:r w:rsidRPr="002E551D">
        <w:rPr>
          <w:sz w:val="25"/>
          <w:szCs w:val="25"/>
        </w:rPr>
        <w:t>підібрати заголовки до текстів/частин текстів із поданих варіантів;</w:t>
      </w:r>
    </w:p>
    <w:p w14:paraId="42DA4493" w14:textId="77777777" w:rsidR="009A713A" w:rsidRPr="002E551D" w:rsidRDefault="009A713A" w:rsidP="009A713A">
      <w:pPr>
        <w:autoSpaceDN w:val="0"/>
        <w:adjustRightInd w:val="0"/>
        <w:ind w:firstLine="567"/>
        <w:jc w:val="both"/>
        <w:rPr>
          <w:sz w:val="25"/>
          <w:szCs w:val="25"/>
          <w:lang w:val="uk-UA"/>
        </w:rPr>
      </w:pPr>
      <w:r w:rsidRPr="002E551D">
        <w:rPr>
          <w:sz w:val="25"/>
          <w:szCs w:val="25"/>
        </w:rPr>
        <w:t>твердження/ситуації до оголошень/текстів;</w:t>
      </w:r>
    </w:p>
    <w:p w14:paraId="4A859E4F" w14:textId="77777777" w:rsidR="009A713A" w:rsidRPr="002E551D" w:rsidRDefault="009A713A" w:rsidP="009A713A">
      <w:pPr>
        <w:autoSpaceDN w:val="0"/>
        <w:adjustRightInd w:val="0"/>
        <w:ind w:firstLine="567"/>
        <w:jc w:val="both"/>
        <w:rPr>
          <w:sz w:val="25"/>
          <w:szCs w:val="25"/>
          <w:lang w:val="uk-UA"/>
        </w:rPr>
      </w:pPr>
      <w:r w:rsidRPr="002E551D">
        <w:rPr>
          <w:sz w:val="25"/>
          <w:szCs w:val="25"/>
        </w:rPr>
        <w:t>запитання до відповідей або відповіді до</w:t>
      </w:r>
      <w:r w:rsidRPr="002E551D">
        <w:rPr>
          <w:sz w:val="25"/>
          <w:szCs w:val="25"/>
          <w:lang w:val="uk-UA"/>
        </w:rPr>
        <w:t xml:space="preserve"> </w:t>
      </w:r>
      <w:r w:rsidRPr="002E551D">
        <w:rPr>
          <w:sz w:val="25"/>
          <w:szCs w:val="25"/>
        </w:rPr>
        <w:t>запитань.</w:t>
      </w:r>
    </w:p>
    <w:p w14:paraId="03170D8D" w14:textId="77777777" w:rsidR="009A713A" w:rsidRPr="002E551D" w:rsidRDefault="009A713A" w:rsidP="009A713A">
      <w:pPr>
        <w:autoSpaceDN w:val="0"/>
        <w:adjustRightInd w:val="0"/>
        <w:ind w:firstLine="567"/>
        <w:jc w:val="both"/>
        <w:rPr>
          <w:sz w:val="25"/>
          <w:szCs w:val="25"/>
        </w:rPr>
      </w:pPr>
      <w:r w:rsidRPr="002E551D">
        <w:rPr>
          <w:sz w:val="25"/>
          <w:szCs w:val="25"/>
        </w:rPr>
        <w:t>Завдання вважається виконаним, якщо учасник тестування встановив</w:t>
      </w:r>
      <w:r w:rsidRPr="002E551D">
        <w:rPr>
          <w:sz w:val="25"/>
          <w:szCs w:val="25"/>
          <w:lang w:val="uk-UA"/>
        </w:rPr>
        <w:t xml:space="preserve"> </w:t>
      </w:r>
      <w:r w:rsidRPr="002E551D">
        <w:rPr>
          <w:sz w:val="25"/>
          <w:szCs w:val="25"/>
        </w:rPr>
        <w:t>правильну відповідність і позначив правильний варіант відповіді у бланку</w:t>
      </w:r>
      <w:r w:rsidRPr="002E551D">
        <w:rPr>
          <w:sz w:val="25"/>
          <w:szCs w:val="25"/>
          <w:lang w:val="uk-UA"/>
        </w:rPr>
        <w:t xml:space="preserve"> </w:t>
      </w:r>
      <w:r w:rsidRPr="002E551D">
        <w:rPr>
          <w:sz w:val="25"/>
          <w:szCs w:val="25"/>
        </w:rPr>
        <w:t xml:space="preserve">відповідей </w:t>
      </w:r>
      <w:r w:rsidRPr="002E551D">
        <w:rPr>
          <w:b/>
          <w:bCs/>
          <w:i/>
          <w:iCs/>
          <w:sz w:val="25"/>
          <w:szCs w:val="25"/>
        </w:rPr>
        <w:t>А</w:t>
      </w:r>
      <w:r w:rsidRPr="002E551D">
        <w:rPr>
          <w:sz w:val="25"/>
          <w:szCs w:val="25"/>
        </w:rPr>
        <w:t>.</w:t>
      </w:r>
    </w:p>
    <w:p w14:paraId="266F8D53" w14:textId="77777777" w:rsidR="009A713A" w:rsidRPr="002E551D" w:rsidRDefault="009A713A" w:rsidP="009A713A">
      <w:pPr>
        <w:autoSpaceDN w:val="0"/>
        <w:adjustRightInd w:val="0"/>
        <w:ind w:firstLine="567"/>
        <w:jc w:val="both"/>
        <w:rPr>
          <w:sz w:val="25"/>
          <w:szCs w:val="25"/>
        </w:rPr>
      </w:pPr>
      <w:r w:rsidRPr="002E551D">
        <w:rPr>
          <w:sz w:val="25"/>
          <w:szCs w:val="25"/>
        </w:rPr>
        <w:t xml:space="preserve">2. </w:t>
      </w:r>
      <w:r w:rsidRPr="002E551D">
        <w:rPr>
          <w:b/>
          <w:bCs/>
          <w:sz w:val="25"/>
          <w:szCs w:val="25"/>
        </w:rPr>
        <w:t xml:space="preserve">Завдання з вибором однієї правильної відповіді </w:t>
      </w:r>
      <w:r w:rsidRPr="002E551D">
        <w:rPr>
          <w:sz w:val="25"/>
          <w:szCs w:val="25"/>
        </w:rPr>
        <w:t>(№6–10). До кожного завдання</w:t>
      </w:r>
      <w:r w:rsidRPr="002E551D">
        <w:rPr>
          <w:sz w:val="25"/>
          <w:szCs w:val="25"/>
          <w:lang w:val="uk-UA"/>
        </w:rPr>
        <w:t xml:space="preserve"> </w:t>
      </w:r>
      <w:r w:rsidRPr="002E551D">
        <w:rPr>
          <w:sz w:val="25"/>
          <w:szCs w:val="25"/>
        </w:rPr>
        <w:t>подано чотири варіанти відповіді, з яких лише один правильний. Завдання</w:t>
      </w:r>
      <w:r w:rsidRPr="002E551D">
        <w:rPr>
          <w:sz w:val="25"/>
          <w:szCs w:val="25"/>
          <w:lang w:val="uk-UA"/>
        </w:rPr>
        <w:t xml:space="preserve"> </w:t>
      </w:r>
      <w:r w:rsidRPr="002E551D">
        <w:rPr>
          <w:sz w:val="25"/>
          <w:szCs w:val="25"/>
        </w:rPr>
        <w:t>вважається виконаним, якщо учасник тестування вибрав і позначив правильну</w:t>
      </w:r>
      <w:r w:rsidRPr="002E551D">
        <w:rPr>
          <w:sz w:val="25"/>
          <w:szCs w:val="25"/>
          <w:lang w:val="uk-UA"/>
        </w:rPr>
        <w:t xml:space="preserve"> </w:t>
      </w:r>
      <w:r w:rsidRPr="002E551D">
        <w:rPr>
          <w:sz w:val="25"/>
          <w:szCs w:val="25"/>
        </w:rPr>
        <w:t xml:space="preserve">відповідь у бланку відповідей </w:t>
      </w:r>
      <w:r w:rsidRPr="002E551D">
        <w:rPr>
          <w:b/>
          <w:bCs/>
          <w:i/>
          <w:iCs/>
          <w:sz w:val="25"/>
          <w:szCs w:val="25"/>
        </w:rPr>
        <w:t>А</w:t>
      </w:r>
      <w:r w:rsidRPr="002E551D">
        <w:rPr>
          <w:sz w:val="25"/>
          <w:szCs w:val="25"/>
        </w:rPr>
        <w:t>.</w:t>
      </w:r>
    </w:p>
    <w:p w14:paraId="208D7E5A" w14:textId="77777777" w:rsidR="009A713A" w:rsidRPr="002E551D" w:rsidRDefault="009A713A" w:rsidP="009A713A">
      <w:pPr>
        <w:autoSpaceDN w:val="0"/>
        <w:adjustRightInd w:val="0"/>
        <w:ind w:firstLine="567"/>
        <w:jc w:val="both"/>
        <w:rPr>
          <w:sz w:val="25"/>
          <w:szCs w:val="25"/>
        </w:rPr>
      </w:pPr>
      <w:r w:rsidRPr="002E551D">
        <w:rPr>
          <w:sz w:val="25"/>
          <w:szCs w:val="25"/>
        </w:rPr>
        <w:t xml:space="preserve">3. </w:t>
      </w:r>
      <w:r w:rsidRPr="002E551D">
        <w:rPr>
          <w:b/>
          <w:bCs/>
          <w:sz w:val="25"/>
          <w:szCs w:val="25"/>
        </w:rPr>
        <w:t xml:space="preserve">Завдання на заповнення пропусків у тексті </w:t>
      </w:r>
      <w:r w:rsidRPr="002E551D">
        <w:rPr>
          <w:sz w:val="25"/>
          <w:szCs w:val="25"/>
        </w:rPr>
        <w:t>(№17–42). У завданнях пропонується</w:t>
      </w:r>
      <w:r w:rsidRPr="002E551D">
        <w:rPr>
          <w:sz w:val="25"/>
          <w:szCs w:val="25"/>
          <w:lang w:val="uk-UA"/>
        </w:rPr>
        <w:t xml:space="preserve"> </w:t>
      </w:r>
      <w:r w:rsidRPr="002E551D">
        <w:rPr>
          <w:sz w:val="25"/>
          <w:szCs w:val="25"/>
        </w:rPr>
        <w:t>доповнити абзаци/речення в тексті реченнями/частинами речень,</w:t>
      </w:r>
      <w:r w:rsidRPr="002E551D">
        <w:rPr>
          <w:sz w:val="25"/>
          <w:szCs w:val="25"/>
          <w:lang w:val="uk-UA"/>
        </w:rPr>
        <w:t xml:space="preserve"> </w:t>
      </w:r>
      <w:r w:rsidRPr="002E551D">
        <w:rPr>
          <w:sz w:val="25"/>
          <w:szCs w:val="25"/>
        </w:rPr>
        <w:t>словосполученнями/словами із поданих варіантів. Завдання вважається виконаним,</w:t>
      </w:r>
      <w:r w:rsidRPr="002E551D">
        <w:rPr>
          <w:sz w:val="25"/>
          <w:szCs w:val="25"/>
          <w:lang w:val="uk-UA"/>
        </w:rPr>
        <w:t xml:space="preserve"> </w:t>
      </w:r>
      <w:r w:rsidRPr="002E551D">
        <w:rPr>
          <w:sz w:val="25"/>
          <w:szCs w:val="25"/>
        </w:rPr>
        <w:t>якщо учасник тестування обрав і позначив правильний варіант відповіді у бланку</w:t>
      </w:r>
      <w:r w:rsidRPr="002E551D">
        <w:rPr>
          <w:sz w:val="25"/>
          <w:szCs w:val="25"/>
          <w:lang w:val="uk-UA"/>
        </w:rPr>
        <w:t xml:space="preserve"> </w:t>
      </w:r>
      <w:r w:rsidRPr="002E551D">
        <w:rPr>
          <w:sz w:val="25"/>
          <w:szCs w:val="25"/>
        </w:rPr>
        <w:t xml:space="preserve">відповідей </w:t>
      </w:r>
      <w:r w:rsidRPr="002E551D">
        <w:rPr>
          <w:b/>
          <w:bCs/>
          <w:i/>
          <w:iCs/>
          <w:sz w:val="25"/>
          <w:szCs w:val="25"/>
        </w:rPr>
        <w:t>А</w:t>
      </w:r>
      <w:r w:rsidRPr="002E551D">
        <w:rPr>
          <w:sz w:val="25"/>
          <w:szCs w:val="25"/>
        </w:rPr>
        <w:t>.</w:t>
      </w:r>
    </w:p>
    <w:p w14:paraId="6F34FAF7" w14:textId="77777777" w:rsidR="009A713A" w:rsidRPr="002E551D" w:rsidRDefault="009A713A" w:rsidP="009A713A">
      <w:pPr>
        <w:autoSpaceDN w:val="0"/>
        <w:adjustRightInd w:val="0"/>
        <w:ind w:firstLine="567"/>
        <w:jc w:val="both"/>
        <w:rPr>
          <w:sz w:val="25"/>
          <w:szCs w:val="25"/>
        </w:rPr>
      </w:pPr>
      <w:r w:rsidRPr="002E551D">
        <w:rPr>
          <w:sz w:val="25"/>
          <w:szCs w:val="25"/>
        </w:rPr>
        <w:t xml:space="preserve">4. </w:t>
      </w:r>
      <w:r w:rsidRPr="002E551D">
        <w:rPr>
          <w:b/>
          <w:bCs/>
          <w:sz w:val="25"/>
          <w:szCs w:val="25"/>
        </w:rPr>
        <w:t xml:space="preserve">Завдання з розгорнутою відповіддю </w:t>
      </w:r>
      <w:r w:rsidRPr="002E551D">
        <w:rPr>
          <w:sz w:val="25"/>
          <w:szCs w:val="25"/>
        </w:rPr>
        <w:t>(№43). Завдання передбачає створення</w:t>
      </w:r>
      <w:r w:rsidRPr="002E551D">
        <w:rPr>
          <w:sz w:val="25"/>
          <w:szCs w:val="25"/>
          <w:lang w:val="uk-UA"/>
        </w:rPr>
        <w:t xml:space="preserve"> </w:t>
      </w:r>
      <w:r w:rsidRPr="002E551D">
        <w:rPr>
          <w:sz w:val="25"/>
          <w:szCs w:val="25"/>
        </w:rPr>
        <w:t xml:space="preserve">учасником тестування на бланку відповідей </w:t>
      </w:r>
      <w:r w:rsidRPr="002E551D">
        <w:rPr>
          <w:b/>
          <w:bCs/>
          <w:i/>
          <w:iCs/>
          <w:sz w:val="25"/>
          <w:szCs w:val="25"/>
        </w:rPr>
        <w:t xml:space="preserve">Б </w:t>
      </w:r>
      <w:r w:rsidRPr="002E551D">
        <w:rPr>
          <w:sz w:val="25"/>
          <w:szCs w:val="25"/>
        </w:rPr>
        <w:t>власного висловлення у письмовій</w:t>
      </w:r>
      <w:r w:rsidRPr="002E551D">
        <w:rPr>
          <w:sz w:val="25"/>
          <w:szCs w:val="25"/>
          <w:lang w:val="uk-UA"/>
        </w:rPr>
        <w:t xml:space="preserve"> </w:t>
      </w:r>
      <w:r w:rsidRPr="002E551D">
        <w:rPr>
          <w:sz w:val="25"/>
          <w:szCs w:val="25"/>
        </w:rPr>
        <w:t>формі відповідно до запропонованої комунікативної ситуації.</w:t>
      </w:r>
    </w:p>
    <w:p w14:paraId="5E8CBF61" w14:textId="77777777" w:rsidR="009A713A" w:rsidRPr="002E551D" w:rsidRDefault="009A713A" w:rsidP="009A713A">
      <w:pPr>
        <w:autoSpaceDN w:val="0"/>
        <w:adjustRightInd w:val="0"/>
        <w:ind w:firstLine="567"/>
        <w:jc w:val="both"/>
        <w:rPr>
          <w:sz w:val="25"/>
          <w:szCs w:val="25"/>
        </w:rPr>
      </w:pPr>
      <w:r w:rsidRPr="002E551D">
        <w:rPr>
          <w:sz w:val="25"/>
          <w:szCs w:val="25"/>
        </w:rPr>
        <w:t>Схеми оцінювання завдань тесту:</w:t>
      </w:r>
    </w:p>
    <w:p w14:paraId="5896CA92" w14:textId="77777777" w:rsidR="009A713A" w:rsidRPr="002E551D" w:rsidRDefault="009A713A" w:rsidP="009A713A">
      <w:pPr>
        <w:autoSpaceDN w:val="0"/>
        <w:adjustRightInd w:val="0"/>
        <w:ind w:firstLine="567"/>
        <w:jc w:val="both"/>
        <w:rPr>
          <w:sz w:val="25"/>
          <w:szCs w:val="25"/>
        </w:rPr>
      </w:pPr>
      <w:r w:rsidRPr="002E551D">
        <w:rPr>
          <w:sz w:val="25"/>
          <w:szCs w:val="25"/>
        </w:rPr>
        <w:t xml:space="preserve">1. </w:t>
      </w:r>
      <w:r w:rsidRPr="002E551D">
        <w:rPr>
          <w:b/>
          <w:bCs/>
          <w:sz w:val="25"/>
          <w:szCs w:val="25"/>
        </w:rPr>
        <w:t xml:space="preserve">Завдання на встановлення відповідності </w:t>
      </w:r>
      <w:r w:rsidRPr="002E551D">
        <w:rPr>
          <w:sz w:val="25"/>
          <w:szCs w:val="25"/>
        </w:rPr>
        <w:t xml:space="preserve">оцінюється в </w:t>
      </w:r>
      <w:r w:rsidRPr="002E551D">
        <w:rPr>
          <w:b/>
          <w:bCs/>
          <w:sz w:val="25"/>
          <w:szCs w:val="25"/>
        </w:rPr>
        <w:t xml:space="preserve">0 </w:t>
      </w:r>
      <w:r w:rsidRPr="002E551D">
        <w:rPr>
          <w:sz w:val="25"/>
          <w:szCs w:val="25"/>
        </w:rPr>
        <w:t xml:space="preserve">або </w:t>
      </w:r>
      <w:r>
        <w:rPr>
          <w:b/>
          <w:bCs/>
          <w:sz w:val="25"/>
          <w:szCs w:val="25"/>
        </w:rPr>
        <w:t>4</w:t>
      </w:r>
      <w:r w:rsidRPr="00C8685F">
        <w:rPr>
          <w:b/>
          <w:bCs/>
          <w:sz w:val="25"/>
          <w:szCs w:val="25"/>
        </w:rPr>
        <w:t>,5</w:t>
      </w:r>
      <w:r w:rsidRPr="002E551D">
        <w:rPr>
          <w:b/>
          <w:bCs/>
          <w:sz w:val="25"/>
          <w:szCs w:val="25"/>
        </w:rPr>
        <w:t xml:space="preserve"> </w:t>
      </w:r>
      <w:r w:rsidRPr="002E551D">
        <w:rPr>
          <w:sz w:val="25"/>
          <w:szCs w:val="25"/>
        </w:rPr>
        <w:t>тестов</w:t>
      </w:r>
      <w:r>
        <w:rPr>
          <w:sz w:val="25"/>
          <w:szCs w:val="25"/>
          <w:lang w:val="uk-UA"/>
        </w:rPr>
        <w:t>і</w:t>
      </w:r>
      <w:r w:rsidRPr="002E551D">
        <w:rPr>
          <w:sz w:val="25"/>
          <w:szCs w:val="25"/>
        </w:rPr>
        <w:t xml:space="preserve"> бал</w:t>
      </w:r>
      <w:r>
        <w:rPr>
          <w:sz w:val="25"/>
          <w:szCs w:val="25"/>
          <w:lang w:val="uk-UA"/>
        </w:rPr>
        <w:t>и</w:t>
      </w:r>
      <w:r w:rsidRPr="002E551D">
        <w:rPr>
          <w:sz w:val="25"/>
          <w:szCs w:val="25"/>
        </w:rPr>
        <w:t xml:space="preserve">: </w:t>
      </w:r>
      <w:r w:rsidRPr="00C8685F">
        <w:rPr>
          <w:sz w:val="25"/>
          <w:szCs w:val="25"/>
        </w:rPr>
        <w:t>4,5</w:t>
      </w:r>
      <w:r w:rsidRPr="002E551D">
        <w:rPr>
          <w:b/>
          <w:bCs/>
          <w:sz w:val="25"/>
          <w:szCs w:val="25"/>
        </w:rPr>
        <w:t xml:space="preserve"> </w:t>
      </w:r>
      <w:r w:rsidRPr="002E551D">
        <w:rPr>
          <w:sz w:val="25"/>
          <w:szCs w:val="25"/>
        </w:rPr>
        <w:t>бал</w:t>
      </w:r>
      <w:r>
        <w:rPr>
          <w:sz w:val="25"/>
          <w:szCs w:val="25"/>
          <w:lang w:val="uk-UA"/>
        </w:rPr>
        <w:t>и</w:t>
      </w:r>
      <w:r w:rsidRPr="002E551D">
        <w:rPr>
          <w:sz w:val="25"/>
          <w:szCs w:val="25"/>
          <w:lang w:val="uk-UA"/>
        </w:rPr>
        <w:t xml:space="preserve"> </w:t>
      </w:r>
      <w:r w:rsidRPr="002E551D">
        <w:rPr>
          <w:sz w:val="25"/>
          <w:szCs w:val="25"/>
        </w:rPr>
        <w:t xml:space="preserve">за правильно встановлену відповідність; </w:t>
      </w:r>
      <w:r w:rsidRPr="002E551D">
        <w:rPr>
          <w:b/>
          <w:bCs/>
          <w:sz w:val="25"/>
          <w:szCs w:val="25"/>
        </w:rPr>
        <w:t xml:space="preserve">0 </w:t>
      </w:r>
      <w:r w:rsidRPr="002E551D">
        <w:rPr>
          <w:sz w:val="25"/>
          <w:szCs w:val="25"/>
        </w:rPr>
        <w:t>балів, якщо правильної відповідності не</w:t>
      </w:r>
      <w:r w:rsidRPr="002E551D">
        <w:rPr>
          <w:sz w:val="25"/>
          <w:szCs w:val="25"/>
          <w:lang w:val="uk-UA"/>
        </w:rPr>
        <w:t xml:space="preserve"> </w:t>
      </w:r>
      <w:r w:rsidRPr="002E551D">
        <w:rPr>
          <w:sz w:val="25"/>
          <w:szCs w:val="25"/>
        </w:rPr>
        <w:t>встановлено, або відповіді не надано.</w:t>
      </w:r>
    </w:p>
    <w:p w14:paraId="2BE6372E" w14:textId="77777777" w:rsidR="009A713A" w:rsidRPr="002E551D" w:rsidRDefault="009A713A" w:rsidP="009A713A">
      <w:pPr>
        <w:autoSpaceDN w:val="0"/>
        <w:adjustRightInd w:val="0"/>
        <w:ind w:firstLine="567"/>
        <w:jc w:val="both"/>
        <w:rPr>
          <w:sz w:val="25"/>
          <w:szCs w:val="25"/>
        </w:rPr>
      </w:pPr>
      <w:r w:rsidRPr="002E551D">
        <w:rPr>
          <w:sz w:val="25"/>
          <w:szCs w:val="25"/>
        </w:rPr>
        <w:t xml:space="preserve">2. </w:t>
      </w:r>
      <w:r w:rsidRPr="002E551D">
        <w:rPr>
          <w:b/>
          <w:bCs/>
          <w:sz w:val="25"/>
          <w:szCs w:val="25"/>
        </w:rPr>
        <w:t xml:space="preserve">Завдання з вибором однієї правильної відповіді </w:t>
      </w:r>
      <w:r w:rsidRPr="002E551D">
        <w:rPr>
          <w:sz w:val="25"/>
          <w:szCs w:val="25"/>
        </w:rPr>
        <w:t xml:space="preserve">оцінюється в </w:t>
      </w:r>
      <w:r w:rsidRPr="002E551D">
        <w:rPr>
          <w:b/>
          <w:bCs/>
          <w:sz w:val="25"/>
          <w:szCs w:val="25"/>
        </w:rPr>
        <w:t xml:space="preserve">0 </w:t>
      </w:r>
      <w:r w:rsidRPr="002E551D">
        <w:rPr>
          <w:sz w:val="25"/>
          <w:szCs w:val="25"/>
        </w:rPr>
        <w:t xml:space="preserve">або </w:t>
      </w:r>
      <w:r>
        <w:rPr>
          <w:b/>
          <w:bCs/>
          <w:sz w:val="25"/>
          <w:szCs w:val="25"/>
        </w:rPr>
        <w:t>4</w:t>
      </w:r>
      <w:r w:rsidRPr="00C8685F">
        <w:rPr>
          <w:b/>
          <w:bCs/>
          <w:sz w:val="25"/>
          <w:szCs w:val="25"/>
        </w:rPr>
        <w:t>,5</w:t>
      </w:r>
      <w:r w:rsidRPr="002E551D">
        <w:rPr>
          <w:b/>
          <w:bCs/>
          <w:sz w:val="25"/>
          <w:szCs w:val="25"/>
        </w:rPr>
        <w:t xml:space="preserve"> </w:t>
      </w:r>
      <w:r w:rsidRPr="002E551D">
        <w:rPr>
          <w:sz w:val="25"/>
          <w:szCs w:val="25"/>
        </w:rPr>
        <w:t>тестов</w:t>
      </w:r>
      <w:r>
        <w:rPr>
          <w:sz w:val="25"/>
          <w:szCs w:val="25"/>
          <w:lang w:val="uk-UA"/>
        </w:rPr>
        <w:t>і</w:t>
      </w:r>
      <w:r w:rsidRPr="002E551D">
        <w:rPr>
          <w:sz w:val="25"/>
          <w:szCs w:val="25"/>
        </w:rPr>
        <w:t xml:space="preserve"> бал</w:t>
      </w:r>
      <w:r>
        <w:rPr>
          <w:sz w:val="25"/>
          <w:szCs w:val="25"/>
          <w:lang w:val="uk-UA"/>
        </w:rPr>
        <w:t>и</w:t>
      </w:r>
      <w:r w:rsidRPr="002E551D">
        <w:rPr>
          <w:sz w:val="25"/>
          <w:szCs w:val="25"/>
        </w:rPr>
        <w:t xml:space="preserve">: </w:t>
      </w:r>
      <w:r w:rsidRPr="00C8685F">
        <w:rPr>
          <w:sz w:val="25"/>
          <w:szCs w:val="25"/>
        </w:rPr>
        <w:t>4,5</w:t>
      </w:r>
      <w:r w:rsidRPr="002E551D">
        <w:rPr>
          <w:b/>
          <w:bCs/>
          <w:sz w:val="25"/>
          <w:szCs w:val="25"/>
        </w:rPr>
        <w:t xml:space="preserve"> </w:t>
      </w:r>
      <w:r w:rsidRPr="002E551D">
        <w:rPr>
          <w:sz w:val="25"/>
          <w:szCs w:val="25"/>
        </w:rPr>
        <w:t>бал</w:t>
      </w:r>
      <w:r>
        <w:rPr>
          <w:sz w:val="25"/>
          <w:szCs w:val="25"/>
          <w:lang w:val="uk-UA"/>
        </w:rPr>
        <w:t>и</w:t>
      </w:r>
      <w:r w:rsidRPr="002E551D">
        <w:rPr>
          <w:sz w:val="25"/>
          <w:szCs w:val="25"/>
        </w:rPr>
        <w:t xml:space="preserve">, якщо вказано правильну відповідь; </w:t>
      </w:r>
      <w:r w:rsidRPr="002E551D">
        <w:rPr>
          <w:b/>
          <w:bCs/>
          <w:sz w:val="25"/>
          <w:szCs w:val="25"/>
        </w:rPr>
        <w:t xml:space="preserve">0 </w:t>
      </w:r>
      <w:r w:rsidRPr="002E551D">
        <w:rPr>
          <w:sz w:val="25"/>
          <w:szCs w:val="25"/>
        </w:rPr>
        <w:t>балів, якщо вказано неправильну</w:t>
      </w:r>
      <w:r w:rsidRPr="002E551D">
        <w:rPr>
          <w:sz w:val="25"/>
          <w:szCs w:val="25"/>
          <w:lang w:val="uk-UA"/>
        </w:rPr>
        <w:t xml:space="preserve"> </w:t>
      </w:r>
      <w:r w:rsidRPr="002E551D">
        <w:rPr>
          <w:sz w:val="25"/>
          <w:szCs w:val="25"/>
        </w:rPr>
        <w:t>відповідь, або вказано більше однієї відповіді, або відповіді не надано.</w:t>
      </w:r>
    </w:p>
    <w:p w14:paraId="39DFA804" w14:textId="77777777" w:rsidR="009A713A" w:rsidRPr="002E551D" w:rsidRDefault="009A713A" w:rsidP="009A713A">
      <w:pPr>
        <w:autoSpaceDN w:val="0"/>
        <w:adjustRightInd w:val="0"/>
        <w:ind w:firstLine="567"/>
        <w:jc w:val="both"/>
        <w:rPr>
          <w:sz w:val="25"/>
          <w:szCs w:val="25"/>
        </w:rPr>
      </w:pPr>
      <w:r w:rsidRPr="002E551D">
        <w:rPr>
          <w:sz w:val="25"/>
          <w:szCs w:val="25"/>
        </w:rPr>
        <w:t xml:space="preserve">3. </w:t>
      </w:r>
      <w:r w:rsidRPr="002E551D">
        <w:rPr>
          <w:b/>
          <w:bCs/>
          <w:sz w:val="25"/>
          <w:szCs w:val="25"/>
        </w:rPr>
        <w:t xml:space="preserve">Завдання на заповнення пропусків у тексті </w:t>
      </w:r>
      <w:r w:rsidRPr="002E551D">
        <w:rPr>
          <w:sz w:val="25"/>
          <w:szCs w:val="25"/>
        </w:rPr>
        <w:t xml:space="preserve">оцінюється в </w:t>
      </w:r>
      <w:r w:rsidRPr="002E551D">
        <w:rPr>
          <w:b/>
          <w:bCs/>
          <w:sz w:val="25"/>
          <w:szCs w:val="25"/>
        </w:rPr>
        <w:t xml:space="preserve">0 </w:t>
      </w:r>
      <w:r w:rsidRPr="002E551D">
        <w:rPr>
          <w:sz w:val="25"/>
          <w:szCs w:val="25"/>
        </w:rPr>
        <w:t xml:space="preserve">або </w:t>
      </w:r>
      <w:r>
        <w:rPr>
          <w:b/>
          <w:bCs/>
          <w:sz w:val="25"/>
          <w:szCs w:val="25"/>
        </w:rPr>
        <w:t>4</w:t>
      </w:r>
      <w:r w:rsidRPr="00C8685F">
        <w:rPr>
          <w:b/>
          <w:bCs/>
          <w:sz w:val="25"/>
          <w:szCs w:val="25"/>
        </w:rPr>
        <w:t>,5</w:t>
      </w:r>
      <w:r w:rsidRPr="002E551D">
        <w:rPr>
          <w:b/>
          <w:bCs/>
          <w:sz w:val="25"/>
          <w:szCs w:val="25"/>
        </w:rPr>
        <w:t xml:space="preserve"> </w:t>
      </w:r>
      <w:r w:rsidRPr="002E551D">
        <w:rPr>
          <w:sz w:val="25"/>
          <w:szCs w:val="25"/>
        </w:rPr>
        <w:t>тестов</w:t>
      </w:r>
      <w:r>
        <w:rPr>
          <w:sz w:val="25"/>
          <w:szCs w:val="25"/>
          <w:lang w:val="uk-UA"/>
        </w:rPr>
        <w:t>і</w:t>
      </w:r>
      <w:r w:rsidRPr="002E551D">
        <w:rPr>
          <w:sz w:val="25"/>
          <w:szCs w:val="25"/>
        </w:rPr>
        <w:t xml:space="preserve"> бал</w:t>
      </w:r>
      <w:r>
        <w:rPr>
          <w:sz w:val="25"/>
          <w:szCs w:val="25"/>
          <w:lang w:val="uk-UA"/>
        </w:rPr>
        <w:t>и</w:t>
      </w:r>
      <w:r w:rsidRPr="002E551D">
        <w:rPr>
          <w:sz w:val="25"/>
          <w:szCs w:val="25"/>
        </w:rPr>
        <w:t xml:space="preserve">: </w:t>
      </w:r>
      <w:r w:rsidRPr="00C8685F">
        <w:rPr>
          <w:sz w:val="25"/>
          <w:szCs w:val="25"/>
        </w:rPr>
        <w:t>4,5</w:t>
      </w:r>
      <w:r w:rsidRPr="002E551D">
        <w:rPr>
          <w:b/>
          <w:bCs/>
          <w:sz w:val="25"/>
          <w:szCs w:val="25"/>
        </w:rPr>
        <w:t xml:space="preserve"> </w:t>
      </w:r>
      <w:r w:rsidRPr="002E551D">
        <w:rPr>
          <w:sz w:val="25"/>
          <w:szCs w:val="25"/>
        </w:rPr>
        <w:t>бал</w:t>
      </w:r>
      <w:r>
        <w:rPr>
          <w:sz w:val="25"/>
          <w:szCs w:val="25"/>
          <w:lang w:val="uk-UA"/>
        </w:rPr>
        <w:t>и</w:t>
      </w:r>
      <w:r w:rsidRPr="002E551D">
        <w:rPr>
          <w:sz w:val="25"/>
          <w:szCs w:val="25"/>
        </w:rPr>
        <w:t xml:space="preserve">, якщо вказано правильну відповідь; </w:t>
      </w:r>
      <w:r w:rsidRPr="002E551D">
        <w:rPr>
          <w:b/>
          <w:bCs/>
          <w:sz w:val="25"/>
          <w:szCs w:val="25"/>
        </w:rPr>
        <w:t xml:space="preserve">0 </w:t>
      </w:r>
      <w:r w:rsidRPr="002E551D">
        <w:rPr>
          <w:sz w:val="25"/>
          <w:szCs w:val="25"/>
        </w:rPr>
        <w:t>балів, якщо вказано неправильну</w:t>
      </w:r>
      <w:r w:rsidRPr="002E551D">
        <w:rPr>
          <w:sz w:val="25"/>
          <w:szCs w:val="25"/>
          <w:lang w:val="uk-UA"/>
        </w:rPr>
        <w:t xml:space="preserve"> </w:t>
      </w:r>
      <w:r w:rsidRPr="002E551D">
        <w:rPr>
          <w:sz w:val="25"/>
          <w:szCs w:val="25"/>
        </w:rPr>
        <w:t>відповідь, або вказано більше однієї відповіді, або відповіді не надано.</w:t>
      </w:r>
    </w:p>
    <w:p w14:paraId="543D8628" w14:textId="77777777" w:rsidR="009A713A" w:rsidRPr="002E551D" w:rsidRDefault="009A713A" w:rsidP="009A713A">
      <w:pPr>
        <w:autoSpaceDN w:val="0"/>
        <w:adjustRightInd w:val="0"/>
        <w:ind w:firstLine="567"/>
        <w:jc w:val="both"/>
        <w:rPr>
          <w:sz w:val="25"/>
          <w:szCs w:val="25"/>
        </w:rPr>
      </w:pPr>
      <w:r w:rsidRPr="002E551D">
        <w:rPr>
          <w:sz w:val="25"/>
          <w:szCs w:val="25"/>
        </w:rPr>
        <w:t xml:space="preserve">4. </w:t>
      </w:r>
      <w:r w:rsidRPr="002E551D">
        <w:rPr>
          <w:b/>
          <w:bCs/>
          <w:sz w:val="25"/>
          <w:szCs w:val="25"/>
        </w:rPr>
        <w:t xml:space="preserve">Завдання з розгорнутою відповіддю </w:t>
      </w:r>
      <w:r w:rsidRPr="002E551D">
        <w:rPr>
          <w:sz w:val="25"/>
          <w:szCs w:val="25"/>
        </w:rPr>
        <w:t xml:space="preserve">оцінюється від </w:t>
      </w:r>
      <w:r w:rsidRPr="002E551D">
        <w:rPr>
          <w:b/>
          <w:bCs/>
          <w:sz w:val="25"/>
          <w:szCs w:val="25"/>
        </w:rPr>
        <w:t xml:space="preserve">0 </w:t>
      </w:r>
      <w:r w:rsidRPr="002E551D">
        <w:rPr>
          <w:sz w:val="25"/>
          <w:szCs w:val="25"/>
        </w:rPr>
        <w:t xml:space="preserve">до </w:t>
      </w:r>
      <w:r w:rsidRPr="002E551D">
        <w:rPr>
          <w:b/>
          <w:bCs/>
          <w:sz w:val="25"/>
          <w:szCs w:val="25"/>
        </w:rPr>
        <w:t>1</w:t>
      </w:r>
      <w:r w:rsidRPr="00C8685F">
        <w:rPr>
          <w:b/>
          <w:bCs/>
          <w:sz w:val="25"/>
          <w:szCs w:val="25"/>
        </w:rPr>
        <w:t>1</w:t>
      </w:r>
      <w:r w:rsidRPr="002E551D">
        <w:rPr>
          <w:b/>
          <w:bCs/>
          <w:sz w:val="25"/>
          <w:szCs w:val="25"/>
        </w:rPr>
        <w:t xml:space="preserve"> </w:t>
      </w:r>
      <w:r w:rsidRPr="002E551D">
        <w:rPr>
          <w:sz w:val="25"/>
          <w:szCs w:val="25"/>
        </w:rPr>
        <w:t>тестових балів за критеріями:</w:t>
      </w:r>
    </w:p>
    <w:p w14:paraId="57508B2A" w14:textId="77777777" w:rsidR="009A713A" w:rsidRPr="002E551D" w:rsidRDefault="009A713A" w:rsidP="009A713A">
      <w:pPr>
        <w:autoSpaceDN w:val="0"/>
        <w:adjustRightInd w:val="0"/>
        <w:ind w:firstLine="567"/>
        <w:jc w:val="both"/>
        <w:rPr>
          <w:sz w:val="25"/>
          <w:szCs w:val="25"/>
        </w:rPr>
      </w:pPr>
      <w:r w:rsidRPr="002E551D">
        <w:rPr>
          <w:b/>
          <w:bCs/>
          <w:sz w:val="25"/>
          <w:szCs w:val="25"/>
        </w:rPr>
        <w:t xml:space="preserve">а. Змістове наповнення </w:t>
      </w:r>
      <w:r w:rsidRPr="002E551D">
        <w:rPr>
          <w:sz w:val="25"/>
          <w:szCs w:val="25"/>
        </w:rPr>
        <w:t>(опрацювання трьох умов, зазначених у комунікативній</w:t>
      </w:r>
      <w:r w:rsidRPr="002E551D">
        <w:rPr>
          <w:sz w:val="25"/>
          <w:szCs w:val="25"/>
          <w:lang w:val="uk-UA"/>
        </w:rPr>
        <w:t xml:space="preserve"> </w:t>
      </w:r>
      <w:r w:rsidRPr="002E551D">
        <w:rPr>
          <w:sz w:val="25"/>
          <w:szCs w:val="25"/>
        </w:rPr>
        <w:t>ситуації)</w:t>
      </w:r>
    </w:p>
    <w:p w14:paraId="47F7B3E8" w14:textId="77777777" w:rsidR="009A713A" w:rsidRPr="002E551D" w:rsidRDefault="009A713A" w:rsidP="009A713A">
      <w:pPr>
        <w:autoSpaceDN w:val="0"/>
        <w:adjustRightInd w:val="0"/>
        <w:ind w:firstLine="567"/>
        <w:jc w:val="both"/>
        <w:rPr>
          <w:sz w:val="25"/>
          <w:szCs w:val="25"/>
        </w:rPr>
      </w:pPr>
      <w:r w:rsidRPr="002E551D">
        <w:rPr>
          <w:b/>
          <w:bCs/>
          <w:sz w:val="25"/>
          <w:szCs w:val="25"/>
        </w:rPr>
        <w:t xml:space="preserve">а1 </w:t>
      </w:r>
      <w:r w:rsidRPr="002E551D">
        <w:rPr>
          <w:sz w:val="25"/>
          <w:szCs w:val="25"/>
        </w:rPr>
        <w:t xml:space="preserve">– перша умова: </w:t>
      </w:r>
      <w:r w:rsidRPr="002E551D">
        <w:rPr>
          <w:b/>
          <w:bCs/>
          <w:sz w:val="25"/>
          <w:szCs w:val="25"/>
        </w:rPr>
        <w:t xml:space="preserve">0 </w:t>
      </w:r>
      <w:r w:rsidRPr="002E551D">
        <w:rPr>
          <w:sz w:val="25"/>
          <w:szCs w:val="25"/>
        </w:rPr>
        <w:t xml:space="preserve">або </w:t>
      </w:r>
      <w:r w:rsidRPr="00C8685F">
        <w:rPr>
          <w:b/>
          <w:bCs/>
          <w:sz w:val="25"/>
          <w:szCs w:val="25"/>
        </w:rPr>
        <w:t>1</w:t>
      </w:r>
      <w:r w:rsidRPr="002E551D">
        <w:rPr>
          <w:b/>
          <w:bCs/>
          <w:sz w:val="25"/>
          <w:szCs w:val="25"/>
        </w:rPr>
        <w:t xml:space="preserve"> </w:t>
      </w:r>
      <w:r w:rsidRPr="002E551D">
        <w:rPr>
          <w:sz w:val="25"/>
          <w:szCs w:val="25"/>
        </w:rPr>
        <w:t>тестови</w:t>
      </w:r>
      <w:r>
        <w:rPr>
          <w:sz w:val="25"/>
          <w:szCs w:val="25"/>
          <w:lang w:val="uk-UA"/>
        </w:rPr>
        <w:t>й</w:t>
      </w:r>
      <w:r w:rsidRPr="002E551D">
        <w:rPr>
          <w:sz w:val="25"/>
          <w:szCs w:val="25"/>
        </w:rPr>
        <w:t xml:space="preserve"> бал.</w:t>
      </w:r>
    </w:p>
    <w:p w14:paraId="04BDA978" w14:textId="77777777" w:rsidR="009A713A" w:rsidRPr="002E551D" w:rsidRDefault="009A713A" w:rsidP="009A713A">
      <w:pPr>
        <w:autoSpaceDN w:val="0"/>
        <w:adjustRightInd w:val="0"/>
        <w:ind w:firstLine="567"/>
        <w:jc w:val="both"/>
        <w:rPr>
          <w:sz w:val="25"/>
          <w:szCs w:val="25"/>
        </w:rPr>
      </w:pPr>
      <w:r w:rsidRPr="002E551D">
        <w:rPr>
          <w:b/>
          <w:bCs/>
          <w:sz w:val="25"/>
          <w:szCs w:val="25"/>
        </w:rPr>
        <w:t xml:space="preserve">а2 </w:t>
      </w:r>
      <w:r w:rsidRPr="002E551D">
        <w:rPr>
          <w:sz w:val="25"/>
          <w:szCs w:val="25"/>
        </w:rPr>
        <w:t xml:space="preserve">– друга умова: </w:t>
      </w:r>
      <w:r w:rsidRPr="002E551D">
        <w:rPr>
          <w:b/>
          <w:bCs/>
          <w:sz w:val="25"/>
          <w:szCs w:val="25"/>
        </w:rPr>
        <w:t xml:space="preserve">0 </w:t>
      </w:r>
      <w:r w:rsidRPr="002E551D">
        <w:rPr>
          <w:sz w:val="25"/>
          <w:szCs w:val="25"/>
        </w:rPr>
        <w:t xml:space="preserve">або </w:t>
      </w:r>
      <w:r w:rsidRPr="00C8685F">
        <w:rPr>
          <w:b/>
          <w:bCs/>
          <w:sz w:val="25"/>
          <w:szCs w:val="25"/>
        </w:rPr>
        <w:t>1</w:t>
      </w:r>
      <w:r w:rsidRPr="002E551D">
        <w:rPr>
          <w:b/>
          <w:bCs/>
          <w:sz w:val="25"/>
          <w:szCs w:val="25"/>
        </w:rPr>
        <w:t xml:space="preserve"> </w:t>
      </w:r>
      <w:r w:rsidRPr="002E551D">
        <w:rPr>
          <w:sz w:val="25"/>
          <w:szCs w:val="25"/>
        </w:rPr>
        <w:t>тестови</w:t>
      </w:r>
      <w:r>
        <w:rPr>
          <w:sz w:val="25"/>
          <w:szCs w:val="25"/>
          <w:lang w:val="uk-UA"/>
        </w:rPr>
        <w:t>й</w:t>
      </w:r>
      <w:r w:rsidRPr="002E551D">
        <w:rPr>
          <w:sz w:val="25"/>
          <w:szCs w:val="25"/>
        </w:rPr>
        <w:t xml:space="preserve"> бал.</w:t>
      </w:r>
    </w:p>
    <w:p w14:paraId="7B1B206E" w14:textId="77777777" w:rsidR="009A713A" w:rsidRPr="002E551D" w:rsidRDefault="009A713A" w:rsidP="009A713A">
      <w:pPr>
        <w:ind w:firstLine="567"/>
        <w:jc w:val="both"/>
        <w:rPr>
          <w:sz w:val="25"/>
          <w:szCs w:val="25"/>
        </w:rPr>
      </w:pPr>
      <w:r w:rsidRPr="002E551D">
        <w:rPr>
          <w:b/>
          <w:bCs/>
          <w:sz w:val="25"/>
          <w:szCs w:val="25"/>
        </w:rPr>
        <w:t xml:space="preserve">а3 </w:t>
      </w:r>
      <w:r w:rsidRPr="002E551D">
        <w:rPr>
          <w:sz w:val="25"/>
          <w:szCs w:val="25"/>
        </w:rPr>
        <w:t xml:space="preserve">– третя умова: </w:t>
      </w:r>
      <w:r w:rsidRPr="002E551D">
        <w:rPr>
          <w:b/>
          <w:bCs/>
          <w:sz w:val="25"/>
          <w:szCs w:val="25"/>
        </w:rPr>
        <w:t xml:space="preserve">0 </w:t>
      </w:r>
      <w:r w:rsidRPr="002E551D">
        <w:rPr>
          <w:sz w:val="25"/>
          <w:szCs w:val="25"/>
        </w:rPr>
        <w:t xml:space="preserve">або </w:t>
      </w:r>
      <w:r w:rsidRPr="00C8685F">
        <w:rPr>
          <w:b/>
          <w:bCs/>
          <w:sz w:val="25"/>
          <w:szCs w:val="25"/>
        </w:rPr>
        <w:t>1</w:t>
      </w:r>
      <w:r w:rsidRPr="002E551D">
        <w:rPr>
          <w:b/>
          <w:bCs/>
          <w:sz w:val="25"/>
          <w:szCs w:val="25"/>
        </w:rPr>
        <w:t xml:space="preserve"> </w:t>
      </w:r>
      <w:r w:rsidRPr="002E551D">
        <w:rPr>
          <w:sz w:val="25"/>
          <w:szCs w:val="25"/>
        </w:rPr>
        <w:t>тестови</w:t>
      </w:r>
      <w:r>
        <w:rPr>
          <w:sz w:val="25"/>
          <w:szCs w:val="25"/>
          <w:lang w:val="uk-UA"/>
        </w:rPr>
        <w:t>й</w:t>
      </w:r>
      <w:r w:rsidRPr="002E551D">
        <w:rPr>
          <w:sz w:val="25"/>
          <w:szCs w:val="25"/>
        </w:rPr>
        <w:t xml:space="preserve"> бал.</w:t>
      </w:r>
    </w:p>
    <w:p w14:paraId="5AB812DF" w14:textId="77777777" w:rsidR="009A713A" w:rsidRPr="002E551D" w:rsidRDefault="009A713A" w:rsidP="009A713A">
      <w:pPr>
        <w:autoSpaceDN w:val="0"/>
        <w:adjustRightInd w:val="0"/>
        <w:ind w:firstLine="567"/>
        <w:jc w:val="both"/>
        <w:rPr>
          <w:b/>
          <w:bCs/>
          <w:sz w:val="25"/>
          <w:szCs w:val="25"/>
        </w:rPr>
      </w:pPr>
      <w:r w:rsidRPr="002E551D">
        <w:rPr>
          <w:b/>
          <w:bCs/>
          <w:sz w:val="25"/>
          <w:szCs w:val="25"/>
        </w:rPr>
        <w:t>b. Структура тексту та зв’язність</w:t>
      </w:r>
    </w:p>
    <w:p w14:paraId="62B8D90A" w14:textId="77777777" w:rsidR="009A713A" w:rsidRPr="002E551D" w:rsidRDefault="009A713A" w:rsidP="009A713A">
      <w:pPr>
        <w:autoSpaceDN w:val="0"/>
        <w:adjustRightInd w:val="0"/>
        <w:ind w:firstLine="567"/>
        <w:jc w:val="both"/>
        <w:rPr>
          <w:sz w:val="25"/>
          <w:szCs w:val="25"/>
        </w:rPr>
      </w:pPr>
      <w:r w:rsidRPr="002E551D">
        <w:rPr>
          <w:b/>
          <w:bCs/>
          <w:sz w:val="25"/>
          <w:szCs w:val="25"/>
        </w:rPr>
        <w:t xml:space="preserve">b1 </w:t>
      </w:r>
      <w:r w:rsidRPr="002E551D">
        <w:rPr>
          <w:sz w:val="25"/>
          <w:szCs w:val="25"/>
        </w:rPr>
        <w:t>– логіка викладу та зв’язність тексту (наявність з’єднувальних елементів у тексті):</w:t>
      </w:r>
      <w:r w:rsidRPr="002E551D">
        <w:rPr>
          <w:sz w:val="25"/>
          <w:szCs w:val="25"/>
          <w:lang w:val="uk-UA"/>
        </w:rPr>
        <w:t xml:space="preserve"> </w:t>
      </w:r>
      <w:r w:rsidRPr="002E551D">
        <w:rPr>
          <w:b/>
          <w:bCs/>
          <w:sz w:val="25"/>
          <w:szCs w:val="25"/>
        </w:rPr>
        <w:t xml:space="preserve">0, 1 </w:t>
      </w:r>
      <w:r w:rsidRPr="002E551D">
        <w:rPr>
          <w:sz w:val="25"/>
          <w:szCs w:val="25"/>
        </w:rPr>
        <w:t xml:space="preserve">або </w:t>
      </w:r>
      <w:r w:rsidRPr="002E551D">
        <w:rPr>
          <w:b/>
          <w:bCs/>
          <w:sz w:val="25"/>
          <w:szCs w:val="25"/>
        </w:rPr>
        <w:t xml:space="preserve">2 </w:t>
      </w:r>
      <w:r w:rsidRPr="002E551D">
        <w:rPr>
          <w:sz w:val="25"/>
          <w:szCs w:val="25"/>
        </w:rPr>
        <w:t>тестових бали.</w:t>
      </w:r>
    </w:p>
    <w:p w14:paraId="686B4147" w14:textId="77777777" w:rsidR="009A713A" w:rsidRPr="002E551D" w:rsidRDefault="009A713A" w:rsidP="009A713A">
      <w:pPr>
        <w:autoSpaceDN w:val="0"/>
        <w:adjustRightInd w:val="0"/>
        <w:ind w:firstLine="567"/>
        <w:jc w:val="both"/>
        <w:rPr>
          <w:sz w:val="25"/>
          <w:szCs w:val="25"/>
        </w:rPr>
      </w:pPr>
      <w:r w:rsidRPr="002E551D">
        <w:rPr>
          <w:b/>
          <w:bCs/>
          <w:sz w:val="25"/>
          <w:szCs w:val="25"/>
        </w:rPr>
        <w:t xml:space="preserve">b2 </w:t>
      </w:r>
      <w:r w:rsidRPr="002E551D">
        <w:rPr>
          <w:sz w:val="25"/>
          <w:szCs w:val="25"/>
        </w:rPr>
        <w:t>– відповідність письмового висловлення заданому формату (твір, лист (особистий,</w:t>
      </w:r>
      <w:r w:rsidRPr="002E551D">
        <w:rPr>
          <w:sz w:val="25"/>
          <w:szCs w:val="25"/>
          <w:lang w:val="uk-UA"/>
        </w:rPr>
        <w:t xml:space="preserve"> </w:t>
      </w:r>
      <w:r w:rsidRPr="002E551D">
        <w:rPr>
          <w:sz w:val="25"/>
          <w:szCs w:val="25"/>
        </w:rPr>
        <w:t xml:space="preserve">діловий), оголошення, записка тощо): </w:t>
      </w:r>
      <w:r w:rsidRPr="002E551D">
        <w:rPr>
          <w:b/>
          <w:bCs/>
          <w:sz w:val="25"/>
          <w:szCs w:val="25"/>
        </w:rPr>
        <w:t xml:space="preserve">0, 1 </w:t>
      </w:r>
      <w:r w:rsidRPr="002E551D">
        <w:rPr>
          <w:sz w:val="25"/>
          <w:szCs w:val="25"/>
        </w:rPr>
        <w:t xml:space="preserve">або </w:t>
      </w:r>
      <w:r w:rsidRPr="002E551D">
        <w:rPr>
          <w:b/>
          <w:bCs/>
          <w:sz w:val="25"/>
          <w:szCs w:val="25"/>
        </w:rPr>
        <w:t xml:space="preserve">2 </w:t>
      </w:r>
      <w:r w:rsidRPr="002E551D">
        <w:rPr>
          <w:sz w:val="25"/>
          <w:szCs w:val="25"/>
        </w:rPr>
        <w:t>тестових бали.</w:t>
      </w:r>
    </w:p>
    <w:p w14:paraId="75B4292A" w14:textId="77777777" w:rsidR="009A713A" w:rsidRPr="002E551D" w:rsidRDefault="009A713A" w:rsidP="009A713A">
      <w:pPr>
        <w:autoSpaceDN w:val="0"/>
        <w:adjustRightInd w:val="0"/>
        <w:ind w:firstLine="567"/>
        <w:jc w:val="both"/>
        <w:rPr>
          <w:sz w:val="25"/>
          <w:szCs w:val="25"/>
        </w:rPr>
      </w:pPr>
      <w:r w:rsidRPr="002E551D">
        <w:rPr>
          <w:b/>
          <w:bCs/>
          <w:sz w:val="25"/>
          <w:szCs w:val="25"/>
        </w:rPr>
        <w:t xml:space="preserve">c. Використання лексики </w:t>
      </w:r>
      <w:r w:rsidRPr="002E551D">
        <w:rPr>
          <w:sz w:val="25"/>
          <w:szCs w:val="25"/>
        </w:rPr>
        <w:t>(лексична наповнюваність, володіння лексичним</w:t>
      </w:r>
    </w:p>
    <w:p w14:paraId="1B9C3170" w14:textId="77777777" w:rsidR="009A713A" w:rsidRPr="002E551D" w:rsidRDefault="009A713A" w:rsidP="009A713A">
      <w:pPr>
        <w:autoSpaceDN w:val="0"/>
        <w:adjustRightInd w:val="0"/>
        <w:ind w:firstLine="567"/>
        <w:jc w:val="both"/>
        <w:rPr>
          <w:sz w:val="25"/>
          <w:szCs w:val="25"/>
        </w:rPr>
      </w:pPr>
      <w:r w:rsidRPr="002E551D">
        <w:rPr>
          <w:sz w:val="25"/>
          <w:szCs w:val="25"/>
        </w:rPr>
        <w:t xml:space="preserve">матеріалом): </w:t>
      </w:r>
      <w:r w:rsidRPr="002E551D">
        <w:rPr>
          <w:b/>
          <w:bCs/>
          <w:sz w:val="25"/>
          <w:szCs w:val="25"/>
        </w:rPr>
        <w:t xml:space="preserve">0, 1 </w:t>
      </w:r>
      <w:r w:rsidRPr="002E551D">
        <w:rPr>
          <w:sz w:val="25"/>
          <w:szCs w:val="25"/>
        </w:rPr>
        <w:t xml:space="preserve">або </w:t>
      </w:r>
      <w:r w:rsidRPr="002E551D">
        <w:rPr>
          <w:b/>
          <w:bCs/>
          <w:sz w:val="25"/>
          <w:szCs w:val="25"/>
        </w:rPr>
        <w:t xml:space="preserve">2 </w:t>
      </w:r>
      <w:r w:rsidRPr="002E551D">
        <w:rPr>
          <w:sz w:val="25"/>
          <w:szCs w:val="25"/>
        </w:rPr>
        <w:t>тестових бали.</w:t>
      </w:r>
    </w:p>
    <w:p w14:paraId="52214EDB" w14:textId="77777777" w:rsidR="009A713A" w:rsidRPr="002E551D" w:rsidRDefault="009A713A" w:rsidP="009A713A">
      <w:pPr>
        <w:autoSpaceDN w:val="0"/>
        <w:adjustRightInd w:val="0"/>
        <w:ind w:firstLine="567"/>
        <w:jc w:val="both"/>
        <w:rPr>
          <w:b/>
          <w:bCs/>
          <w:sz w:val="25"/>
          <w:szCs w:val="25"/>
        </w:rPr>
      </w:pPr>
      <w:r w:rsidRPr="002E551D">
        <w:rPr>
          <w:b/>
          <w:bCs/>
          <w:sz w:val="25"/>
          <w:szCs w:val="25"/>
        </w:rPr>
        <w:t xml:space="preserve">d. Використання граматики </w:t>
      </w:r>
      <w:r w:rsidRPr="002E551D">
        <w:rPr>
          <w:sz w:val="25"/>
          <w:szCs w:val="25"/>
        </w:rPr>
        <w:t xml:space="preserve">(морфологія, синтаксис, орфографія): </w:t>
      </w:r>
      <w:r w:rsidRPr="002E551D">
        <w:rPr>
          <w:b/>
          <w:bCs/>
          <w:sz w:val="25"/>
          <w:szCs w:val="25"/>
        </w:rPr>
        <w:t xml:space="preserve">0, 1 </w:t>
      </w:r>
      <w:r w:rsidRPr="002E551D">
        <w:rPr>
          <w:sz w:val="25"/>
          <w:szCs w:val="25"/>
        </w:rPr>
        <w:t xml:space="preserve">або </w:t>
      </w:r>
      <w:r w:rsidRPr="002E551D">
        <w:rPr>
          <w:b/>
          <w:bCs/>
          <w:sz w:val="25"/>
          <w:szCs w:val="25"/>
        </w:rPr>
        <w:t>2</w:t>
      </w:r>
    </w:p>
    <w:p w14:paraId="62DB1819" w14:textId="77777777" w:rsidR="009A713A" w:rsidRPr="002E551D" w:rsidRDefault="009A713A" w:rsidP="009A713A">
      <w:pPr>
        <w:autoSpaceDN w:val="0"/>
        <w:adjustRightInd w:val="0"/>
        <w:ind w:firstLine="567"/>
        <w:jc w:val="both"/>
        <w:rPr>
          <w:sz w:val="25"/>
          <w:szCs w:val="25"/>
        </w:rPr>
      </w:pPr>
      <w:r w:rsidRPr="002E551D">
        <w:rPr>
          <w:sz w:val="25"/>
          <w:szCs w:val="25"/>
        </w:rPr>
        <w:t>тестових бали.</w:t>
      </w:r>
    </w:p>
    <w:p w14:paraId="0A38708B" w14:textId="77777777" w:rsidR="009A713A" w:rsidRPr="002E551D" w:rsidRDefault="009A713A" w:rsidP="009A713A">
      <w:pPr>
        <w:autoSpaceDN w:val="0"/>
        <w:adjustRightInd w:val="0"/>
        <w:ind w:firstLine="567"/>
        <w:jc w:val="both"/>
        <w:rPr>
          <w:b/>
          <w:bCs/>
          <w:sz w:val="25"/>
          <w:szCs w:val="25"/>
        </w:rPr>
      </w:pPr>
      <w:r w:rsidRPr="002E551D">
        <w:rPr>
          <w:b/>
          <w:bCs/>
          <w:sz w:val="25"/>
          <w:szCs w:val="25"/>
        </w:rPr>
        <w:t>Увага!</w:t>
      </w:r>
    </w:p>
    <w:p w14:paraId="324248D5" w14:textId="77777777" w:rsidR="009A713A" w:rsidRPr="002E551D" w:rsidRDefault="009A713A" w:rsidP="009A713A">
      <w:pPr>
        <w:autoSpaceDN w:val="0"/>
        <w:adjustRightInd w:val="0"/>
        <w:ind w:firstLine="567"/>
        <w:jc w:val="both"/>
        <w:rPr>
          <w:sz w:val="25"/>
          <w:szCs w:val="25"/>
        </w:rPr>
      </w:pPr>
      <w:r w:rsidRPr="002E551D">
        <w:rPr>
          <w:sz w:val="25"/>
          <w:szCs w:val="25"/>
        </w:rPr>
        <w:t xml:space="preserve">1. Якщо учасник тестування отримує </w:t>
      </w:r>
      <w:r w:rsidRPr="002E551D">
        <w:rPr>
          <w:b/>
          <w:bCs/>
          <w:sz w:val="25"/>
          <w:szCs w:val="25"/>
        </w:rPr>
        <w:t xml:space="preserve">0 </w:t>
      </w:r>
      <w:r w:rsidRPr="002E551D">
        <w:rPr>
          <w:sz w:val="25"/>
          <w:szCs w:val="25"/>
        </w:rPr>
        <w:t xml:space="preserve">тестових балів за критерій </w:t>
      </w:r>
      <w:r w:rsidRPr="002E551D">
        <w:rPr>
          <w:b/>
          <w:bCs/>
          <w:sz w:val="25"/>
          <w:szCs w:val="25"/>
        </w:rPr>
        <w:t xml:space="preserve">а </w:t>
      </w:r>
      <w:r w:rsidRPr="002E551D">
        <w:rPr>
          <w:b/>
          <w:bCs/>
          <w:sz w:val="25"/>
          <w:szCs w:val="25"/>
          <w:lang w:val="uk-UA"/>
        </w:rPr>
        <w:t>(</w:t>
      </w:r>
      <w:r w:rsidRPr="002E551D">
        <w:rPr>
          <w:b/>
          <w:bCs/>
          <w:sz w:val="25"/>
          <w:szCs w:val="25"/>
        </w:rPr>
        <w:t>Змістове наповнення</w:t>
      </w:r>
      <w:r w:rsidRPr="002E551D">
        <w:rPr>
          <w:b/>
          <w:bCs/>
          <w:sz w:val="25"/>
          <w:szCs w:val="25"/>
          <w:lang w:val="uk-UA"/>
        </w:rPr>
        <w:t>)</w:t>
      </w:r>
      <w:r w:rsidRPr="002E551D">
        <w:rPr>
          <w:b/>
          <w:bCs/>
          <w:sz w:val="25"/>
          <w:szCs w:val="25"/>
        </w:rPr>
        <w:t>,</w:t>
      </w:r>
      <w:r w:rsidRPr="002E551D">
        <w:rPr>
          <w:b/>
          <w:bCs/>
          <w:sz w:val="25"/>
          <w:szCs w:val="25"/>
          <w:lang w:val="uk-UA"/>
        </w:rPr>
        <w:t xml:space="preserve"> </w:t>
      </w:r>
      <w:r w:rsidRPr="002E551D">
        <w:rPr>
          <w:sz w:val="25"/>
          <w:szCs w:val="25"/>
        </w:rPr>
        <w:t xml:space="preserve">то в такому випадку вся робота оцінюється в </w:t>
      </w:r>
      <w:r w:rsidRPr="002E551D">
        <w:rPr>
          <w:b/>
          <w:bCs/>
          <w:sz w:val="25"/>
          <w:szCs w:val="25"/>
        </w:rPr>
        <w:t xml:space="preserve">0 </w:t>
      </w:r>
      <w:r w:rsidRPr="002E551D">
        <w:rPr>
          <w:sz w:val="25"/>
          <w:szCs w:val="25"/>
        </w:rPr>
        <w:t>тестових балів.</w:t>
      </w:r>
    </w:p>
    <w:p w14:paraId="33F0E008" w14:textId="77777777" w:rsidR="009A713A" w:rsidRPr="002E551D" w:rsidRDefault="009A713A" w:rsidP="009A713A">
      <w:pPr>
        <w:autoSpaceDN w:val="0"/>
        <w:adjustRightInd w:val="0"/>
        <w:ind w:firstLine="567"/>
        <w:jc w:val="both"/>
        <w:rPr>
          <w:sz w:val="25"/>
          <w:szCs w:val="25"/>
        </w:rPr>
      </w:pPr>
      <w:r w:rsidRPr="002E551D">
        <w:rPr>
          <w:sz w:val="25"/>
          <w:szCs w:val="25"/>
        </w:rPr>
        <w:t xml:space="preserve">2. Якщо учасник тестування отримує </w:t>
      </w:r>
      <w:r w:rsidRPr="002E551D">
        <w:rPr>
          <w:b/>
          <w:bCs/>
          <w:sz w:val="25"/>
          <w:szCs w:val="25"/>
        </w:rPr>
        <w:t xml:space="preserve">0 </w:t>
      </w:r>
      <w:r w:rsidRPr="002E551D">
        <w:rPr>
          <w:sz w:val="25"/>
          <w:szCs w:val="25"/>
        </w:rPr>
        <w:t xml:space="preserve">тестових балів за критерій </w:t>
      </w:r>
      <w:r w:rsidRPr="002E551D">
        <w:rPr>
          <w:b/>
          <w:bCs/>
          <w:sz w:val="25"/>
          <w:szCs w:val="25"/>
        </w:rPr>
        <w:t xml:space="preserve">с. </w:t>
      </w:r>
      <w:r w:rsidRPr="002E551D">
        <w:rPr>
          <w:b/>
          <w:bCs/>
          <w:sz w:val="25"/>
          <w:szCs w:val="25"/>
          <w:lang w:val="uk-UA"/>
        </w:rPr>
        <w:t>(</w:t>
      </w:r>
      <w:r w:rsidRPr="002E551D">
        <w:rPr>
          <w:b/>
          <w:bCs/>
          <w:sz w:val="25"/>
          <w:szCs w:val="25"/>
        </w:rPr>
        <w:t>Використання лексики</w:t>
      </w:r>
      <w:r w:rsidRPr="002E551D">
        <w:rPr>
          <w:b/>
          <w:bCs/>
          <w:sz w:val="25"/>
          <w:szCs w:val="25"/>
          <w:lang w:val="uk-UA"/>
        </w:rPr>
        <w:t xml:space="preserve">) </w:t>
      </w:r>
      <w:r w:rsidRPr="002E551D">
        <w:rPr>
          <w:sz w:val="25"/>
          <w:szCs w:val="25"/>
        </w:rPr>
        <w:t xml:space="preserve">або </w:t>
      </w:r>
      <w:r w:rsidRPr="002E551D">
        <w:rPr>
          <w:b/>
          <w:bCs/>
          <w:sz w:val="25"/>
          <w:szCs w:val="25"/>
        </w:rPr>
        <w:t xml:space="preserve">d. </w:t>
      </w:r>
      <w:r w:rsidRPr="002E551D">
        <w:rPr>
          <w:b/>
          <w:bCs/>
          <w:sz w:val="25"/>
          <w:szCs w:val="25"/>
          <w:lang w:val="uk-UA"/>
        </w:rPr>
        <w:t>(</w:t>
      </w:r>
      <w:r w:rsidRPr="002E551D">
        <w:rPr>
          <w:b/>
          <w:bCs/>
          <w:sz w:val="25"/>
          <w:szCs w:val="25"/>
        </w:rPr>
        <w:t>Використання граматики</w:t>
      </w:r>
      <w:r w:rsidRPr="002E551D">
        <w:rPr>
          <w:b/>
          <w:bCs/>
          <w:sz w:val="25"/>
          <w:szCs w:val="25"/>
          <w:lang w:val="uk-UA"/>
        </w:rPr>
        <w:t>)</w:t>
      </w:r>
      <w:r w:rsidRPr="002E551D">
        <w:rPr>
          <w:b/>
          <w:bCs/>
          <w:sz w:val="25"/>
          <w:szCs w:val="25"/>
        </w:rPr>
        <w:t xml:space="preserve">, </w:t>
      </w:r>
      <w:r w:rsidRPr="002E551D">
        <w:rPr>
          <w:sz w:val="25"/>
          <w:szCs w:val="25"/>
        </w:rPr>
        <w:t xml:space="preserve">то в такому випадку вся робота оцінюється в </w:t>
      </w:r>
      <w:r w:rsidRPr="002E551D">
        <w:rPr>
          <w:b/>
          <w:bCs/>
          <w:sz w:val="25"/>
          <w:szCs w:val="25"/>
        </w:rPr>
        <w:t xml:space="preserve">0 </w:t>
      </w:r>
      <w:r w:rsidRPr="002E551D">
        <w:rPr>
          <w:sz w:val="25"/>
          <w:szCs w:val="25"/>
        </w:rPr>
        <w:t>тестових</w:t>
      </w:r>
      <w:r w:rsidRPr="002E551D">
        <w:rPr>
          <w:sz w:val="25"/>
          <w:szCs w:val="25"/>
          <w:lang w:val="uk-UA"/>
        </w:rPr>
        <w:t xml:space="preserve"> </w:t>
      </w:r>
      <w:r w:rsidRPr="002E551D">
        <w:rPr>
          <w:sz w:val="25"/>
          <w:szCs w:val="25"/>
        </w:rPr>
        <w:t>балів.</w:t>
      </w:r>
    </w:p>
    <w:p w14:paraId="3ACF65C7" w14:textId="77777777" w:rsidR="009A713A" w:rsidRPr="002E551D" w:rsidRDefault="009A713A" w:rsidP="009A713A">
      <w:pPr>
        <w:autoSpaceDN w:val="0"/>
        <w:adjustRightInd w:val="0"/>
        <w:ind w:firstLine="567"/>
        <w:jc w:val="both"/>
        <w:rPr>
          <w:sz w:val="25"/>
          <w:szCs w:val="25"/>
        </w:rPr>
      </w:pPr>
      <w:r w:rsidRPr="002E551D">
        <w:rPr>
          <w:sz w:val="25"/>
          <w:szCs w:val="25"/>
        </w:rPr>
        <w:t>3. Якщо учасник тестування не приступав до виконання завдання, власне висловлення</w:t>
      </w:r>
      <w:r w:rsidRPr="002E551D">
        <w:rPr>
          <w:sz w:val="25"/>
          <w:szCs w:val="25"/>
          <w:lang w:val="uk-UA"/>
        </w:rPr>
        <w:t xml:space="preserve"> </w:t>
      </w:r>
      <w:r w:rsidRPr="002E551D">
        <w:rPr>
          <w:sz w:val="25"/>
          <w:szCs w:val="25"/>
        </w:rPr>
        <w:t xml:space="preserve">вважається ненаписаним і вся робота оцінюється в </w:t>
      </w:r>
      <w:r w:rsidRPr="002E551D">
        <w:rPr>
          <w:b/>
          <w:bCs/>
          <w:sz w:val="25"/>
          <w:szCs w:val="25"/>
        </w:rPr>
        <w:t xml:space="preserve">0 </w:t>
      </w:r>
      <w:r w:rsidRPr="002E551D">
        <w:rPr>
          <w:sz w:val="25"/>
          <w:szCs w:val="25"/>
        </w:rPr>
        <w:t>тестових балів.</w:t>
      </w:r>
    </w:p>
    <w:p w14:paraId="41805916" w14:textId="77777777" w:rsidR="009A713A" w:rsidRPr="002B3859" w:rsidRDefault="009A713A" w:rsidP="009A713A">
      <w:pPr>
        <w:autoSpaceDN w:val="0"/>
        <w:adjustRightInd w:val="0"/>
        <w:ind w:firstLine="567"/>
        <w:jc w:val="both"/>
        <w:rPr>
          <w:sz w:val="25"/>
          <w:szCs w:val="25"/>
          <w:lang w:val="uk-UA"/>
        </w:rPr>
      </w:pPr>
      <w:r w:rsidRPr="002E551D">
        <w:rPr>
          <w:sz w:val="25"/>
          <w:szCs w:val="25"/>
        </w:rPr>
        <w:t>Максимальна</w:t>
      </w:r>
      <w:r w:rsidRPr="00462B20">
        <w:rPr>
          <w:sz w:val="25"/>
          <w:szCs w:val="25"/>
        </w:rPr>
        <w:t xml:space="preserve"> </w:t>
      </w:r>
      <w:r w:rsidRPr="002E551D">
        <w:rPr>
          <w:sz w:val="25"/>
          <w:szCs w:val="25"/>
        </w:rPr>
        <w:t>кількість</w:t>
      </w:r>
      <w:r w:rsidRPr="00462B20">
        <w:rPr>
          <w:sz w:val="25"/>
          <w:szCs w:val="25"/>
        </w:rPr>
        <w:t xml:space="preserve"> </w:t>
      </w:r>
      <w:r w:rsidRPr="002E551D">
        <w:rPr>
          <w:sz w:val="25"/>
          <w:szCs w:val="25"/>
        </w:rPr>
        <w:t>балів</w:t>
      </w:r>
      <w:r w:rsidRPr="00462B20">
        <w:rPr>
          <w:sz w:val="25"/>
          <w:szCs w:val="25"/>
        </w:rPr>
        <w:t xml:space="preserve">, </w:t>
      </w:r>
      <w:r w:rsidRPr="002E551D">
        <w:rPr>
          <w:sz w:val="25"/>
          <w:szCs w:val="25"/>
        </w:rPr>
        <w:t>яку</w:t>
      </w:r>
      <w:r w:rsidRPr="00462B20">
        <w:rPr>
          <w:sz w:val="25"/>
          <w:szCs w:val="25"/>
        </w:rPr>
        <w:t xml:space="preserve"> </w:t>
      </w:r>
      <w:r w:rsidRPr="002E551D">
        <w:rPr>
          <w:sz w:val="25"/>
          <w:szCs w:val="25"/>
        </w:rPr>
        <w:t>можна</w:t>
      </w:r>
      <w:r w:rsidRPr="00462B20">
        <w:rPr>
          <w:sz w:val="25"/>
          <w:szCs w:val="25"/>
        </w:rPr>
        <w:t xml:space="preserve"> </w:t>
      </w:r>
      <w:r w:rsidRPr="002E551D">
        <w:rPr>
          <w:sz w:val="25"/>
          <w:szCs w:val="25"/>
        </w:rPr>
        <w:t>набрати</w:t>
      </w:r>
      <w:r w:rsidRPr="00462B20">
        <w:rPr>
          <w:sz w:val="25"/>
          <w:szCs w:val="25"/>
        </w:rPr>
        <w:t xml:space="preserve">, </w:t>
      </w:r>
      <w:r w:rsidRPr="002E551D">
        <w:rPr>
          <w:sz w:val="25"/>
          <w:szCs w:val="25"/>
        </w:rPr>
        <w:t>правильно</w:t>
      </w:r>
      <w:r w:rsidRPr="00462B20">
        <w:rPr>
          <w:sz w:val="25"/>
          <w:szCs w:val="25"/>
        </w:rPr>
        <w:t xml:space="preserve"> </w:t>
      </w:r>
      <w:r w:rsidRPr="002E551D">
        <w:rPr>
          <w:sz w:val="25"/>
          <w:szCs w:val="25"/>
        </w:rPr>
        <w:t>виконавши</w:t>
      </w:r>
      <w:r w:rsidRPr="00462B20">
        <w:rPr>
          <w:sz w:val="25"/>
          <w:szCs w:val="25"/>
        </w:rPr>
        <w:t xml:space="preserve"> </w:t>
      </w:r>
      <w:r w:rsidRPr="002E551D">
        <w:rPr>
          <w:sz w:val="25"/>
          <w:szCs w:val="25"/>
        </w:rPr>
        <w:t>всі</w:t>
      </w:r>
      <w:r w:rsidRPr="00462B20">
        <w:rPr>
          <w:sz w:val="25"/>
          <w:szCs w:val="25"/>
        </w:rPr>
        <w:t xml:space="preserve"> </w:t>
      </w:r>
      <w:r w:rsidRPr="002E551D">
        <w:rPr>
          <w:sz w:val="25"/>
          <w:szCs w:val="25"/>
        </w:rPr>
        <w:t>завдання</w:t>
      </w:r>
      <w:r w:rsidRPr="00462B20">
        <w:rPr>
          <w:sz w:val="25"/>
          <w:szCs w:val="25"/>
        </w:rPr>
        <w:t xml:space="preserve"> </w:t>
      </w:r>
      <w:r w:rsidRPr="002E551D">
        <w:rPr>
          <w:sz w:val="25"/>
          <w:szCs w:val="25"/>
        </w:rPr>
        <w:t>тесту</w:t>
      </w:r>
      <w:r w:rsidRPr="002E551D">
        <w:rPr>
          <w:sz w:val="25"/>
          <w:szCs w:val="25"/>
          <w:lang w:val="uk-UA"/>
        </w:rPr>
        <w:t xml:space="preserve"> дорівнює </w:t>
      </w:r>
      <w:r>
        <w:rPr>
          <w:sz w:val="25"/>
          <w:szCs w:val="25"/>
          <w:lang w:val="uk-UA"/>
        </w:rPr>
        <w:t>200 (42х4,5+11=200)</w:t>
      </w:r>
      <w:r w:rsidRPr="002E551D">
        <w:rPr>
          <w:sz w:val="25"/>
          <w:szCs w:val="25"/>
          <w:lang w:val="uk-UA"/>
        </w:rPr>
        <w:t>. В такому випадку мінімальна кількість правиль</w:t>
      </w:r>
      <w:r>
        <w:rPr>
          <w:sz w:val="25"/>
          <w:szCs w:val="25"/>
          <w:lang w:val="uk-UA"/>
        </w:rPr>
        <w:t>них відповідей для отримання мінімальної позитивної оцінки, яка дорівнює 100</w:t>
      </w:r>
      <w:r w:rsidRPr="002E551D">
        <w:rPr>
          <w:sz w:val="25"/>
          <w:szCs w:val="25"/>
          <w:lang w:val="uk-UA"/>
        </w:rPr>
        <w:t xml:space="preserve"> бал</w:t>
      </w:r>
      <w:r>
        <w:rPr>
          <w:sz w:val="25"/>
          <w:szCs w:val="25"/>
          <w:lang w:val="uk-UA"/>
        </w:rPr>
        <w:t>ам,</w:t>
      </w:r>
      <w:r w:rsidRPr="002E551D">
        <w:rPr>
          <w:sz w:val="25"/>
          <w:szCs w:val="25"/>
          <w:lang w:val="uk-UA"/>
        </w:rPr>
        <w:t xml:space="preserve"> </w:t>
      </w:r>
      <w:r>
        <w:rPr>
          <w:sz w:val="25"/>
          <w:szCs w:val="25"/>
          <w:lang w:val="uk-UA"/>
        </w:rPr>
        <w:t>повинна перевищувати</w:t>
      </w:r>
      <w:r w:rsidRPr="002E551D">
        <w:rPr>
          <w:sz w:val="25"/>
          <w:szCs w:val="25"/>
          <w:lang w:val="uk-UA"/>
        </w:rPr>
        <w:t xml:space="preserve"> </w:t>
      </w:r>
      <w:r>
        <w:rPr>
          <w:sz w:val="25"/>
          <w:szCs w:val="25"/>
          <w:lang w:val="uk-UA"/>
        </w:rPr>
        <w:t>22 відповіді (22</w:t>
      </w:r>
      <w:r w:rsidRPr="002E551D">
        <w:rPr>
          <w:sz w:val="25"/>
          <w:szCs w:val="25"/>
          <w:lang w:val="uk-UA"/>
        </w:rPr>
        <w:t>х</w:t>
      </w:r>
      <w:r>
        <w:rPr>
          <w:sz w:val="25"/>
          <w:szCs w:val="25"/>
          <w:lang w:val="uk-UA"/>
        </w:rPr>
        <w:t>4,5</w:t>
      </w:r>
      <w:r w:rsidRPr="002E551D">
        <w:rPr>
          <w:sz w:val="25"/>
          <w:szCs w:val="25"/>
          <w:lang w:val="uk-UA"/>
        </w:rPr>
        <w:t>=</w:t>
      </w:r>
      <w:r>
        <w:rPr>
          <w:sz w:val="25"/>
          <w:szCs w:val="25"/>
          <w:lang w:val="uk-UA"/>
        </w:rPr>
        <w:t>99).</w:t>
      </w:r>
    </w:p>
    <w:p w14:paraId="73E67A01" w14:textId="77777777" w:rsidR="009A713A" w:rsidRPr="002B3859" w:rsidRDefault="009A713A" w:rsidP="009A713A">
      <w:pPr>
        <w:autoSpaceDN w:val="0"/>
        <w:adjustRightInd w:val="0"/>
        <w:ind w:firstLine="567"/>
        <w:jc w:val="both"/>
        <w:rPr>
          <w:sz w:val="25"/>
          <w:szCs w:val="25"/>
          <w:lang w:val="uk-UA"/>
        </w:rPr>
      </w:pPr>
    </w:p>
    <w:p w14:paraId="6BE37079" w14:textId="77777777" w:rsidR="009A713A" w:rsidRDefault="009A713A" w:rsidP="009A713A">
      <w:pPr>
        <w:autoSpaceDN w:val="0"/>
        <w:adjustRightInd w:val="0"/>
        <w:jc w:val="center"/>
        <w:rPr>
          <w:b/>
          <w:bCs/>
          <w:sz w:val="25"/>
          <w:szCs w:val="25"/>
          <w:lang w:val="uk-UA"/>
        </w:rPr>
      </w:pPr>
    </w:p>
    <w:p w14:paraId="0F5EB265" w14:textId="77777777" w:rsidR="009A713A" w:rsidRPr="0004122C" w:rsidRDefault="009A713A" w:rsidP="009A713A">
      <w:pPr>
        <w:autoSpaceDN w:val="0"/>
        <w:adjustRightInd w:val="0"/>
        <w:jc w:val="center"/>
        <w:rPr>
          <w:b/>
          <w:bCs/>
          <w:sz w:val="25"/>
          <w:szCs w:val="25"/>
          <w:lang w:val="uk-UA"/>
        </w:rPr>
      </w:pPr>
    </w:p>
    <w:p w14:paraId="3EEE777A" w14:textId="77777777" w:rsidR="009A713A" w:rsidRPr="002E551D" w:rsidRDefault="009A713A" w:rsidP="009A713A">
      <w:pPr>
        <w:autoSpaceDN w:val="0"/>
        <w:adjustRightInd w:val="0"/>
        <w:jc w:val="center"/>
        <w:rPr>
          <w:b/>
          <w:bCs/>
          <w:sz w:val="25"/>
          <w:szCs w:val="25"/>
          <w:lang w:val="uk-UA"/>
        </w:rPr>
      </w:pPr>
      <w:r w:rsidRPr="002E551D">
        <w:rPr>
          <w:b/>
          <w:bCs/>
          <w:sz w:val="25"/>
          <w:szCs w:val="25"/>
        </w:rPr>
        <w:t>КРИТЕРІЇ ОЦІНЮВАННЯ ТЕСТОВОГО ЗАВДАННЯ З РОЗГОРНУТОЮ ВІДПОВІДДЮ</w:t>
      </w:r>
      <w:r w:rsidRPr="002E551D">
        <w:rPr>
          <w:b/>
          <w:bCs/>
          <w:sz w:val="25"/>
          <w:szCs w:val="25"/>
          <w:lang w:val="uk-UA"/>
        </w:rPr>
        <w:t xml:space="preserve"> </w:t>
      </w:r>
      <w:r w:rsidRPr="002E551D">
        <w:rPr>
          <w:b/>
          <w:bCs/>
          <w:sz w:val="25"/>
          <w:szCs w:val="25"/>
        </w:rPr>
        <w:t>(ВЛАСНОГО ВИСЛОВЛЕННЯ)</w:t>
      </w:r>
    </w:p>
    <w:p w14:paraId="5D6A524B" w14:textId="77777777" w:rsidR="009A713A" w:rsidRPr="002E551D" w:rsidRDefault="009A713A" w:rsidP="009A713A">
      <w:pPr>
        <w:autoSpaceDN w:val="0"/>
        <w:adjustRightInd w:val="0"/>
        <w:jc w:val="center"/>
        <w:rPr>
          <w:b/>
          <w:bCs/>
          <w:sz w:val="25"/>
          <w:szCs w:val="25"/>
          <w:lang w:val="uk-UA"/>
        </w:rPr>
      </w:pPr>
    </w:p>
    <w:p w14:paraId="52E3F251" w14:textId="77777777" w:rsidR="009A713A" w:rsidRPr="002E551D" w:rsidRDefault="009A713A" w:rsidP="009A713A">
      <w:pPr>
        <w:autoSpaceDN w:val="0"/>
        <w:adjustRightInd w:val="0"/>
        <w:jc w:val="center"/>
        <w:rPr>
          <w:b/>
          <w:bCs/>
          <w:sz w:val="25"/>
          <w:szCs w:val="25"/>
          <w:lang w:val="uk-UA"/>
        </w:rPr>
      </w:pPr>
      <w:r w:rsidRPr="002E551D">
        <w:rPr>
          <w:b/>
          <w:bCs/>
          <w:sz w:val="25"/>
          <w:szCs w:val="25"/>
        </w:rPr>
        <w:t>Критерії</w:t>
      </w:r>
      <w:r w:rsidRPr="002E551D">
        <w:rPr>
          <w:b/>
          <w:bCs/>
          <w:sz w:val="25"/>
          <w:szCs w:val="25"/>
          <w:lang w:val="uk-UA"/>
        </w:rPr>
        <w:t>.</w:t>
      </w:r>
      <w:r w:rsidRPr="002E551D">
        <w:rPr>
          <w:b/>
          <w:bCs/>
          <w:sz w:val="25"/>
          <w:szCs w:val="25"/>
        </w:rPr>
        <w:t xml:space="preserve"> Змістовий вияв і композиційне оформлення критерію</w:t>
      </w:r>
      <w:r w:rsidRPr="002E551D">
        <w:rPr>
          <w:b/>
          <w:bCs/>
          <w:sz w:val="25"/>
          <w:szCs w:val="25"/>
          <w:lang w:val="uk-UA"/>
        </w:rPr>
        <w:t>.</w:t>
      </w:r>
      <w:r w:rsidRPr="002E551D">
        <w:rPr>
          <w:b/>
          <w:bCs/>
          <w:sz w:val="25"/>
          <w:szCs w:val="25"/>
        </w:rPr>
        <w:t xml:space="preserve"> Бали</w:t>
      </w:r>
      <w:r w:rsidRPr="002E551D">
        <w:rPr>
          <w:b/>
          <w:bCs/>
          <w:sz w:val="25"/>
          <w:szCs w:val="25"/>
          <w:lang w:val="uk-UA"/>
        </w:rPr>
        <w:t>.</w:t>
      </w:r>
    </w:p>
    <w:p w14:paraId="0DD3FCEC" w14:textId="77777777" w:rsidR="009A713A" w:rsidRPr="002E551D" w:rsidRDefault="009A713A" w:rsidP="009A713A">
      <w:pPr>
        <w:autoSpaceDN w:val="0"/>
        <w:adjustRightInd w:val="0"/>
        <w:jc w:val="both"/>
        <w:rPr>
          <w:b/>
          <w:bCs/>
          <w:sz w:val="25"/>
          <w:szCs w:val="25"/>
          <w:lang w:val="uk-UA"/>
        </w:rPr>
      </w:pPr>
    </w:p>
    <w:p w14:paraId="189AA801" w14:textId="77777777" w:rsidR="009A713A" w:rsidRPr="002E551D" w:rsidRDefault="009A713A" w:rsidP="009A713A">
      <w:pPr>
        <w:autoSpaceDN w:val="0"/>
        <w:adjustRightInd w:val="0"/>
        <w:jc w:val="both"/>
        <w:rPr>
          <w:b/>
          <w:bCs/>
          <w:sz w:val="25"/>
          <w:szCs w:val="25"/>
        </w:rPr>
      </w:pPr>
      <w:r w:rsidRPr="002E551D">
        <w:rPr>
          <w:b/>
          <w:bCs/>
          <w:sz w:val="25"/>
          <w:szCs w:val="25"/>
        </w:rPr>
        <w:t>а.</w:t>
      </w:r>
      <w:r>
        <w:rPr>
          <w:b/>
          <w:bCs/>
          <w:sz w:val="25"/>
          <w:szCs w:val="25"/>
          <w:lang w:val="en-US"/>
        </w:rPr>
        <w:t xml:space="preserve"> </w:t>
      </w:r>
      <w:r w:rsidRPr="002E551D">
        <w:rPr>
          <w:b/>
          <w:bCs/>
          <w:sz w:val="25"/>
          <w:szCs w:val="25"/>
        </w:rPr>
        <w:t>Змістове наповнення</w:t>
      </w:r>
    </w:p>
    <w:p w14:paraId="002BDFAC" w14:textId="77777777" w:rsidR="009A713A" w:rsidRPr="002E551D" w:rsidRDefault="009A713A" w:rsidP="009A713A">
      <w:pPr>
        <w:autoSpaceDN w:val="0"/>
        <w:adjustRightInd w:val="0"/>
        <w:jc w:val="both"/>
        <w:rPr>
          <w:sz w:val="25"/>
          <w:szCs w:val="25"/>
        </w:rPr>
      </w:pPr>
      <w:r w:rsidRPr="002E551D">
        <w:rPr>
          <w:sz w:val="25"/>
          <w:szCs w:val="25"/>
          <w:lang w:val="uk-UA"/>
        </w:rPr>
        <w:t>О</w:t>
      </w:r>
      <w:r w:rsidRPr="002E551D">
        <w:rPr>
          <w:sz w:val="25"/>
          <w:szCs w:val="25"/>
        </w:rPr>
        <w:t>працювання умов,</w:t>
      </w:r>
      <w:r w:rsidRPr="002E551D">
        <w:rPr>
          <w:sz w:val="25"/>
          <w:szCs w:val="25"/>
          <w:lang w:val="uk-UA"/>
        </w:rPr>
        <w:t xml:space="preserve"> </w:t>
      </w:r>
      <w:r w:rsidRPr="002E551D">
        <w:rPr>
          <w:sz w:val="25"/>
          <w:szCs w:val="25"/>
        </w:rPr>
        <w:t>зазначених у ситуації</w:t>
      </w:r>
    </w:p>
    <w:p w14:paraId="2E306A87" w14:textId="77777777" w:rsidR="009A713A" w:rsidRPr="002E551D" w:rsidRDefault="009A713A" w:rsidP="009A713A">
      <w:pPr>
        <w:autoSpaceDN w:val="0"/>
        <w:adjustRightInd w:val="0"/>
        <w:jc w:val="both"/>
        <w:rPr>
          <w:sz w:val="25"/>
          <w:szCs w:val="25"/>
        </w:rPr>
      </w:pPr>
      <w:r w:rsidRPr="002E551D">
        <w:rPr>
          <w:sz w:val="25"/>
          <w:szCs w:val="25"/>
        </w:rPr>
        <w:t>а1 – перша умова</w:t>
      </w:r>
    </w:p>
    <w:p w14:paraId="12739ADC" w14:textId="77777777" w:rsidR="009A713A" w:rsidRPr="002E551D" w:rsidRDefault="009A713A" w:rsidP="009A713A">
      <w:pPr>
        <w:autoSpaceDN w:val="0"/>
        <w:adjustRightInd w:val="0"/>
        <w:jc w:val="both"/>
        <w:rPr>
          <w:sz w:val="25"/>
          <w:szCs w:val="25"/>
        </w:rPr>
      </w:pPr>
      <w:r w:rsidRPr="002E551D">
        <w:rPr>
          <w:sz w:val="25"/>
          <w:szCs w:val="25"/>
        </w:rPr>
        <w:t>а2 – друга умова</w:t>
      </w:r>
    </w:p>
    <w:p w14:paraId="7808954D" w14:textId="77777777" w:rsidR="009A713A" w:rsidRPr="002E551D" w:rsidRDefault="009A713A" w:rsidP="009A713A">
      <w:pPr>
        <w:autoSpaceDN w:val="0"/>
        <w:adjustRightInd w:val="0"/>
        <w:jc w:val="both"/>
        <w:rPr>
          <w:sz w:val="25"/>
          <w:szCs w:val="25"/>
        </w:rPr>
      </w:pPr>
      <w:r w:rsidRPr="002E551D">
        <w:rPr>
          <w:sz w:val="25"/>
          <w:szCs w:val="25"/>
        </w:rPr>
        <w:t>а3 – третя умова</w:t>
      </w:r>
    </w:p>
    <w:p w14:paraId="7C54B1B1" w14:textId="77777777" w:rsidR="009A713A" w:rsidRPr="002E551D" w:rsidRDefault="009A713A" w:rsidP="009A713A">
      <w:pPr>
        <w:autoSpaceDN w:val="0"/>
        <w:adjustRightInd w:val="0"/>
        <w:jc w:val="both"/>
        <w:rPr>
          <w:i/>
          <w:iCs/>
          <w:sz w:val="25"/>
          <w:szCs w:val="25"/>
        </w:rPr>
      </w:pPr>
      <w:r w:rsidRPr="002E551D">
        <w:rPr>
          <w:b/>
          <w:bCs/>
          <w:i/>
          <w:iCs/>
          <w:sz w:val="25"/>
          <w:szCs w:val="25"/>
        </w:rPr>
        <w:t xml:space="preserve">а1 </w:t>
      </w:r>
      <w:r w:rsidRPr="002E551D">
        <w:rPr>
          <w:i/>
          <w:iCs/>
          <w:sz w:val="25"/>
          <w:szCs w:val="25"/>
        </w:rPr>
        <w:t>– перша умова</w:t>
      </w:r>
    </w:p>
    <w:p w14:paraId="5831C3EB" w14:textId="77777777" w:rsidR="009A713A" w:rsidRPr="002E551D" w:rsidRDefault="009A713A" w:rsidP="009A713A">
      <w:pPr>
        <w:autoSpaceDN w:val="0"/>
        <w:adjustRightInd w:val="0"/>
        <w:jc w:val="both"/>
        <w:rPr>
          <w:b/>
          <w:bCs/>
          <w:sz w:val="25"/>
          <w:szCs w:val="25"/>
        </w:rPr>
      </w:pPr>
      <w:r w:rsidRPr="002E551D">
        <w:rPr>
          <w:sz w:val="25"/>
          <w:szCs w:val="25"/>
        </w:rPr>
        <w:t xml:space="preserve">Умова </w:t>
      </w:r>
      <w:r>
        <w:rPr>
          <w:sz w:val="25"/>
          <w:szCs w:val="25"/>
          <w:lang w:val="uk-UA"/>
        </w:rPr>
        <w:t>опрацьована</w:t>
      </w:r>
      <w:r w:rsidRPr="002E551D">
        <w:rPr>
          <w:sz w:val="25"/>
          <w:szCs w:val="25"/>
        </w:rPr>
        <w:t xml:space="preserve"> </w:t>
      </w:r>
      <w:r w:rsidRPr="002E551D">
        <w:rPr>
          <w:b/>
          <w:bCs/>
          <w:sz w:val="25"/>
          <w:szCs w:val="25"/>
        </w:rPr>
        <w:t>1</w:t>
      </w:r>
    </w:p>
    <w:p w14:paraId="0835E883" w14:textId="77777777" w:rsidR="009A713A" w:rsidRPr="002E551D" w:rsidRDefault="009A713A" w:rsidP="009A713A">
      <w:pPr>
        <w:autoSpaceDN w:val="0"/>
        <w:adjustRightInd w:val="0"/>
        <w:jc w:val="both"/>
        <w:rPr>
          <w:b/>
          <w:bCs/>
          <w:sz w:val="25"/>
          <w:szCs w:val="25"/>
        </w:rPr>
      </w:pPr>
      <w:r w:rsidRPr="002E551D">
        <w:rPr>
          <w:sz w:val="25"/>
          <w:szCs w:val="25"/>
        </w:rPr>
        <w:t xml:space="preserve">Умова не </w:t>
      </w:r>
      <w:r>
        <w:rPr>
          <w:sz w:val="25"/>
          <w:szCs w:val="25"/>
          <w:lang w:val="uk-UA"/>
        </w:rPr>
        <w:t>опрацьована</w:t>
      </w:r>
      <w:r w:rsidRPr="002E551D">
        <w:rPr>
          <w:sz w:val="25"/>
          <w:szCs w:val="25"/>
        </w:rPr>
        <w:t xml:space="preserve"> </w:t>
      </w:r>
      <w:r w:rsidRPr="002E551D">
        <w:rPr>
          <w:b/>
          <w:bCs/>
          <w:sz w:val="25"/>
          <w:szCs w:val="25"/>
        </w:rPr>
        <w:t>0</w:t>
      </w:r>
    </w:p>
    <w:p w14:paraId="1725B0C6" w14:textId="77777777" w:rsidR="009A713A" w:rsidRPr="002E551D" w:rsidRDefault="009A713A" w:rsidP="009A713A">
      <w:pPr>
        <w:autoSpaceDN w:val="0"/>
        <w:adjustRightInd w:val="0"/>
        <w:jc w:val="both"/>
        <w:rPr>
          <w:i/>
          <w:iCs/>
          <w:sz w:val="25"/>
          <w:szCs w:val="25"/>
        </w:rPr>
      </w:pPr>
      <w:r w:rsidRPr="002E551D">
        <w:rPr>
          <w:b/>
          <w:bCs/>
          <w:i/>
          <w:iCs/>
          <w:sz w:val="25"/>
          <w:szCs w:val="25"/>
        </w:rPr>
        <w:t xml:space="preserve">а2 </w:t>
      </w:r>
      <w:r w:rsidRPr="002E551D">
        <w:rPr>
          <w:i/>
          <w:iCs/>
          <w:sz w:val="25"/>
          <w:szCs w:val="25"/>
        </w:rPr>
        <w:t>– друга умова</w:t>
      </w:r>
    </w:p>
    <w:p w14:paraId="1BFB64D6" w14:textId="77777777" w:rsidR="009A713A" w:rsidRPr="002E551D" w:rsidRDefault="009A713A" w:rsidP="009A713A">
      <w:pPr>
        <w:autoSpaceDN w:val="0"/>
        <w:adjustRightInd w:val="0"/>
        <w:jc w:val="both"/>
        <w:rPr>
          <w:b/>
          <w:bCs/>
          <w:sz w:val="25"/>
          <w:szCs w:val="25"/>
        </w:rPr>
      </w:pPr>
      <w:r w:rsidRPr="002E551D">
        <w:rPr>
          <w:sz w:val="25"/>
          <w:szCs w:val="25"/>
        </w:rPr>
        <w:t xml:space="preserve">Умова </w:t>
      </w:r>
      <w:r>
        <w:rPr>
          <w:sz w:val="25"/>
          <w:szCs w:val="25"/>
          <w:lang w:val="uk-UA"/>
        </w:rPr>
        <w:t>опрацьована</w:t>
      </w:r>
      <w:r w:rsidRPr="002E551D">
        <w:rPr>
          <w:sz w:val="25"/>
          <w:szCs w:val="25"/>
        </w:rPr>
        <w:t xml:space="preserve"> </w:t>
      </w:r>
      <w:r w:rsidRPr="002E551D">
        <w:rPr>
          <w:b/>
          <w:bCs/>
          <w:sz w:val="25"/>
          <w:szCs w:val="25"/>
        </w:rPr>
        <w:t>1</w:t>
      </w:r>
    </w:p>
    <w:p w14:paraId="16583578" w14:textId="77777777" w:rsidR="009A713A" w:rsidRPr="002E551D" w:rsidRDefault="009A713A" w:rsidP="009A713A">
      <w:pPr>
        <w:autoSpaceDN w:val="0"/>
        <w:adjustRightInd w:val="0"/>
        <w:jc w:val="both"/>
        <w:rPr>
          <w:b/>
          <w:bCs/>
          <w:sz w:val="25"/>
          <w:szCs w:val="25"/>
        </w:rPr>
      </w:pPr>
      <w:r w:rsidRPr="002E551D">
        <w:rPr>
          <w:sz w:val="25"/>
          <w:szCs w:val="25"/>
        </w:rPr>
        <w:t xml:space="preserve">Умова не </w:t>
      </w:r>
      <w:r>
        <w:rPr>
          <w:sz w:val="25"/>
          <w:szCs w:val="25"/>
          <w:lang w:val="uk-UA"/>
        </w:rPr>
        <w:t>опрацьована</w:t>
      </w:r>
      <w:r w:rsidRPr="002E551D">
        <w:rPr>
          <w:sz w:val="25"/>
          <w:szCs w:val="25"/>
        </w:rPr>
        <w:t xml:space="preserve"> </w:t>
      </w:r>
      <w:r w:rsidRPr="002E551D">
        <w:rPr>
          <w:b/>
          <w:bCs/>
          <w:sz w:val="25"/>
          <w:szCs w:val="25"/>
        </w:rPr>
        <w:t>0</w:t>
      </w:r>
    </w:p>
    <w:p w14:paraId="5107FA42" w14:textId="77777777" w:rsidR="009A713A" w:rsidRPr="002E551D" w:rsidRDefault="009A713A" w:rsidP="009A713A">
      <w:pPr>
        <w:autoSpaceDN w:val="0"/>
        <w:adjustRightInd w:val="0"/>
        <w:jc w:val="both"/>
        <w:rPr>
          <w:i/>
          <w:iCs/>
          <w:sz w:val="25"/>
          <w:szCs w:val="25"/>
        </w:rPr>
      </w:pPr>
      <w:r w:rsidRPr="002E551D">
        <w:rPr>
          <w:b/>
          <w:bCs/>
          <w:i/>
          <w:iCs/>
          <w:sz w:val="25"/>
          <w:szCs w:val="25"/>
        </w:rPr>
        <w:t xml:space="preserve">а3 </w:t>
      </w:r>
      <w:r w:rsidRPr="002E551D">
        <w:rPr>
          <w:i/>
          <w:iCs/>
          <w:sz w:val="25"/>
          <w:szCs w:val="25"/>
        </w:rPr>
        <w:t>– третя умова</w:t>
      </w:r>
    </w:p>
    <w:p w14:paraId="3A18A2A0" w14:textId="77777777" w:rsidR="009A713A" w:rsidRPr="002E551D" w:rsidRDefault="009A713A" w:rsidP="009A713A">
      <w:pPr>
        <w:autoSpaceDN w:val="0"/>
        <w:adjustRightInd w:val="0"/>
        <w:jc w:val="both"/>
        <w:rPr>
          <w:b/>
          <w:bCs/>
          <w:sz w:val="25"/>
          <w:szCs w:val="25"/>
        </w:rPr>
      </w:pPr>
      <w:r w:rsidRPr="002E551D">
        <w:rPr>
          <w:sz w:val="25"/>
          <w:szCs w:val="25"/>
        </w:rPr>
        <w:t xml:space="preserve">Умова </w:t>
      </w:r>
      <w:r>
        <w:rPr>
          <w:sz w:val="25"/>
          <w:szCs w:val="25"/>
          <w:lang w:val="uk-UA"/>
        </w:rPr>
        <w:t>опрацьована</w:t>
      </w:r>
      <w:r w:rsidRPr="002E551D">
        <w:rPr>
          <w:sz w:val="25"/>
          <w:szCs w:val="25"/>
        </w:rPr>
        <w:t xml:space="preserve"> </w:t>
      </w:r>
      <w:r w:rsidRPr="002E551D">
        <w:rPr>
          <w:b/>
          <w:bCs/>
          <w:sz w:val="25"/>
          <w:szCs w:val="25"/>
        </w:rPr>
        <w:t>1</w:t>
      </w:r>
    </w:p>
    <w:p w14:paraId="5E239623" w14:textId="77777777" w:rsidR="009A713A" w:rsidRPr="002E551D" w:rsidRDefault="009A713A" w:rsidP="009A713A">
      <w:pPr>
        <w:autoSpaceDN w:val="0"/>
        <w:adjustRightInd w:val="0"/>
        <w:jc w:val="both"/>
        <w:rPr>
          <w:b/>
          <w:bCs/>
          <w:sz w:val="25"/>
          <w:szCs w:val="25"/>
        </w:rPr>
      </w:pPr>
      <w:r w:rsidRPr="002E551D">
        <w:rPr>
          <w:sz w:val="25"/>
          <w:szCs w:val="25"/>
        </w:rPr>
        <w:t xml:space="preserve">Умова не </w:t>
      </w:r>
      <w:r>
        <w:rPr>
          <w:sz w:val="25"/>
          <w:szCs w:val="25"/>
          <w:lang w:val="uk-UA"/>
        </w:rPr>
        <w:t>опрацьована</w:t>
      </w:r>
      <w:r w:rsidRPr="002E551D">
        <w:rPr>
          <w:sz w:val="25"/>
          <w:szCs w:val="25"/>
        </w:rPr>
        <w:t xml:space="preserve"> </w:t>
      </w:r>
      <w:r w:rsidRPr="002E551D">
        <w:rPr>
          <w:b/>
          <w:bCs/>
          <w:sz w:val="25"/>
          <w:szCs w:val="25"/>
        </w:rPr>
        <w:t>0</w:t>
      </w:r>
    </w:p>
    <w:p w14:paraId="16439788" w14:textId="77777777" w:rsidR="009A713A" w:rsidRPr="002E551D" w:rsidRDefault="009A713A" w:rsidP="009A713A">
      <w:pPr>
        <w:autoSpaceDN w:val="0"/>
        <w:adjustRightInd w:val="0"/>
        <w:jc w:val="both"/>
        <w:rPr>
          <w:b/>
          <w:bCs/>
          <w:sz w:val="25"/>
          <w:szCs w:val="25"/>
        </w:rPr>
      </w:pPr>
      <w:r w:rsidRPr="002E551D">
        <w:rPr>
          <w:b/>
          <w:bCs/>
          <w:sz w:val="25"/>
          <w:szCs w:val="25"/>
        </w:rPr>
        <w:t>b. Структура тексту</w:t>
      </w:r>
      <w:r w:rsidRPr="002E551D">
        <w:rPr>
          <w:b/>
          <w:bCs/>
          <w:sz w:val="25"/>
          <w:szCs w:val="25"/>
          <w:lang w:val="uk-UA"/>
        </w:rPr>
        <w:t xml:space="preserve"> </w:t>
      </w:r>
      <w:r w:rsidRPr="002E551D">
        <w:rPr>
          <w:b/>
          <w:bCs/>
          <w:sz w:val="25"/>
          <w:szCs w:val="25"/>
        </w:rPr>
        <w:t>та зв’язність</w:t>
      </w:r>
    </w:p>
    <w:p w14:paraId="3A18F594" w14:textId="77777777" w:rsidR="009A713A" w:rsidRPr="002E551D" w:rsidRDefault="009A713A" w:rsidP="009A713A">
      <w:pPr>
        <w:autoSpaceDN w:val="0"/>
        <w:adjustRightInd w:val="0"/>
        <w:jc w:val="both"/>
        <w:rPr>
          <w:sz w:val="25"/>
          <w:szCs w:val="25"/>
        </w:rPr>
      </w:pPr>
      <w:r w:rsidRPr="002E551D">
        <w:rPr>
          <w:sz w:val="25"/>
          <w:szCs w:val="25"/>
        </w:rPr>
        <w:t>b1 – зв’язність, наявність</w:t>
      </w:r>
      <w:r w:rsidRPr="002E551D">
        <w:rPr>
          <w:sz w:val="25"/>
          <w:szCs w:val="25"/>
          <w:lang w:val="uk-UA"/>
        </w:rPr>
        <w:t xml:space="preserve"> </w:t>
      </w:r>
      <w:r w:rsidRPr="002E551D">
        <w:rPr>
          <w:sz w:val="25"/>
          <w:szCs w:val="25"/>
        </w:rPr>
        <w:t>з’єднувальних елементів</w:t>
      </w:r>
      <w:r w:rsidRPr="002E551D">
        <w:rPr>
          <w:sz w:val="25"/>
          <w:szCs w:val="25"/>
          <w:lang w:val="uk-UA"/>
        </w:rPr>
        <w:t xml:space="preserve"> </w:t>
      </w:r>
      <w:r w:rsidRPr="002E551D">
        <w:rPr>
          <w:sz w:val="25"/>
          <w:szCs w:val="25"/>
        </w:rPr>
        <w:t>у тексті</w:t>
      </w:r>
    </w:p>
    <w:p w14:paraId="6A91F8F1" w14:textId="77777777" w:rsidR="009A713A" w:rsidRPr="002E551D" w:rsidRDefault="009A713A" w:rsidP="009A713A">
      <w:pPr>
        <w:autoSpaceDN w:val="0"/>
        <w:adjustRightInd w:val="0"/>
        <w:jc w:val="both"/>
        <w:rPr>
          <w:sz w:val="25"/>
          <w:szCs w:val="25"/>
        </w:rPr>
      </w:pPr>
      <w:r w:rsidRPr="002E551D">
        <w:rPr>
          <w:sz w:val="25"/>
          <w:szCs w:val="25"/>
        </w:rPr>
        <w:t>b2 – відповідність</w:t>
      </w:r>
      <w:r w:rsidRPr="002E551D">
        <w:rPr>
          <w:sz w:val="25"/>
          <w:szCs w:val="25"/>
          <w:lang w:val="uk-UA"/>
        </w:rPr>
        <w:t xml:space="preserve"> </w:t>
      </w:r>
      <w:r w:rsidRPr="002E551D">
        <w:rPr>
          <w:sz w:val="25"/>
          <w:szCs w:val="25"/>
        </w:rPr>
        <w:t>письмового висловлення</w:t>
      </w:r>
      <w:r w:rsidRPr="002E551D">
        <w:rPr>
          <w:sz w:val="25"/>
          <w:szCs w:val="25"/>
          <w:lang w:val="uk-UA"/>
        </w:rPr>
        <w:t xml:space="preserve"> </w:t>
      </w:r>
      <w:r w:rsidRPr="002E551D">
        <w:rPr>
          <w:sz w:val="25"/>
          <w:szCs w:val="25"/>
        </w:rPr>
        <w:t>заданому формату</w:t>
      </w:r>
    </w:p>
    <w:p w14:paraId="7D082F02" w14:textId="77777777" w:rsidR="009A713A" w:rsidRPr="002E551D" w:rsidRDefault="009A713A" w:rsidP="009A713A">
      <w:pPr>
        <w:autoSpaceDN w:val="0"/>
        <w:adjustRightInd w:val="0"/>
        <w:jc w:val="both"/>
        <w:rPr>
          <w:i/>
          <w:iCs/>
          <w:sz w:val="25"/>
          <w:szCs w:val="25"/>
        </w:rPr>
      </w:pPr>
      <w:r w:rsidRPr="002E551D">
        <w:rPr>
          <w:b/>
          <w:bCs/>
          <w:i/>
          <w:iCs/>
          <w:sz w:val="25"/>
          <w:szCs w:val="25"/>
        </w:rPr>
        <w:t xml:space="preserve">b1 </w:t>
      </w:r>
      <w:r w:rsidRPr="002E551D">
        <w:rPr>
          <w:i/>
          <w:iCs/>
          <w:sz w:val="25"/>
          <w:szCs w:val="25"/>
        </w:rPr>
        <w:t>– логіка викладу та зв’язність тексту (наявність з’єднувальних елементів у тексті)</w:t>
      </w:r>
    </w:p>
    <w:p w14:paraId="3E004A6D" w14:textId="77777777" w:rsidR="009A713A" w:rsidRPr="002E551D" w:rsidRDefault="009A713A" w:rsidP="009A713A">
      <w:pPr>
        <w:autoSpaceDN w:val="0"/>
        <w:adjustRightInd w:val="0"/>
        <w:jc w:val="both"/>
        <w:rPr>
          <w:b/>
          <w:bCs/>
          <w:sz w:val="25"/>
          <w:szCs w:val="25"/>
        </w:rPr>
      </w:pPr>
      <w:r w:rsidRPr="002E551D">
        <w:rPr>
          <w:sz w:val="25"/>
          <w:szCs w:val="25"/>
        </w:rPr>
        <w:t xml:space="preserve">З’єднувальні елементи забезпечують зв’язок між частинами тексту на рівні </w:t>
      </w:r>
      <w:r w:rsidRPr="002E551D">
        <w:rPr>
          <w:sz w:val="25"/>
          <w:szCs w:val="25"/>
          <w:lang w:val="uk-UA"/>
        </w:rPr>
        <w:t xml:space="preserve"> </w:t>
      </w:r>
      <w:r w:rsidRPr="002E551D">
        <w:rPr>
          <w:sz w:val="25"/>
          <w:szCs w:val="25"/>
        </w:rPr>
        <w:t>містових абзаців, а також</w:t>
      </w:r>
      <w:r w:rsidRPr="002E551D">
        <w:rPr>
          <w:sz w:val="25"/>
          <w:szCs w:val="25"/>
          <w:lang w:val="uk-UA"/>
        </w:rPr>
        <w:t xml:space="preserve"> </w:t>
      </w:r>
      <w:r w:rsidRPr="002E551D">
        <w:rPr>
          <w:sz w:val="25"/>
          <w:szCs w:val="25"/>
        </w:rPr>
        <w:t>окремих речень в абзацах. У тексті наявні сполучники сурядності та підрядності, слова-зв’язки, вставні</w:t>
      </w:r>
      <w:r w:rsidRPr="002E551D">
        <w:rPr>
          <w:sz w:val="25"/>
          <w:szCs w:val="25"/>
          <w:lang w:val="uk-UA"/>
        </w:rPr>
        <w:t xml:space="preserve"> </w:t>
      </w:r>
      <w:r w:rsidRPr="002E551D">
        <w:rPr>
          <w:sz w:val="25"/>
          <w:szCs w:val="25"/>
        </w:rPr>
        <w:t>слова тощо</w:t>
      </w:r>
      <w:r>
        <w:rPr>
          <w:sz w:val="25"/>
          <w:szCs w:val="25"/>
          <w:lang w:val="uk-UA"/>
        </w:rPr>
        <w:t xml:space="preserve"> </w:t>
      </w:r>
      <w:r w:rsidRPr="002E551D">
        <w:rPr>
          <w:b/>
          <w:bCs/>
          <w:sz w:val="25"/>
          <w:szCs w:val="25"/>
        </w:rPr>
        <w:t>2</w:t>
      </w:r>
    </w:p>
    <w:p w14:paraId="2C340440" w14:textId="77777777" w:rsidR="009A713A" w:rsidRPr="002E551D" w:rsidRDefault="009A713A" w:rsidP="009A713A">
      <w:pPr>
        <w:autoSpaceDN w:val="0"/>
        <w:adjustRightInd w:val="0"/>
        <w:jc w:val="both"/>
        <w:rPr>
          <w:b/>
          <w:bCs/>
          <w:sz w:val="25"/>
          <w:szCs w:val="25"/>
        </w:rPr>
      </w:pPr>
      <w:r w:rsidRPr="002E551D">
        <w:rPr>
          <w:sz w:val="25"/>
          <w:szCs w:val="25"/>
        </w:rPr>
        <w:t>З’єднувальні елементи між частинами тексту на рівні змістових абзаців та окремих речень в абзацах</w:t>
      </w:r>
      <w:r w:rsidRPr="002E551D">
        <w:rPr>
          <w:sz w:val="25"/>
          <w:szCs w:val="25"/>
          <w:lang w:val="uk-UA"/>
        </w:rPr>
        <w:t xml:space="preserve"> </w:t>
      </w:r>
      <w:r w:rsidRPr="002E551D">
        <w:rPr>
          <w:sz w:val="25"/>
          <w:szCs w:val="25"/>
        </w:rPr>
        <w:t>наявні частково</w:t>
      </w:r>
      <w:r w:rsidRPr="002E551D">
        <w:rPr>
          <w:sz w:val="25"/>
          <w:szCs w:val="25"/>
          <w:lang w:val="uk-UA"/>
        </w:rPr>
        <w:t xml:space="preserve"> </w:t>
      </w:r>
      <w:r w:rsidRPr="002E551D">
        <w:rPr>
          <w:b/>
          <w:bCs/>
          <w:sz w:val="25"/>
          <w:szCs w:val="25"/>
        </w:rPr>
        <w:t>1</w:t>
      </w:r>
    </w:p>
    <w:p w14:paraId="6293DE1E" w14:textId="77777777" w:rsidR="009A713A" w:rsidRPr="002E551D" w:rsidRDefault="009A713A" w:rsidP="009A713A">
      <w:pPr>
        <w:autoSpaceDN w:val="0"/>
        <w:adjustRightInd w:val="0"/>
        <w:jc w:val="both"/>
        <w:rPr>
          <w:b/>
          <w:bCs/>
          <w:sz w:val="25"/>
          <w:szCs w:val="25"/>
        </w:rPr>
      </w:pPr>
      <w:r w:rsidRPr="002E551D">
        <w:rPr>
          <w:sz w:val="25"/>
          <w:szCs w:val="25"/>
        </w:rPr>
        <w:t>З’єднувальні елементи відсутні, робота складається з набору речень</w:t>
      </w:r>
      <w:r w:rsidRPr="002E551D">
        <w:rPr>
          <w:sz w:val="25"/>
          <w:szCs w:val="25"/>
          <w:lang w:val="uk-UA"/>
        </w:rPr>
        <w:t xml:space="preserve"> </w:t>
      </w:r>
      <w:r w:rsidRPr="002E551D">
        <w:rPr>
          <w:b/>
          <w:bCs/>
          <w:sz w:val="25"/>
          <w:szCs w:val="25"/>
        </w:rPr>
        <w:t>0</w:t>
      </w:r>
    </w:p>
    <w:p w14:paraId="5DBD210E" w14:textId="77777777" w:rsidR="009A713A" w:rsidRPr="002E551D" w:rsidRDefault="009A713A" w:rsidP="009A713A">
      <w:pPr>
        <w:autoSpaceDN w:val="0"/>
        <w:adjustRightInd w:val="0"/>
        <w:jc w:val="both"/>
        <w:rPr>
          <w:i/>
          <w:iCs/>
          <w:sz w:val="25"/>
          <w:szCs w:val="25"/>
        </w:rPr>
      </w:pPr>
      <w:r w:rsidRPr="002E551D">
        <w:rPr>
          <w:b/>
          <w:bCs/>
          <w:i/>
          <w:iCs/>
          <w:sz w:val="25"/>
          <w:szCs w:val="25"/>
        </w:rPr>
        <w:t xml:space="preserve">b2 </w:t>
      </w:r>
      <w:r w:rsidRPr="002E551D">
        <w:rPr>
          <w:i/>
          <w:iCs/>
          <w:sz w:val="25"/>
          <w:szCs w:val="25"/>
        </w:rPr>
        <w:t>– відповідність письмового висловлення заданому формату (особистий чи офіційний лист)</w:t>
      </w:r>
    </w:p>
    <w:p w14:paraId="3BA9EF1A" w14:textId="77777777" w:rsidR="009A713A" w:rsidRPr="002E551D" w:rsidRDefault="009A713A" w:rsidP="009A713A">
      <w:pPr>
        <w:autoSpaceDN w:val="0"/>
        <w:adjustRightInd w:val="0"/>
        <w:jc w:val="both"/>
        <w:rPr>
          <w:sz w:val="25"/>
          <w:szCs w:val="25"/>
        </w:rPr>
      </w:pPr>
      <w:r w:rsidRPr="002E551D">
        <w:rPr>
          <w:sz w:val="25"/>
          <w:szCs w:val="25"/>
        </w:rPr>
        <w:t>Стиль висловлення, ознаки відповідно до формату тексту повністю відповідають меті написання. У</w:t>
      </w:r>
      <w:r w:rsidRPr="002E551D">
        <w:rPr>
          <w:sz w:val="25"/>
          <w:szCs w:val="25"/>
          <w:lang w:val="uk-UA"/>
        </w:rPr>
        <w:t xml:space="preserve"> </w:t>
      </w:r>
      <w:r w:rsidRPr="002E551D">
        <w:rPr>
          <w:sz w:val="25"/>
          <w:szCs w:val="25"/>
        </w:rPr>
        <w:t>листі використовуються лексичні та граматичні структури, прийнятні для письмових висловлень</w:t>
      </w:r>
      <w:r w:rsidRPr="002E551D">
        <w:rPr>
          <w:sz w:val="25"/>
          <w:szCs w:val="25"/>
          <w:lang w:val="uk-UA"/>
        </w:rPr>
        <w:t xml:space="preserve"> </w:t>
      </w:r>
      <w:r w:rsidRPr="002E551D">
        <w:rPr>
          <w:sz w:val="25"/>
          <w:szCs w:val="25"/>
        </w:rPr>
        <w:t>приватного чи офіційного характеру. Лист оформлено відповідно до правил написання та оформлення</w:t>
      </w:r>
    </w:p>
    <w:p w14:paraId="01468A32" w14:textId="77777777" w:rsidR="009A713A" w:rsidRPr="002E551D" w:rsidRDefault="009A713A" w:rsidP="009A713A">
      <w:pPr>
        <w:autoSpaceDN w:val="0"/>
        <w:adjustRightInd w:val="0"/>
        <w:jc w:val="both"/>
        <w:rPr>
          <w:b/>
          <w:bCs/>
          <w:sz w:val="25"/>
          <w:szCs w:val="25"/>
        </w:rPr>
      </w:pPr>
      <w:r w:rsidRPr="002E551D">
        <w:rPr>
          <w:sz w:val="25"/>
          <w:szCs w:val="25"/>
        </w:rPr>
        <w:t>листів у країнах, мова яких вивчалася</w:t>
      </w:r>
      <w:r w:rsidRPr="002E551D">
        <w:rPr>
          <w:sz w:val="25"/>
          <w:szCs w:val="25"/>
          <w:lang w:val="uk-UA"/>
        </w:rPr>
        <w:t xml:space="preserve"> </w:t>
      </w:r>
      <w:r w:rsidRPr="002E551D">
        <w:rPr>
          <w:b/>
          <w:bCs/>
          <w:sz w:val="25"/>
          <w:szCs w:val="25"/>
        </w:rPr>
        <w:t>2</w:t>
      </w:r>
    </w:p>
    <w:p w14:paraId="0A305A2A" w14:textId="77777777" w:rsidR="009A713A" w:rsidRPr="002E551D" w:rsidRDefault="009A713A" w:rsidP="009A713A">
      <w:pPr>
        <w:autoSpaceDN w:val="0"/>
        <w:adjustRightInd w:val="0"/>
        <w:jc w:val="both"/>
        <w:rPr>
          <w:b/>
          <w:bCs/>
          <w:sz w:val="25"/>
          <w:szCs w:val="25"/>
        </w:rPr>
      </w:pPr>
      <w:r w:rsidRPr="002E551D">
        <w:rPr>
          <w:sz w:val="25"/>
          <w:szCs w:val="25"/>
        </w:rPr>
        <w:t>Стиль висловлення, ознаки відповідно до формату тексту частково відповідають меті написання, наявні</w:t>
      </w:r>
      <w:r w:rsidRPr="002E551D">
        <w:rPr>
          <w:sz w:val="25"/>
          <w:szCs w:val="25"/>
          <w:lang w:val="uk-UA"/>
        </w:rPr>
        <w:t xml:space="preserve"> </w:t>
      </w:r>
      <w:r w:rsidRPr="002E551D">
        <w:rPr>
          <w:sz w:val="25"/>
          <w:szCs w:val="25"/>
        </w:rPr>
        <w:t>порушення основних вимог</w:t>
      </w:r>
      <w:r w:rsidRPr="002E551D">
        <w:rPr>
          <w:sz w:val="25"/>
          <w:szCs w:val="25"/>
          <w:lang w:val="uk-UA"/>
        </w:rPr>
        <w:t xml:space="preserve"> </w:t>
      </w:r>
      <w:r w:rsidRPr="002E551D">
        <w:rPr>
          <w:b/>
          <w:bCs/>
          <w:sz w:val="25"/>
          <w:szCs w:val="25"/>
        </w:rPr>
        <w:t>1</w:t>
      </w:r>
    </w:p>
    <w:p w14:paraId="7BFFA0FF" w14:textId="77777777" w:rsidR="009A713A" w:rsidRPr="002E551D" w:rsidRDefault="009A713A" w:rsidP="009A713A">
      <w:pPr>
        <w:autoSpaceDN w:val="0"/>
        <w:adjustRightInd w:val="0"/>
        <w:jc w:val="both"/>
        <w:rPr>
          <w:b/>
          <w:bCs/>
          <w:sz w:val="25"/>
          <w:szCs w:val="25"/>
        </w:rPr>
      </w:pPr>
      <w:r w:rsidRPr="002E551D">
        <w:rPr>
          <w:sz w:val="25"/>
          <w:szCs w:val="25"/>
        </w:rPr>
        <w:t>Ознаки відповідно до формату тексту не відповідають меті написання висловлення або відсутні</w:t>
      </w:r>
      <w:r w:rsidRPr="002E551D">
        <w:rPr>
          <w:sz w:val="25"/>
          <w:szCs w:val="25"/>
          <w:lang w:val="uk-UA"/>
        </w:rPr>
        <w:t xml:space="preserve"> </w:t>
      </w:r>
      <w:r w:rsidRPr="002E551D">
        <w:rPr>
          <w:b/>
          <w:bCs/>
          <w:sz w:val="25"/>
          <w:szCs w:val="25"/>
        </w:rPr>
        <w:t>0</w:t>
      </w:r>
    </w:p>
    <w:p w14:paraId="18D054A2" w14:textId="77777777" w:rsidR="009A713A" w:rsidRPr="002E551D" w:rsidRDefault="009A713A" w:rsidP="009A713A">
      <w:pPr>
        <w:autoSpaceDN w:val="0"/>
        <w:adjustRightInd w:val="0"/>
        <w:jc w:val="both"/>
        <w:rPr>
          <w:b/>
          <w:bCs/>
          <w:sz w:val="25"/>
          <w:szCs w:val="25"/>
        </w:rPr>
      </w:pPr>
      <w:r w:rsidRPr="002E551D">
        <w:rPr>
          <w:b/>
          <w:bCs/>
          <w:sz w:val="25"/>
          <w:szCs w:val="25"/>
        </w:rPr>
        <w:t>с.</w:t>
      </w:r>
      <w:r>
        <w:rPr>
          <w:b/>
          <w:bCs/>
          <w:sz w:val="25"/>
          <w:szCs w:val="25"/>
          <w:lang w:val="en-US"/>
        </w:rPr>
        <w:t xml:space="preserve"> </w:t>
      </w:r>
      <w:r w:rsidRPr="002E551D">
        <w:rPr>
          <w:b/>
          <w:bCs/>
          <w:sz w:val="25"/>
          <w:szCs w:val="25"/>
        </w:rPr>
        <w:t>Використання лексики</w:t>
      </w:r>
    </w:p>
    <w:p w14:paraId="0B4B7BA2" w14:textId="77777777" w:rsidR="009A713A" w:rsidRPr="002E551D" w:rsidRDefault="009A713A" w:rsidP="009A713A">
      <w:pPr>
        <w:autoSpaceDN w:val="0"/>
        <w:adjustRightInd w:val="0"/>
        <w:jc w:val="both"/>
        <w:rPr>
          <w:sz w:val="25"/>
          <w:szCs w:val="25"/>
        </w:rPr>
      </w:pPr>
      <w:r w:rsidRPr="002E551D">
        <w:rPr>
          <w:b/>
          <w:bCs/>
          <w:sz w:val="25"/>
          <w:szCs w:val="25"/>
        </w:rPr>
        <w:t xml:space="preserve">– </w:t>
      </w:r>
      <w:r w:rsidRPr="002E551D">
        <w:rPr>
          <w:sz w:val="25"/>
          <w:szCs w:val="25"/>
        </w:rPr>
        <w:t>лексична</w:t>
      </w:r>
      <w:r w:rsidRPr="002E551D">
        <w:rPr>
          <w:sz w:val="25"/>
          <w:szCs w:val="25"/>
          <w:lang w:val="uk-UA"/>
        </w:rPr>
        <w:t xml:space="preserve"> </w:t>
      </w:r>
      <w:r w:rsidRPr="002E551D">
        <w:rPr>
          <w:sz w:val="25"/>
          <w:szCs w:val="25"/>
        </w:rPr>
        <w:t>наповнюваність</w:t>
      </w:r>
    </w:p>
    <w:p w14:paraId="69D2B2D7" w14:textId="77777777" w:rsidR="009A713A" w:rsidRPr="002E551D" w:rsidRDefault="009A713A" w:rsidP="009A713A">
      <w:pPr>
        <w:autoSpaceDN w:val="0"/>
        <w:adjustRightInd w:val="0"/>
        <w:jc w:val="both"/>
        <w:rPr>
          <w:sz w:val="25"/>
          <w:szCs w:val="25"/>
        </w:rPr>
      </w:pPr>
      <w:r w:rsidRPr="002E551D">
        <w:rPr>
          <w:sz w:val="25"/>
          <w:szCs w:val="25"/>
        </w:rPr>
        <w:t>– володіння лексичним</w:t>
      </w:r>
      <w:r w:rsidRPr="002E551D">
        <w:rPr>
          <w:sz w:val="25"/>
          <w:szCs w:val="25"/>
          <w:lang w:val="uk-UA"/>
        </w:rPr>
        <w:t xml:space="preserve"> </w:t>
      </w:r>
      <w:r w:rsidRPr="002E551D">
        <w:rPr>
          <w:sz w:val="25"/>
          <w:szCs w:val="25"/>
        </w:rPr>
        <w:t>матеріалом</w:t>
      </w:r>
    </w:p>
    <w:p w14:paraId="5323DCC3" w14:textId="77777777" w:rsidR="009A713A" w:rsidRPr="002E551D" w:rsidRDefault="009A713A" w:rsidP="009A713A">
      <w:pPr>
        <w:autoSpaceDN w:val="0"/>
        <w:adjustRightInd w:val="0"/>
        <w:jc w:val="both"/>
        <w:rPr>
          <w:b/>
          <w:bCs/>
          <w:sz w:val="25"/>
          <w:szCs w:val="25"/>
        </w:rPr>
      </w:pPr>
      <w:r w:rsidRPr="002E551D">
        <w:rPr>
          <w:sz w:val="25"/>
          <w:szCs w:val="25"/>
        </w:rPr>
        <w:t>Продемонстровано достатній словниковий запас для вирішення заданої комунікативної ситуації.</w:t>
      </w:r>
      <w:r w:rsidRPr="002E551D">
        <w:rPr>
          <w:sz w:val="25"/>
          <w:szCs w:val="25"/>
          <w:lang w:val="uk-UA"/>
        </w:rPr>
        <w:t xml:space="preserve"> </w:t>
      </w:r>
      <w:r w:rsidRPr="002E551D">
        <w:rPr>
          <w:sz w:val="25"/>
          <w:szCs w:val="25"/>
        </w:rPr>
        <w:t>Можлива наявність лексичних помилок, які не впливають на розуміння написаного</w:t>
      </w:r>
      <w:r w:rsidRPr="002E551D">
        <w:rPr>
          <w:sz w:val="25"/>
          <w:szCs w:val="25"/>
          <w:lang w:val="uk-UA"/>
        </w:rPr>
        <w:t xml:space="preserve"> </w:t>
      </w:r>
      <w:r w:rsidRPr="002E551D">
        <w:rPr>
          <w:b/>
          <w:bCs/>
          <w:sz w:val="25"/>
          <w:szCs w:val="25"/>
        </w:rPr>
        <w:t>2</w:t>
      </w:r>
    </w:p>
    <w:p w14:paraId="21D90BF1" w14:textId="77777777" w:rsidR="009A713A" w:rsidRPr="002E551D" w:rsidRDefault="009A713A" w:rsidP="009A713A">
      <w:pPr>
        <w:autoSpaceDN w:val="0"/>
        <w:adjustRightInd w:val="0"/>
        <w:jc w:val="both"/>
        <w:rPr>
          <w:sz w:val="25"/>
          <w:szCs w:val="25"/>
        </w:rPr>
      </w:pPr>
      <w:r w:rsidRPr="002E551D">
        <w:rPr>
          <w:sz w:val="25"/>
          <w:szCs w:val="25"/>
        </w:rPr>
        <w:t>Недостатній словниковий запас для вирішення заданої комунікативної ситуації.</w:t>
      </w:r>
    </w:p>
    <w:p w14:paraId="1EABF3FF" w14:textId="77777777" w:rsidR="009A713A" w:rsidRPr="002E551D" w:rsidRDefault="009A713A" w:rsidP="009A713A">
      <w:pPr>
        <w:autoSpaceDN w:val="0"/>
        <w:adjustRightInd w:val="0"/>
        <w:jc w:val="both"/>
        <w:rPr>
          <w:b/>
          <w:bCs/>
          <w:sz w:val="25"/>
          <w:szCs w:val="25"/>
        </w:rPr>
      </w:pPr>
      <w:r w:rsidRPr="002E551D">
        <w:rPr>
          <w:sz w:val="25"/>
          <w:szCs w:val="25"/>
        </w:rPr>
        <w:t>Наявні лексичні помилки, що заважають адекватному сприйняттю окремих речень або абзаців</w:t>
      </w:r>
      <w:r w:rsidRPr="002E551D">
        <w:rPr>
          <w:sz w:val="25"/>
          <w:szCs w:val="25"/>
          <w:lang w:val="uk-UA"/>
        </w:rPr>
        <w:t xml:space="preserve"> </w:t>
      </w:r>
      <w:r w:rsidRPr="002E551D">
        <w:rPr>
          <w:b/>
          <w:bCs/>
          <w:sz w:val="25"/>
          <w:szCs w:val="25"/>
        </w:rPr>
        <w:t>1</w:t>
      </w:r>
    </w:p>
    <w:p w14:paraId="45BC3023" w14:textId="77777777" w:rsidR="009A713A" w:rsidRPr="002E551D" w:rsidRDefault="009A713A" w:rsidP="009A713A">
      <w:pPr>
        <w:autoSpaceDN w:val="0"/>
        <w:adjustRightInd w:val="0"/>
        <w:jc w:val="both"/>
        <w:rPr>
          <w:b/>
          <w:bCs/>
          <w:sz w:val="25"/>
          <w:szCs w:val="25"/>
        </w:rPr>
      </w:pPr>
      <w:r w:rsidRPr="002E551D">
        <w:rPr>
          <w:sz w:val="25"/>
          <w:szCs w:val="25"/>
        </w:rPr>
        <w:t>Через велику кількість лексичних помилок зміст висловлення незрозумілий</w:t>
      </w:r>
      <w:r w:rsidRPr="002E551D">
        <w:rPr>
          <w:sz w:val="25"/>
          <w:szCs w:val="25"/>
          <w:lang w:val="uk-UA"/>
        </w:rPr>
        <w:t xml:space="preserve"> </w:t>
      </w:r>
      <w:r w:rsidRPr="002E551D">
        <w:rPr>
          <w:b/>
          <w:bCs/>
          <w:sz w:val="25"/>
          <w:szCs w:val="25"/>
        </w:rPr>
        <w:t>0</w:t>
      </w:r>
    </w:p>
    <w:p w14:paraId="5F8F98E3" w14:textId="77777777" w:rsidR="009A713A" w:rsidRPr="002E551D" w:rsidRDefault="009A713A" w:rsidP="009A713A">
      <w:pPr>
        <w:autoSpaceDN w:val="0"/>
        <w:adjustRightInd w:val="0"/>
        <w:jc w:val="both"/>
        <w:rPr>
          <w:b/>
          <w:bCs/>
          <w:sz w:val="25"/>
          <w:szCs w:val="25"/>
        </w:rPr>
      </w:pPr>
      <w:r w:rsidRPr="002E551D">
        <w:rPr>
          <w:b/>
          <w:bCs/>
          <w:sz w:val="25"/>
          <w:szCs w:val="25"/>
        </w:rPr>
        <w:t>d.</w:t>
      </w:r>
      <w:r>
        <w:rPr>
          <w:b/>
          <w:bCs/>
          <w:sz w:val="25"/>
          <w:szCs w:val="25"/>
          <w:lang w:val="en-US"/>
        </w:rPr>
        <w:t xml:space="preserve"> </w:t>
      </w:r>
      <w:r w:rsidRPr="002E551D">
        <w:rPr>
          <w:b/>
          <w:bCs/>
          <w:sz w:val="25"/>
          <w:szCs w:val="25"/>
        </w:rPr>
        <w:t>Використання</w:t>
      </w:r>
      <w:r w:rsidRPr="002E551D">
        <w:rPr>
          <w:b/>
          <w:bCs/>
          <w:sz w:val="25"/>
          <w:szCs w:val="25"/>
          <w:lang w:val="uk-UA"/>
        </w:rPr>
        <w:t xml:space="preserve"> </w:t>
      </w:r>
      <w:r w:rsidRPr="002E551D">
        <w:rPr>
          <w:b/>
          <w:bCs/>
          <w:sz w:val="25"/>
          <w:szCs w:val="25"/>
        </w:rPr>
        <w:t>граматики</w:t>
      </w:r>
    </w:p>
    <w:p w14:paraId="22E92511" w14:textId="77777777" w:rsidR="009A713A" w:rsidRPr="002E551D" w:rsidRDefault="009A713A" w:rsidP="009A713A">
      <w:pPr>
        <w:autoSpaceDN w:val="0"/>
        <w:adjustRightInd w:val="0"/>
        <w:jc w:val="both"/>
        <w:rPr>
          <w:sz w:val="25"/>
          <w:szCs w:val="25"/>
        </w:rPr>
      </w:pPr>
      <w:r w:rsidRPr="002E551D">
        <w:rPr>
          <w:sz w:val="25"/>
          <w:szCs w:val="25"/>
        </w:rPr>
        <w:t>– морфологія</w:t>
      </w:r>
    </w:p>
    <w:p w14:paraId="653FC687" w14:textId="77777777" w:rsidR="009A713A" w:rsidRPr="002E551D" w:rsidRDefault="009A713A" w:rsidP="009A713A">
      <w:pPr>
        <w:autoSpaceDN w:val="0"/>
        <w:adjustRightInd w:val="0"/>
        <w:jc w:val="both"/>
        <w:rPr>
          <w:sz w:val="25"/>
          <w:szCs w:val="25"/>
        </w:rPr>
      </w:pPr>
      <w:r w:rsidRPr="002E551D">
        <w:rPr>
          <w:sz w:val="25"/>
          <w:szCs w:val="25"/>
        </w:rPr>
        <w:t>– синтаксис</w:t>
      </w:r>
    </w:p>
    <w:p w14:paraId="5AB02293" w14:textId="77777777" w:rsidR="009A713A" w:rsidRPr="002E551D" w:rsidRDefault="009A713A" w:rsidP="009A713A">
      <w:pPr>
        <w:autoSpaceDN w:val="0"/>
        <w:adjustRightInd w:val="0"/>
        <w:jc w:val="both"/>
        <w:rPr>
          <w:sz w:val="25"/>
          <w:szCs w:val="25"/>
        </w:rPr>
      </w:pPr>
      <w:r w:rsidRPr="002E551D">
        <w:rPr>
          <w:sz w:val="25"/>
          <w:szCs w:val="25"/>
        </w:rPr>
        <w:t>– орфографія</w:t>
      </w:r>
    </w:p>
    <w:p w14:paraId="322B5312" w14:textId="77777777" w:rsidR="009A713A" w:rsidRPr="002E551D" w:rsidRDefault="009A713A" w:rsidP="009A713A">
      <w:pPr>
        <w:autoSpaceDN w:val="0"/>
        <w:adjustRightInd w:val="0"/>
        <w:jc w:val="both"/>
        <w:rPr>
          <w:sz w:val="25"/>
          <w:szCs w:val="25"/>
        </w:rPr>
      </w:pPr>
      <w:r w:rsidRPr="002E551D">
        <w:rPr>
          <w:sz w:val="25"/>
          <w:szCs w:val="25"/>
        </w:rPr>
        <w:t>Робота не містить помилок або наявні помилки (не більше восьми), що не заважають розумінню</w:t>
      </w:r>
      <w:r w:rsidRPr="002E551D">
        <w:rPr>
          <w:sz w:val="25"/>
          <w:szCs w:val="25"/>
          <w:lang w:val="uk-UA"/>
        </w:rPr>
        <w:t xml:space="preserve"> </w:t>
      </w:r>
      <w:r w:rsidRPr="002E551D">
        <w:rPr>
          <w:sz w:val="25"/>
          <w:szCs w:val="25"/>
        </w:rPr>
        <w:t>написаного, крім помилок на:</w:t>
      </w:r>
    </w:p>
    <w:p w14:paraId="431EA212" w14:textId="77777777" w:rsidR="009A713A" w:rsidRPr="002E551D" w:rsidRDefault="009A713A" w:rsidP="009A713A">
      <w:pPr>
        <w:autoSpaceDN w:val="0"/>
        <w:adjustRightInd w:val="0"/>
        <w:jc w:val="both"/>
        <w:rPr>
          <w:sz w:val="25"/>
          <w:szCs w:val="25"/>
        </w:rPr>
      </w:pPr>
      <w:r w:rsidRPr="002E551D">
        <w:rPr>
          <w:rFonts w:eastAsia="SymbolMT"/>
          <w:sz w:val="25"/>
          <w:szCs w:val="25"/>
        </w:rPr>
        <w:t xml:space="preserve"> </w:t>
      </w:r>
      <w:r w:rsidRPr="002E551D">
        <w:rPr>
          <w:sz w:val="25"/>
          <w:szCs w:val="25"/>
        </w:rPr>
        <w:t>вживання числа і особи в дієслівних часових формах;</w:t>
      </w:r>
    </w:p>
    <w:p w14:paraId="093C5FCA" w14:textId="77777777" w:rsidR="009A713A" w:rsidRPr="002E551D" w:rsidRDefault="009A713A" w:rsidP="009A713A">
      <w:pPr>
        <w:autoSpaceDN w:val="0"/>
        <w:adjustRightInd w:val="0"/>
        <w:jc w:val="both"/>
        <w:rPr>
          <w:sz w:val="25"/>
          <w:szCs w:val="25"/>
        </w:rPr>
      </w:pPr>
      <w:r w:rsidRPr="002E551D">
        <w:rPr>
          <w:rFonts w:eastAsia="SymbolMT"/>
          <w:sz w:val="25"/>
          <w:szCs w:val="25"/>
        </w:rPr>
        <w:t xml:space="preserve"> </w:t>
      </w:r>
      <w:r w:rsidRPr="002E551D">
        <w:rPr>
          <w:sz w:val="25"/>
          <w:szCs w:val="25"/>
        </w:rPr>
        <w:t>порушення порядку слів у реченні;</w:t>
      </w:r>
    </w:p>
    <w:p w14:paraId="6C33744A" w14:textId="77777777" w:rsidR="009A713A" w:rsidRPr="002E551D" w:rsidRDefault="009A713A" w:rsidP="009A713A">
      <w:pPr>
        <w:autoSpaceDN w:val="0"/>
        <w:adjustRightInd w:val="0"/>
        <w:jc w:val="both"/>
        <w:rPr>
          <w:sz w:val="25"/>
          <w:szCs w:val="25"/>
        </w:rPr>
      </w:pPr>
      <w:r w:rsidRPr="002E551D">
        <w:rPr>
          <w:rFonts w:eastAsia="SymbolMT"/>
          <w:sz w:val="25"/>
          <w:szCs w:val="25"/>
        </w:rPr>
        <w:t xml:space="preserve"> </w:t>
      </w:r>
      <w:r w:rsidRPr="002E551D">
        <w:rPr>
          <w:sz w:val="25"/>
          <w:szCs w:val="25"/>
        </w:rPr>
        <w:t xml:space="preserve">вживання частки </w:t>
      </w:r>
      <w:r w:rsidRPr="002E551D">
        <w:rPr>
          <w:i/>
          <w:iCs/>
          <w:sz w:val="25"/>
          <w:szCs w:val="25"/>
        </w:rPr>
        <w:t xml:space="preserve">to </w:t>
      </w:r>
      <w:r w:rsidRPr="002E551D">
        <w:rPr>
          <w:sz w:val="25"/>
          <w:szCs w:val="25"/>
        </w:rPr>
        <w:t>з інфінітивом;</w:t>
      </w:r>
    </w:p>
    <w:p w14:paraId="0D0125A9" w14:textId="77777777" w:rsidR="009A713A" w:rsidRPr="002E551D" w:rsidRDefault="009A713A" w:rsidP="009A713A">
      <w:pPr>
        <w:autoSpaceDN w:val="0"/>
        <w:adjustRightInd w:val="0"/>
        <w:jc w:val="both"/>
        <w:rPr>
          <w:sz w:val="25"/>
          <w:szCs w:val="25"/>
        </w:rPr>
      </w:pPr>
      <w:r w:rsidRPr="002E551D">
        <w:rPr>
          <w:rFonts w:eastAsia="SymbolMT"/>
          <w:sz w:val="25"/>
          <w:szCs w:val="25"/>
        </w:rPr>
        <w:t xml:space="preserve"> </w:t>
      </w:r>
      <w:r w:rsidRPr="002E551D">
        <w:rPr>
          <w:sz w:val="25"/>
          <w:szCs w:val="25"/>
        </w:rPr>
        <w:t xml:space="preserve">вживання незлічуваних іменників (типу </w:t>
      </w:r>
      <w:r w:rsidRPr="002E551D">
        <w:rPr>
          <w:i/>
          <w:iCs/>
          <w:sz w:val="25"/>
          <w:szCs w:val="25"/>
        </w:rPr>
        <w:t>advice</w:t>
      </w:r>
      <w:r w:rsidRPr="002E551D">
        <w:rPr>
          <w:sz w:val="25"/>
          <w:szCs w:val="25"/>
        </w:rPr>
        <w:t>).</w:t>
      </w:r>
    </w:p>
    <w:p w14:paraId="000E71BB" w14:textId="77777777" w:rsidR="009A713A" w:rsidRPr="002E551D" w:rsidRDefault="009A713A" w:rsidP="009A713A">
      <w:pPr>
        <w:autoSpaceDN w:val="0"/>
        <w:adjustRightInd w:val="0"/>
        <w:jc w:val="both"/>
        <w:rPr>
          <w:b/>
          <w:bCs/>
          <w:sz w:val="25"/>
          <w:szCs w:val="25"/>
        </w:rPr>
      </w:pPr>
      <w:r w:rsidRPr="002E551D">
        <w:rPr>
          <w:i/>
          <w:iCs/>
          <w:sz w:val="25"/>
          <w:szCs w:val="25"/>
        </w:rPr>
        <w:t>Якщо серед восьми помилок наявна помилка, що відповідає хоч одному з перерахованих вище мовних явищ,</w:t>
      </w:r>
      <w:r w:rsidRPr="002E551D">
        <w:rPr>
          <w:i/>
          <w:iCs/>
          <w:sz w:val="25"/>
          <w:szCs w:val="25"/>
          <w:lang w:val="uk-UA"/>
        </w:rPr>
        <w:t xml:space="preserve"> </w:t>
      </w:r>
      <w:r w:rsidRPr="002E551D">
        <w:rPr>
          <w:i/>
          <w:iCs/>
          <w:sz w:val="25"/>
          <w:szCs w:val="25"/>
        </w:rPr>
        <w:t>робота оцінюється в 1 тестовий бал</w:t>
      </w:r>
      <w:r w:rsidRPr="002E551D">
        <w:rPr>
          <w:i/>
          <w:iCs/>
          <w:sz w:val="25"/>
          <w:szCs w:val="25"/>
          <w:lang w:val="uk-UA"/>
        </w:rPr>
        <w:t xml:space="preserve"> </w:t>
      </w:r>
      <w:r w:rsidRPr="002E551D">
        <w:rPr>
          <w:b/>
          <w:bCs/>
          <w:sz w:val="25"/>
          <w:szCs w:val="25"/>
        </w:rPr>
        <w:t>2</w:t>
      </w:r>
    </w:p>
    <w:p w14:paraId="452DC24A" w14:textId="77777777" w:rsidR="009A713A" w:rsidRPr="002E551D" w:rsidRDefault="009A713A" w:rsidP="009A713A">
      <w:pPr>
        <w:autoSpaceDN w:val="0"/>
        <w:adjustRightInd w:val="0"/>
        <w:jc w:val="both"/>
        <w:rPr>
          <w:b/>
          <w:bCs/>
          <w:sz w:val="25"/>
          <w:szCs w:val="25"/>
        </w:rPr>
      </w:pPr>
      <w:r w:rsidRPr="002E551D">
        <w:rPr>
          <w:sz w:val="25"/>
          <w:szCs w:val="25"/>
        </w:rPr>
        <w:t>Наявні помилки, що заважають розумінню написаного або значна кількість помилок (більше восьми), у</w:t>
      </w:r>
      <w:r w:rsidRPr="002E551D">
        <w:rPr>
          <w:sz w:val="25"/>
          <w:szCs w:val="25"/>
          <w:lang w:val="uk-UA"/>
        </w:rPr>
        <w:t xml:space="preserve"> </w:t>
      </w:r>
      <w:r w:rsidRPr="002E551D">
        <w:rPr>
          <w:sz w:val="25"/>
          <w:szCs w:val="25"/>
        </w:rPr>
        <w:t>тому числі грубі, що не заважають розумінню написаного</w:t>
      </w:r>
      <w:r w:rsidRPr="002E551D">
        <w:rPr>
          <w:sz w:val="25"/>
          <w:szCs w:val="25"/>
          <w:lang w:val="uk-UA"/>
        </w:rPr>
        <w:t xml:space="preserve"> </w:t>
      </w:r>
      <w:r w:rsidRPr="002E551D">
        <w:rPr>
          <w:b/>
          <w:bCs/>
          <w:sz w:val="25"/>
          <w:szCs w:val="25"/>
        </w:rPr>
        <w:t>1</w:t>
      </w:r>
    </w:p>
    <w:p w14:paraId="078362EF" w14:textId="77777777" w:rsidR="009A713A" w:rsidRPr="002E551D" w:rsidRDefault="009A713A" w:rsidP="009A713A">
      <w:pPr>
        <w:autoSpaceDN w:val="0"/>
        <w:adjustRightInd w:val="0"/>
        <w:jc w:val="both"/>
        <w:rPr>
          <w:b/>
          <w:bCs/>
          <w:sz w:val="25"/>
          <w:szCs w:val="25"/>
        </w:rPr>
      </w:pPr>
      <w:r w:rsidRPr="002E551D">
        <w:rPr>
          <w:sz w:val="25"/>
          <w:szCs w:val="25"/>
        </w:rPr>
        <w:t>Велика кількість помилок, що унеможливлюють розуміння написаного</w:t>
      </w:r>
      <w:r w:rsidRPr="002E551D">
        <w:rPr>
          <w:sz w:val="25"/>
          <w:szCs w:val="25"/>
          <w:lang w:val="uk-UA"/>
        </w:rPr>
        <w:t xml:space="preserve"> </w:t>
      </w:r>
      <w:r w:rsidRPr="002E551D">
        <w:rPr>
          <w:b/>
          <w:bCs/>
          <w:sz w:val="25"/>
          <w:szCs w:val="25"/>
        </w:rPr>
        <w:t>0</w:t>
      </w:r>
    </w:p>
    <w:p w14:paraId="567727F7" w14:textId="77777777" w:rsidR="009A713A" w:rsidRPr="002E551D" w:rsidRDefault="009A713A" w:rsidP="009A713A">
      <w:pPr>
        <w:autoSpaceDN w:val="0"/>
        <w:adjustRightInd w:val="0"/>
        <w:jc w:val="both"/>
        <w:rPr>
          <w:b/>
          <w:bCs/>
          <w:sz w:val="25"/>
          <w:szCs w:val="25"/>
        </w:rPr>
      </w:pPr>
      <w:r w:rsidRPr="002E551D">
        <w:rPr>
          <w:b/>
          <w:bCs/>
          <w:sz w:val="25"/>
          <w:szCs w:val="25"/>
        </w:rPr>
        <w:t>Увага!</w:t>
      </w:r>
    </w:p>
    <w:p w14:paraId="344510F6" w14:textId="77777777" w:rsidR="009A713A" w:rsidRPr="002E551D" w:rsidRDefault="009A713A" w:rsidP="009A713A">
      <w:pPr>
        <w:autoSpaceDN w:val="0"/>
        <w:adjustRightInd w:val="0"/>
        <w:jc w:val="both"/>
        <w:rPr>
          <w:sz w:val="25"/>
          <w:szCs w:val="25"/>
        </w:rPr>
      </w:pPr>
      <w:r w:rsidRPr="002E551D">
        <w:rPr>
          <w:sz w:val="25"/>
          <w:szCs w:val="25"/>
        </w:rPr>
        <w:t xml:space="preserve">1. Якщо учасник тестування отримує </w:t>
      </w:r>
      <w:r w:rsidRPr="002E551D">
        <w:rPr>
          <w:b/>
          <w:bCs/>
          <w:sz w:val="25"/>
          <w:szCs w:val="25"/>
        </w:rPr>
        <w:t xml:space="preserve">0 </w:t>
      </w:r>
      <w:r w:rsidRPr="002E551D">
        <w:rPr>
          <w:sz w:val="25"/>
          <w:szCs w:val="25"/>
        </w:rPr>
        <w:t xml:space="preserve">тестових балів за критерій </w:t>
      </w:r>
      <w:r w:rsidRPr="002E551D">
        <w:rPr>
          <w:b/>
          <w:bCs/>
          <w:sz w:val="25"/>
          <w:szCs w:val="25"/>
        </w:rPr>
        <w:t xml:space="preserve">а. Змістове наповнення, </w:t>
      </w:r>
      <w:r w:rsidRPr="002E551D">
        <w:rPr>
          <w:sz w:val="25"/>
          <w:szCs w:val="25"/>
        </w:rPr>
        <w:t>то в такому випадку вся робота оцінюється в</w:t>
      </w:r>
      <w:r w:rsidRPr="002E551D">
        <w:rPr>
          <w:sz w:val="25"/>
          <w:szCs w:val="25"/>
          <w:lang w:val="uk-UA"/>
        </w:rPr>
        <w:t xml:space="preserve"> </w:t>
      </w:r>
      <w:r w:rsidRPr="002E551D">
        <w:rPr>
          <w:b/>
          <w:bCs/>
          <w:sz w:val="25"/>
          <w:szCs w:val="25"/>
        </w:rPr>
        <w:t xml:space="preserve">0 </w:t>
      </w:r>
      <w:r w:rsidRPr="002E551D">
        <w:rPr>
          <w:sz w:val="25"/>
          <w:szCs w:val="25"/>
        </w:rPr>
        <w:t>тестових балів.</w:t>
      </w:r>
    </w:p>
    <w:p w14:paraId="58A88C3A" w14:textId="77777777" w:rsidR="009A713A" w:rsidRPr="002E551D" w:rsidRDefault="009A713A" w:rsidP="009A713A">
      <w:pPr>
        <w:autoSpaceDN w:val="0"/>
        <w:adjustRightInd w:val="0"/>
        <w:jc w:val="both"/>
        <w:rPr>
          <w:sz w:val="25"/>
          <w:szCs w:val="25"/>
        </w:rPr>
      </w:pPr>
      <w:r w:rsidRPr="002E551D">
        <w:rPr>
          <w:sz w:val="25"/>
          <w:szCs w:val="25"/>
        </w:rPr>
        <w:t xml:space="preserve">2. Якщо учасник тестування отримує </w:t>
      </w:r>
      <w:r w:rsidRPr="002E551D">
        <w:rPr>
          <w:b/>
          <w:bCs/>
          <w:sz w:val="25"/>
          <w:szCs w:val="25"/>
        </w:rPr>
        <w:t xml:space="preserve">0 </w:t>
      </w:r>
      <w:r w:rsidRPr="002E551D">
        <w:rPr>
          <w:sz w:val="25"/>
          <w:szCs w:val="25"/>
        </w:rPr>
        <w:t xml:space="preserve">тестових балів за критерій </w:t>
      </w:r>
      <w:r w:rsidRPr="002E551D">
        <w:rPr>
          <w:b/>
          <w:bCs/>
          <w:sz w:val="25"/>
          <w:szCs w:val="25"/>
        </w:rPr>
        <w:t xml:space="preserve">с. Використання лексики </w:t>
      </w:r>
      <w:r w:rsidRPr="002E551D">
        <w:rPr>
          <w:sz w:val="25"/>
          <w:szCs w:val="25"/>
        </w:rPr>
        <w:t xml:space="preserve">або </w:t>
      </w:r>
      <w:r w:rsidRPr="002E551D">
        <w:rPr>
          <w:b/>
          <w:bCs/>
          <w:sz w:val="25"/>
          <w:szCs w:val="25"/>
        </w:rPr>
        <w:t xml:space="preserve">d. Використання граматики, </w:t>
      </w:r>
      <w:r w:rsidRPr="002E551D">
        <w:rPr>
          <w:sz w:val="25"/>
          <w:szCs w:val="25"/>
        </w:rPr>
        <w:t>то в такому</w:t>
      </w:r>
      <w:r w:rsidRPr="002E551D">
        <w:rPr>
          <w:sz w:val="25"/>
          <w:szCs w:val="25"/>
          <w:lang w:val="uk-UA"/>
        </w:rPr>
        <w:t xml:space="preserve"> </w:t>
      </w:r>
      <w:r w:rsidRPr="002E551D">
        <w:rPr>
          <w:sz w:val="25"/>
          <w:szCs w:val="25"/>
        </w:rPr>
        <w:t xml:space="preserve">випадку вся робота оцінюється в </w:t>
      </w:r>
      <w:r w:rsidRPr="002E551D">
        <w:rPr>
          <w:b/>
          <w:bCs/>
          <w:sz w:val="25"/>
          <w:szCs w:val="25"/>
        </w:rPr>
        <w:t xml:space="preserve">0 </w:t>
      </w:r>
      <w:r w:rsidRPr="002E551D">
        <w:rPr>
          <w:sz w:val="25"/>
          <w:szCs w:val="25"/>
        </w:rPr>
        <w:t>тестових балів.</w:t>
      </w:r>
    </w:p>
    <w:p w14:paraId="55186543" w14:textId="77777777" w:rsidR="009A713A" w:rsidRPr="002E551D" w:rsidRDefault="009A713A" w:rsidP="009A713A">
      <w:pPr>
        <w:autoSpaceDN w:val="0"/>
        <w:adjustRightInd w:val="0"/>
        <w:jc w:val="both"/>
        <w:rPr>
          <w:sz w:val="25"/>
          <w:szCs w:val="25"/>
          <w:lang w:val="uk-UA"/>
        </w:rPr>
      </w:pPr>
      <w:r w:rsidRPr="002E551D">
        <w:rPr>
          <w:sz w:val="25"/>
          <w:szCs w:val="25"/>
        </w:rPr>
        <w:t>3. Якщо учасник тестування не приступав до виконання завдання, власне висловлення вважається ненаписаним і вся робота оцінюється в</w:t>
      </w:r>
      <w:r w:rsidRPr="002E551D">
        <w:rPr>
          <w:sz w:val="25"/>
          <w:szCs w:val="25"/>
          <w:lang w:val="uk-UA"/>
        </w:rPr>
        <w:t xml:space="preserve"> </w:t>
      </w:r>
      <w:r w:rsidRPr="002E551D">
        <w:rPr>
          <w:b/>
          <w:bCs/>
          <w:sz w:val="25"/>
          <w:szCs w:val="25"/>
        </w:rPr>
        <w:t xml:space="preserve">0 </w:t>
      </w:r>
      <w:r w:rsidRPr="002E551D">
        <w:rPr>
          <w:sz w:val="25"/>
          <w:szCs w:val="25"/>
        </w:rPr>
        <w:t>тестових балів.</w:t>
      </w:r>
    </w:p>
    <w:p w14:paraId="23F18D2A" w14:textId="77777777" w:rsidR="009A713A" w:rsidRPr="002E551D" w:rsidRDefault="009A713A" w:rsidP="009A713A">
      <w:pPr>
        <w:ind w:firstLine="709"/>
        <w:jc w:val="both"/>
        <w:rPr>
          <w:bCs/>
          <w:lang w:val="uk-UA"/>
        </w:rPr>
      </w:pPr>
    </w:p>
    <w:p w14:paraId="04C14539" w14:textId="77777777" w:rsidR="009A713A" w:rsidRDefault="009A713A">
      <w:bookmarkStart w:id="0" w:name="_GoBack"/>
      <w:bookmarkEnd w:id="0"/>
    </w:p>
    <w:sectPr w:rsidR="009A713A" w:rsidSect="0078726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3A"/>
    <w:rsid w:val="00416C7E"/>
    <w:rsid w:val="00787263"/>
    <w:rsid w:val="009A713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D03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3634</Words>
  <Characters>20718</Characters>
  <Application>Microsoft Macintosh Word</Application>
  <DocSecurity>0</DocSecurity>
  <Lines>172</Lines>
  <Paragraphs>48</Paragraphs>
  <ScaleCrop>false</ScaleCrop>
  <LinksUpToDate>false</LinksUpToDate>
  <CharactersWithSpaces>24304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2016-07-08T20:16:00Z</dcterms:created>
  <dcterms:modified xsi:type="dcterms:W3CDTF">2016-07-08T20:17:00Z</dcterms:modified>
</cp:coreProperties>
</file>